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996"/>
        <w:gridCol w:w="2044"/>
        <w:gridCol w:w="1996"/>
      </w:tblGrid>
      <w:tr w:rsidR="002F0C9F" w:rsidRPr="002A6DE3" w14:paraId="6CB9D4D5" w14:textId="77777777" w:rsidTr="00ED14C6">
        <w:tc>
          <w:tcPr>
            <w:tcW w:w="8856" w:type="dxa"/>
            <w:gridSpan w:val="4"/>
            <w:shd w:val="clear" w:color="auto" w:fill="auto"/>
          </w:tcPr>
          <w:p w14:paraId="7C3B703F" w14:textId="77777777" w:rsidR="002F0C9F" w:rsidRPr="002A6DE3" w:rsidRDefault="002F0C9F" w:rsidP="00ED14C6">
            <w:pPr>
              <w:spacing w:line="240" w:lineRule="auto"/>
              <w:rPr>
                <w:rFonts w:ascii="Helvetica" w:hAnsi="Helvetica"/>
                <w:sz w:val="32"/>
                <w:szCs w:val="32"/>
                <w:u w:val="single"/>
              </w:rPr>
            </w:pPr>
            <w:r w:rsidRPr="002A6DE3">
              <w:rPr>
                <w:rFonts w:ascii="Helvetica" w:hAnsi="Helvetica"/>
                <w:sz w:val="32"/>
                <w:szCs w:val="32"/>
                <w:u w:val="single"/>
              </w:rPr>
              <w:t>Step 1</w:t>
            </w:r>
          </w:p>
          <w:p w14:paraId="0F4E2271" w14:textId="77777777" w:rsidR="002F0C9F" w:rsidRPr="002A6DE3" w:rsidRDefault="00AE350A" w:rsidP="00ED14C6">
            <w:pPr>
              <w:spacing w:line="240" w:lineRule="auto"/>
              <w:rPr>
                <w:rFonts w:ascii="Helvetica" w:hAnsi="Helvetica"/>
                <w:sz w:val="32"/>
                <w:szCs w:val="32"/>
                <w:u w:val="single"/>
              </w:rPr>
            </w:pPr>
            <w:r w:rsidRPr="002A6DE3">
              <w:rPr>
                <w:rFonts w:ascii="Helvetica" w:hAnsi="Helvetica"/>
                <w:sz w:val="32"/>
                <w:szCs w:val="32"/>
                <w:u w:val="single"/>
              </w:rPr>
              <w:t>Diversity and Independence of Life</w:t>
            </w:r>
          </w:p>
          <w:p w14:paraId="438BFEC6" w14:textId="77777777" w:rsidR="002F0C9F" w:rsidRPr="002A6DE3" w:rsidRDefault="002F0C9F" w:rsidP="00ED14C6">
            <w:pPr>
              <w:spacing w:line="240" w:lineRule="auto"/>
              <w:rPr>
                <w:rFonts w:ascii="Helvetica" w:hAnsi="Helvetica"/>
                <w:sz w:val="32"/>
                <w:szCs w:val="32"/>
                <w:u w:val="single"/>
              </w:rPr>
            </w:pPr>
          </w:p>
        </w:tc>
      </w:tr>
      <w:tr w:rsidR="002F0C9F" w:rsidRPr="002A6DE3" w14:paraId="5F690865" w14:textId="77777777" w:rsidTr="00ED14C6">
        <w:tc>
          <w:tcPr>
            <w:tcW w:w="8856" w:type="dxa"/>
            <w:gridSpan w:val="4"/>
            <w:shd w:val="clear" w:color="auto" w:fill="auto"/>
          </w:tcPr>
          <w:p w14:paraId="3026E697" w14:textId="77777777" w:rsidR="002F0C9F" w:rsidRPr="002A6DE3" w:rsidRDefault="002F0C9F" w:rsidP="00ED14C6">
            <w:pPr>
              <w:spacing w:line="240" w:lineRule="auto"/>
              <w:rPr>
                <w:rFonts w:ascii="Helvetica" w:hAnsi="Helvetica"/>
                <w:sz w:val="32"/>
                <w:szCs w:val="32"/>
              </w:rPr>
            </w:pPr>
            <w:r w:rsidRPr="002A6DE3">
              <w:rPr>
                <w:rFonts w:ascii="Helvetica" w:hAnsi="Helvetica"/>
                <w:sz w:val="32"/>
                <w:szCs w:val="32"/>
              </w:rPr>
              <w:t>Science Standards</w:t>
            </w:r>
          </w:p>
        </w:tc>
      </w:tr>
      <w:tr w:rsidR="009F3A8B" w:rsidRPr="002A6DE3" w14:paraId="444C8103" w14:textId="77777777" w:rsidTr="00CE05D7">
        <w:tc>
          <w:tcPr>
            <w:tcW w:w="2820" w:type="dxa"/>
            <w:shd w:val="clear" w:color="auto" w:fill="auto"/>
          </w:tcPr>
          <w:p w14:paraId="5B73E6DA" w14:textId="77777777" w:rsidR="002F0C9F" w:rsidRPr="002A6DE3" w:rsidRDefault="002F0C9F" w:rsidP="00ED14C6">
            <w:pPr>
              <w:spacing w:line="240" w:lineRule="auto"/>
              <w:rPr>
                <w:rFonts w:ascii="Helvetica" w:hAnsi="Helvetica"/>
                <w:sz w:val="24"/>
                <w:szCs w:val="24"/>
              </w:rPr>
            </w:pPr>
            <w:r w:rsidRPr="002A6DE3">
              <w:rPr>
                <w:rFonts w:ascii="Helvetica" w:hAnsi="Helvetica"/>
                <w:sz w:val="24"/>
                <w:szCs w:val="24"/>
              </w:rPr>
              <w:t>General Standard</w:t>
            </w:r>
          </w:p>
        </w:tc>
        <w:tc>
          <w:tcPr>
            <w:tcW w:w="1996" w:type="dxa"/>
            <w:shd w:val="clear" w:color="auto" w:fill="auto"/>
          </w:tcPr>
          <w:p w14:paraId="086C2313" w14:textId="77777777" w:rsidR="002F0C9F" w:rsidRPr="002A6DE3" w:rsidRDefault="002F0C9F" w:rsidP="00ED14C6">
            <w:pPr>
              <w:spacing w:line="240" w:lineRule="auto"/>
              <w:rPr>
                <w:rFonts w:ascii="Helvetica" w:hAnsi="Helvetica"/>
                <w:sz w:val="24"/>
                <w:szCs w:val="24"/>
              </w:rPr>
            </w:pPr>
            <w:r w:rsidRPr="002A6DE3">
              <w:rPr>
                <w:rFonts w:ascii="Helvetica" w:hAnsi="Helvetica"/>
                <w:sz w:val="24"/>
                <w:szCs w:val="24"/>
              </w:rPr>
              <w:t>Most</w:t>
            </w:r>
          </w:p>
        </w:tc>
        <w:tc>
          <w:tcPr>
            <w:tcW w:w="2044" w:type="dxa"/>
            <w:shd w:val="clear" w:color="auto" w:fill="auto"/>
          </w:tcPr>
          <w:p w14:paraId="378A3644" w14:textId="77777777" w:rsidR="002F0C9F" w:rsidRPr="002A6DE3" w:rsidRDefault="002F0C9F" w:rsidP="00ED14C6">
            <w:pPr>
              <w:spacing w:after="0" w:line="240" w:lineRule="auto"/>
              <w:jc w:val="center"/>
              <w:rPr>
                <w:rFonts w:ascii="Helvetica" w:hAnsi="Helvetica"/>
                <w:sz w:val="24"/>
                <w:szCs w:val="24"/>
              </w:rPr>
            </w:pPr>
            <w:r w:rsidRPr="002A6DE3">
              <w:rPr>
                <w:rFonts w:ascii="Helvetica" w:hAnsi="Helvetica"/>
                <w:sz w:val="24"/>
                <w:szCs w:val="24"/>
              </w:rPr>
              <w:t>OACS-E</w:t>
            </w:r>
          </w:p>
          <w:p w14:paraId="4C50A88B" w14:textId="77777777" w:rsidR="002F0C9F" w:rsidRPr="002A6DE3" w:rsidRDefault="002F0C9F" w:rsidP="00ED14C6">
            <w:pPr>
              <w:spacing w:after="0" w:line="240" w:lineRule="auto"/>
              <w:jc w:val="center"/>
              <w:rPr>
                <w:rFonts w:ascii="Helvetica" w:hAnsi="Helvetica"/>
                <w:sz w:val="24"/>
                <w:szCs w:val="24"/>
              </w:rPr>
            </w:pPr>
            <w:r w:rsidRPr="002A6DE3">
              <w:rPr>
                <w:rFonts w:ascii="Helvetica" w:hAnsi="Helvetica"/>
                <w:sz w:val="24"/>
                <w:szCs w:val="24"/>
              </w:rPr>
              <w:t>Complexity</w:t>
            </w:r>
          </w:p>
        </w:tc>
        <w:tc>
          <w:tcPr>
            <w:tcW w:w="1996" w:type="dxa"/>
            <w:shd w:val="clear" w:color="auto" w:fill="auto"/>
          </w:tcPr>
          <w:p w14:paraId="4D5EAE2B" w14:textId="77777777" w:rsidR="002F0C9F" w:rsidRPr="002A6DE3" w:rsidRDefault="002F0C9F" w:rsidP="00ED14C6">
            <w:pPr>
              <w:spacing w:line="240" w:lineRule="auto"/>
              <w:jc w:val="right"/>
              <w:rPr>
                <w:rFonts w:ascii="Helvetica" w:hAnsi="Helvetica"/>
                <w:sz w:val="24"/>
                <w:szCs w:val="24"/>
              </w:rPr>
            </w:pPr>
            <w:r w:rsidRPr="002A6DE3">
              <w:rPr>
                <w:rFonts w:ascii="Helvetica" w:hAnsi="Helvetica"/>
                <w:sz w:val="24"/>
                <w:szCs w:val="24"/>
              </w:rPr>
              <w:t>Least</w:t>
            </w:r>
          </w:p>
        </w:tc>
      </w:tr>
      <w:tr w:rsidR="009F3A8B" w:rsidRPr="002A6DE3" w14:paraId="499848F1" w14:textId="77777777" w:rsidTr="00CE05D7">
        <w:tc>
          <w:tcPr>
            <w:tcW w:w="2820" w:type="dxa"/>
            <w:shd w:val="clear" w:color="auto" w:fill="auto"/>
          </w:tcPr>
          <w:p w14:paraId="45FE1E51" w14:textId="77777777" w:rsidR="002F0C9F" w:rsidRPr="002A6DE3" w:rsidRDefault="002F0C9F" w:rsidP="00ED14C6">
            <w:pPr>
              <w:spacing w:line="240" w:lineRule="auto"/>
              <w:rPr>
                <w:rFonts w:ascii="Helvetica" w:hAnsi="Helvetica"/>
                <w:sz w:val="24"/>
                <w:szCs w:val="24"/>
              </w:rPr>
            </w:pPr>
            <w:r w:rsidRPr="002A6DE3">
              <w:rPr>
                <w:rFonts w:ascii="Helvetica" w:hAnsi="Helvetica"/>
                <w:sz w:val="24"/>
                <w:szCs w:val="24"/>
              </w:rPr>
              <w:t>Grade Level:</w:t>
            </w:r>
            <w:r w:rsidR="00AE350A" w:rsidRPr="002A6DE3">
              <w:rPr>
                <w:rFonts w:ascii="Helvetica" w:hAnsi="Helvetica"/>
                <w:sz w:val="24"/>
                <w:szCs w:val="24"/>
              </w:rPr>
              <w:t xml:space="preserve"> 9.12</w:t>
            </w:r>
          </w:p>
          <w:p w14:paraId="40DDD52E" w14:textId="77777777" w:rsidR="002F0C9F" w:rsidRPr="002A6DE3" w:rsidRDefault="002F0C9F" w:rsidP="00ED14C6">
            <w:pPr>
              <w:spacing w:line="240" w:lineRule="auto"/>
              <w:rPr>
                <w:rFonts w:ascii="Helvetica" w:hAnsi="Helvetica"/>
                <w:sz w:val="24"/>
                <w:szCs w:val="24"/>
              </w:rPr>
            </w:pPr>
            <w:r w:rsidRPr="002A6DE3">
              <w:rPr>
                <w:rFonts w:ascii="Helvetica" w:hAnsi="Helvetica"/>
                <w:sz w:val="24"/>
                <w:szCs w:val="24"/>
              </w:rPr>
              <w:t>Standard (Subject):</w:t>
            </w:r>
          </w:p>
          <w:p w14:paraId="194811B1" w14:textId="77777777" w:rsidR="00A053F2" w:rsidRPr="002A6DE3" w:rsidRDefault="00A053F2" w:rsidP="00ED14C6">
            <w:pPr>
              <w:spacing w:line="240" w:lineRule="auto"/>
              <w:rPr>
                <w:rFonts w:ascii="Helvetica" w:hAnsi="Helvetica"/>
                <w:sz w:val="24"/>
                <w:szCs w:val="24"/>
              </w:rPr>
            </w:pPr>
            <w:r w:rsidRPr="002A6DE3">
              <w:rPr>
                <w:rFonts w:ascii="Helvetica" w:hAnsi="Helvetica"/>
                <w:sz w:val="24"/>
                <w:szCs w:val="24"/>
              </w:rPr>
              <w:t>Science</w:t>
            </w:r>
          </w:p>
          <w:p w14:paraId="7CDB6DD1" w14:textId="77777777" w:rsidR="00A053F2" w:rsidRPr="002A6DE3" w:rsidRDefault="002F0C9F" w:rsidP="00A053F2">
            <w:pPr>
              <w:spacing w:line="240" w:lineRule="auto"/>
              <w:rPr>
                <w:rFonts w:ascii="Helvetica" w:hAnsi="Helvetica"/>
                <w:sz w:val="24"/>
                <w:szCs w:val="24"/>
              </w:rPr>
            </w:pPr>
            <w:r w:rsidRPr="002A6DE3">
              <w:rPr>
                <w:rFonts w:ascii="Helvetica" w:hAnsi="Helvetica"/>
                <w:sz w:val="24"/>
                <w:szCs w:val="24"/>
              </w:rPr>
              <w:t>Strand/Domain:</w:t>
            </w:r>
            <w:r w:rsidR="00A053F2" w:rsidRPr="002A6DE3">
              <w:rPr>
                <w:rFonts w:ascii="Helvetica" w:hAnsi="Helvetica"/>
                <w:sz w:val="24"/>
                <w:szCs w:val="24"/>
              </w:rPr>
              <w:t xml:space="preserve">  Biology</w:t>
            </w:r>
          </w:p>
          <w:p w14:paraId="0910E5D0" w14:textId="77777777" w:rsidR="002F0C9F" w:rsidRPr="002A6DE3" w:rsidRDefault="002F0C9F" w:rsidP="00ED14C6">
            <w:pPr>
              <w:spacing w:line="240" w:lineRule="auto"/>
              <w:rPr>
                <w:rFonts w:ascii="Helvetica" w:hAnsi="Helvetica"/>
                <w:sz w:val="24"/>
                <w:szCs w:val="24"/>
              </w:rPr>
            </w:pPr>
            <w:r w:rsidRPr="002A6DE3">
              <w:rPr>
                <w:rFonts w:ascii="Helvetica" w:hAnsi="Helvetica"/>
                <w:sz w:val="24"/>
                <w:szCs w:val="24"/>
              </w:rPr>
              <w:t>Content Statement #:</w:t>
            </w:r>
          </w:p>
          <w:p w14:paraId="684D0BD7" w14:textId="77777777" w:rsidR="007D7150" w:rsidRPr="002A6DE3" w:rsidRDefault="00CD6D8B" w:rsidP="00ED14C6">
            <w:pPr>
              <w:spacing w:line="240" w:lineRule="auto"/>
              <w:rPr>
                <w:rFonts w:ascii="Helvetica" w:hAnsi="Helvetica"/>
                <w:sz w:val="24"/>
                <w:szCs w:val="24"/>
              </w:rPr>
            </w:pPr>
            <w:r w:rsidRPr="002A6DE3">
              <w:rPr>
                <w:rFonts w:ascii="Helvetica" w:hAnsi="Helvetica"/>
                <w:sz w:val="24"/>
                <w:szCs w:val="24"/>
              </w:rPr>
              <w:t>BIO.912.6</w:t>
            </w:r>
          </w:p>
          <w:p w14:paraId="6ECC288B" w14:textId="77777777" w:rsidR="002F0C9F" w:rsidRPr="002A6DE3" w:rsidRDefault="002F0C9F" w:rsidP="00ED14C6">
            <w:pPr>
              <w:spacing w:line="240" w:lineRule="auto"/>
              <w:rPr>
                <w:rFonts w:ascii="Helvetica" w:hAnsi="Helvetica"/>
                <w:sz w:val="24"/>
                <w:szCs w:val="24"/>
              </w:rPr>
            </w:pPr>
          </w:p>
        </w:tc>
        <w:tc>
          <w:tcPr>
            <w:tcW w:w="1996" w:type="dxa"/>
            <w:shd w:val="clear" w:color="auto" w:fill="auto"/>
          </w:tcPr>
          <w:p w14:paraId="293C5CDA" w14:textId="77777777" w:rsidR="002F0C9F" w:rsidRPr="002A6DE3" w:rsidRDefault="00CD6D8B" w:rsidP="00ED14C6">
            <w:pPr>
              <w:spacing w:line="240" w:lineRule="auto"/>
              <w:rPr>
                <w:rFonts w:ascii="Helvetica" w:hAnsi="Helvetica"/>
                <w:sz w:val="24"/>
                <w:szCs w:val="24"/>
              </w:rPr>
            </w:pPr>
            <w:r w:rsidRPr="002A6DE3">
              <w:rPr>
                <w:rFonts w:ascii="Helvetica" w:hAnsi="Helvetica"/>
                <w:sz w:val="24"/>
                <w:szCs w:val="24"/>
              </w:rPr>
              <w:t>BIO.912.7</w:t>
            </w:r>
            <w:r w:rsidR="00AE350A" w:rsidRPr="002A6DE3">
              <w:rPr>
                <w:rFonts w:ascii="Helvetica" w:hAnsi="Helvetica"/>
                <w:sz w:val="24"/>
                <w:szCs w:val="24"/>
              </w:rPr>
              <w:t>a</w:t>
            </w:r>
          </w:p>
          <w:p w14:paraId="0BC2D085" w14:textId="77777777" w:rsidR="00AE350A" w:rsidRPr="002A6DE3" w:rsidRDefault="00CD6D8B" w:rsidP="00ED14C6">
            <w:pPr>
              <w:spacing w:line="240" w:lineRule="auto"/>
              <w:rPr>
                <w:rFonts w:ascii="Helvetica" w:hAnsi="Helvetica"/>
                <w:sz w:val="24"/>
                <w:szCs w:val="24"/>
              </w:rPr>
            </w:pPr>
            <w:r w:rsidRPr="002A6DE3">
              <w:rPr>
                <w:rFonts w:ascii="Helvetica" w:hAnsi="Helvetica"/>
                <w:sz w:val="24"/>
                <w:szCs w:val="24"/>
              </w:rPr>
              <w:t>Sort organisms according to their classification</w:t>
            </w:r>
          </w:p>
        </w:tc>
        <w:tc>
          <w:tcPr>
            <w:tcW w:w="2044" w:type="dxa"/>
            <w:shd w:val="clear" w:color="auto" w:fill="auto"/>
          </w:tcPr>
          <w:p w14:paraId="4BC63012" w14:textId="77777777" w:rsidR="002F0C9F" w:rsidRPr="002A6DE3" w:rsidRDefault="00CD6D8B" w:rsidP="00ED14C6">
            <w:pPr>
              <w:spacing w:line="240" w:lineRule="auto"/>
              <w:rPr>
                <w:rFonts w:ascii="Helvetica" w:hAnsi="Helvetica"/>
                <w:sz w:val="24"/>
                <w:szCs w:val="24"/>
              </w:rPr>
            </w:pPr>
            <w:r w:rsidRPr="002A6DE3">
              <w:rPr>
                <w:rFonts w:ascii="Helvetica" w:hAnsi="Helvetica"/>
                <w:sz w:val="24"/>
                <w:szCs w:val="24"/>
              </w:rPr>
              <w:t>BIO.912.7</w:t>
            </w:r>
            <w:r w:rsidR="00AE350A" w:rsidRPr="002A6DE3">
              <w:rPr>
                <w:rFonts w:ascii="Helvetica" w:hAnsi="Helvetica"/>
                <w:sz w:val="24"/>
                <w:szCs w:val="24"/>
              </w:rPr>
              <w:t>b</w:t>
            </w:r>
          </w:p>
          <w:p w14:paraId="0D2EED65" w14:textId="77777777" w:rsidR="00AE350A" w:rsidRPr="002A6DE3" w:rsidRDefault="00CD6D8B" w:rsidP="00ED14C6">
            <w:pPr>
              <w:spacing w:line="240" w:lineRule="auto"/>
              <w:rPr>
                <w:rFonts w:ascii="Helvetica" w:hAnsi="Helvetica"/>
                <w:sz w:val="24"/>
                <w:szCs w:val="24"/>
              </w:rPr>
            </w:pPr>
            <w:r w:rsidRPr="002A6DE3">
              <w:rPr>
                <w:rFonts w:ascii="Helvetica" w:hAnsi="Helvetica"/>
                <w:sz w:val="24"/>
                <w:szCs w:val="24"/>
              </w:rPr>
              <w:t>Match two organisms in the same classification</w:t>
            </w:r>
          </w:p>
        </w:tc>
        <w:tc>
          <w:tcPr>
            <w:tcW w:w="1996" w:type="dxa"/>
            <w:shd w:val="clear" w:color="auto" w:fill="auto"/>
          </w:tcPr>
          <w:p w14:paraId="5C5600C6" w14:textId="77777777" w:rsidR="002F0C9F" w:rsidRPr="002A6DE3" w:rsidRDefault="00AE350A" w:rsidP="00ED14C6">
            <w:pPr>
              <w:spacing w:line="240" w:lineRule="auto"/>
              <w:rPr>
                <w:rFonts w:ascii="Helvetica" w:hAnsi="Helvetica"/>
                <w:sz w:val="24"/>
                <w:szCs w:val="24"/>
              </w:rPr>
            </w:pPr>
            <w:r w:rsidRPr="002A6DE3">
              <w:rPr>
                <w:rFonts w:ascii="Helvetica" w:hAnsi="Helvetica"/>
                <w:sz w:val="24"/>
                <w:szCs w:val="24"/>
              </w:rPr>
              <w:t>BIO.91</w:t>
            </w:r>
            <w:r w:rsidR="00CD6D8B" w:rsidRPr="002A6DE3">
              <w:rPr>
                <w:rFonts w:ascii="Helvetica" w:hAnsi="Helvetica"/>
                <w:sz w:val="24"/>
                <w:szCs w:val="24"/>
              </w:rPr>
              <w:t>2.7</w:t>
            </w:r>
            <w:r w:rsidRPr="002A6DE3">
              <w:rPr>
                <w:rFonts w:ascii="Helvetica" w:hAnsi="Helvetica"/>
                <w:sz w:val="24"/>
                <w:szCs w:val="24"/>
              </w:rPr>
              <w:t>c</w:t>
            </w:r>
          </w:p>
          <w:p w14:paraId="6A6897E6" w14:textId="77777777" w:rsidR="00AE350A" w:rsidRPr="002A6DE3" w:rsidRDefault="00CD6D8B" w:rsidP="00ED14C6">
            <w:pPr>
              <w:spacing w:line="240" w:lineRule="auto"/>
              <w:rPr>
                <w:rFonts w:ascii="Helvetica" w:hAnsi="Helvetica"/>
                <w:sz w:val="24"/>
                <w:szCs w:val="24"/>
              </w:rPr>
            </w:pPr>
            <w:r w:rsidRPr="002A6DE3">
              <w:rPr>
                <w:rFonts w:ascii="Helvetica" w:hAnsi="Helvetica"/>
                <w:sz w:val="24"/>
                <w:szCs w:val="24"/>
              </w:rPr>
              <w:t>Sort plants and animals according to their classification</w:t>
            </w:r>
          </w:p>
        </w:tc>
      </w:tr>
      <w:tr w:rsidR="009F3A8B" w:rsidRPr="002A6DE3" w14:paraId="2E3BA1A5" w14:textId="77777777" w:rsidTr="00CE05D7">
        <w:tc>
          <w:tcPr>
            <w:tcW w:w="2820" w:type="dxa"/>
            <w:shd w:val="clear" w:color="auto" w:fill="auto"/>
          </w:tcPr>
          <w:p w14:paraId="72331F16" w14:textId="77777777" w:rsidR="002F0C9F" w:rsidRPr="002A6DE3" w:rsidRDefault="002F0C9F" w:rsidP="00ED14C6">
            <w:pPr>
              <w:spacing w:line="240" w:lineRule="auto"/>
              <w:rPr>
                <w:rFonts w:ascii="Helvetica" w:hAnsi="Helvetica"/>
                <w:sz w:val="24"/>
                <w:szCs w:val="24"/>
              </w:rPr>
            </w:pPr>
          </w:p>
        </w:tc>
        <w:tc>
          <w:tcPr>
            <w:tcW w:w="1996" w:type="dxa"/>
            <w:shd w:val="clear" w:color="auto" w:fill="auto"/>
          </w:tcPr>
          <w:p w14:paraId="2E3C9185" w14:textId="77777777" w:rsidR="002F0C9F" w:rsidRPr="002A6DE3" w:rsidRDefault="002F0C9F" w:rsidP="00ED14C6">
            <w:pPr>
              <w:spacing w:line="240" w:lineRule="auto"/>
              <w:rPr>
                <w:rFonts w:ascii="Helvetica" w:hAnsi="Helvetica"/>
                <w:sz w:val="24"/>
                <w:szCs w:val="24"/>
              </w:rPr>
            </w:pPr>
          </w:p>
        </w:tc>
        <w:tc>
          <w:tcPr>
            <w:tcW w:w="2044" w:type="dxa"/>
            <w:shd w:val="clear" w:color="auto" w:fill="auto"/>
          </w:tcPr>
          <w:p w14:paraId="64A75EFA" w14:textId="77777777" w:rsidR="002F0C9F" w:rsidRPr="002A6DE3" w:rsidRDefault="002F0C9F" w:rsidP="00ED14C6">
            <w:pPr>
              <w:spacing w:line="240" w:lineRule="auto"/>
              <w:rPr>
                <w:rFonts w:ascii="Helvetica" w:hAnsi="Helvetica"/>
                <w:sz w:val="24"/>
                <w:szCs w:val="24"/>
              </w:rPr>
            </w:pPr>
          </w:p>
        </w:tc>
        <w:tc>
          <w:tcPr>
            <w:tcW w:w="1996" w:type="dxa"/>
            <w:shd w:val="clear" w:color="auto" w:fill="auto"/>
          </w:tcPr>
          <w:p w14:paraId="03F3777D" w14:textId="77777777" w:rsidR="002F0C9F" w:rsidRPr="002A6DE3" w:rsidRDefault="002F0C9F" w:rsidP="00ED14C6">
            <w:pPr>
              <w:spacing w:line="240" w:lineRule="auto"/>
              <w:rPr>
                <w:rFonts w:ascii="Helvetica" w:hAnsi="Helvetica"/>
                <w:sz w:val="24"/>
                <w:szCs w:val="24"/>
              </w:rPr>
            </w:pPr>
          </w:p>
        </w:tc>
      </w:tr>
      <w:tr w:rsidR="002F0C9F" w:rsidRPr="002A6DE3" w14:paraId="7C350721" w14:textId="77777777" w:rsidTr="00ED14C6">
        <w:tc>
          <w:tcPr>
            <w:tcW w:w="8856" w:type="dxa"/>
            <w:gridSpan w:val="4"/>
            <w:shd w:val="clear" w:color="auto" w:fill="auto"/>
          </w:tcPr>
          <w:p w14:paraId="40B5095D" w14:textId="77777777" w:rsidR="002F0C9F" w:rsidRPr="002A6DE3" w:rsidRDefault="002F0C9F" w:rsidP="00ED14C6">
            <w:pPr>
              <w:spacing w:line="240" w:lineRule="auto"/>
              <w:rPr>
                <w:rFonts w:ascii="Helvetica" w:hAnsi="Helvetica"/>
                <w:sz w:val="32"/>
                <w:szCs w:val="32"/>
              </w:rPr>
            </w:pPr>
            <w:r w:rsidRPr="002A6DE3">
              <w:rPr>
                <w:rFonts w:ascii="Helvetica" w:hAnsi="Helvetica"/>
                <w:sz w:val="32"/>
                <w:szCs w:val="32"/>
              </w:rPr>
              <w:t>Social Studies Standards</w:t>
            </w:r>
          </w:p>
        </w:tc>
      </w:tr>
      <w:tr w:rsidR="009F3A8B" w:rsidRPr="002A6DE3" w14:paraId="20A43CB6" w14:textId="77777777" w:rsidTr="00CE05D7">
        <w:tc>
          <w:tcPr>
            <w:tcW w:w="2820" w:type="dxa"/>
            <w:shd w:val="clear" w:color="auto" w:fill="auto"/>
          </w:tcPr>
          <w:p w14:paraId="195F6EBB" w14:textId="77777777" w:rsidR="002F0C9F" w:rsidRPr="002A6DE3" w:rsidRDefault="002F0C9F" w:rsidP="00ED14C6">
            <w:pPr>
              <w:spacing w:line="240" w:lineRule="auto"/>
              <w:rPr>
                <w:rFonts w:ascii="Helvetica" w:hAnsi="Helvetica"/>
                <w:sz w:val="24"/>
                <w:szCs w:val="24"/>
              </w:rPr>
            </w:pPr>
            <w:r w:rsidRPr="002A6DE3">
              <w:rPr>
                <w:rFonts w:ascii="Helvetica" w:hAnsi="Helvetica"/>
                <w:sz w:val="24"/>
                <w:szCs w:val="24"/>
              </w:rPr>
              <w:t>General Standard</w:t>
            </w:r>
          </w:p>
        </w:tc>
        <w:tc>
          <w:tcPr>
            <w:tcW w:w="1996" w:type="dxa"/>
            <w:shd w:val="clear" w:color="auto" w:fill="auto"/>
          </w:tcPr>
          <w:p w14:paraId="7D27CB94" w14:textId="77777777" w:rsidR="002F0C9F" w:rsidRPr="002A6DE3" w:rsidRDefault="002F0C9F" w:rsidP="00ED14C6">
            <w:pPr>
              <w:spacing w:line="240" w:lineRule="auto"/>
              <w:rPr>
                <w:rFonts w:ascii="Helvetica" w:hAnsi="Helvetica"/>
                <w:sz w:val="24"/>
                <w:szCs w:val="24"/>
              </w:rPr>
            </w:pPr>
            <w:r w:rsidRPr="002A6DE3">
              <w:rPr>
                <w:rFonts w:ascii="Helvetica" w:hAnsi="Helvetica"/>
                <w:sz w:val="24"/>
                <w:szCs w:val="24"/>
              </w:rPr>
              <w:t>Most</w:t>
            </w:r>
          </w:p>
        </w:tc>
        <w:tc>
          <w:tcPr>
            <w:tcW w:w="2044" w:type="dxa"/>
            <w:shd w:val="clear" w:color="auto" w:fill="auto"/>
          </w:tcPr>
          <w:p w14:paraId="7AB9F030" w14:textId="77777777" w:rsidR="002F0C9F" w:rsidRPr="002A6DE3" w:rsidRDefault="002F0C9F" w:rsidP="00ED14C6">
            <w:pPr>
              <w:spacing w:line="240" w:lineRule="auto"/>
              <w:jc w:val="center"/>
              <w:rPr>
                <w:rFonts w:ascii="Helvetica" w:hAnsi="Helvetica"/>
                <w:sz w:val="24"/>
                <w:szCs w:val="24"/>
              </w:rPr>
            </w:pPr>
            <w:r w:rsidRPr="002A6DE3">
              <w:rPr>
                <w:rFonts w:ascii="Helvetica" w:hAnsi="Helvetica"/>
                <w:sz w:val="24"/>
                <w:szCs w:val="24"/>
              </w:rPr>
              <w:t>Complexity</w:t>
            </w:r>
          </w:p>
        </w:tc>
        <w:tc>
          <w:tcPr>
            <w:tcW w:w="1996" w:type="dxa"/>
            <w:shd w:val="clear" w:color="auto" w:fill="auto"/>
          </w:tcPr>
          <w:p w14:paraId="4A40525B" w14:textId="77777777" w:rsidR="002F0C9F" w:rsidRPr="002A6DE3" w:rsidRDefault="002F0C9F" w:rsidP="00ED14C6">
            <w:pPr>
              <w:spacing w:line="240" w:lineRule="auto"/>
              <w:jc w:val="right"/>
              <w:rPr>
                <w:rFonts w:ascii="Helvetica" w:hAnsi="Helvetica"/>
                <w:sz w:val="24"/>
                <w:szCs w:val="24"/>
              </w:rPr>
            </w:pPr>
            <w:r w:rsidRPr="002A6DE3">
              <w:rPr>
                <w:rFonts w:ascii="Helvetica" w:hAnsi="Helvetica"/>
                <w:sz w:val="24"/>
                <w:szCs w:val="24"/>
              </w:rPr>
              <w:t>Least</w:t>
            </w:r>
          </w:p>
        </w:tc>
      </w:tr>
      <w:tr w:rsidR="009F3A8B" w:rsidRPr="002A6DE3" w14:paraId="3E449172" w14:textId="77777777" w:rsidTr="00CE05D7">
        <w:tc>
          <w:tcPr>
            <w:tcW w:w="2820" w:type="dxa"/>
            <w:shd w:val="clear" w:color="auto" w:fill="auto"/>
          </w:tcPr>
          <w:p w14:paraId="57B9C8D0" w14:textId="77777777" w:rsidR="002F0C9F" w:rsidRPr="002A6DE3" w:rsidRDefault="009F3A8B" w:rsidP="00ED14C6">
            <w:pPr>
              <w:spacing w:line="240" w:lineRule="auto"/>
              <w:rPr>
                <w:rFonts w:ascii="Helvetica" w:hAnsi="Helvetica"/>
                <w:sz w:val="24"/>
                <w:szCs w:val="24"/>
              </w:rPr>
            </w:pPr>
            <w:r w:rsidRPr="002A6DE3">
              <w:rPr>
                <w:rFonts w:ascii="Helvetica" w:hAnsi="Helvetica"/>
                <w:sz w:val="24"/>
                <w:szCs w:val="24"/>
              </w:rPr>
              <w:t>AMH.912.26</w:t>
            </w:r>
          </w:p>
          <w:p w14:paraId="0D59C455" w14:textId="77777777" w:rsidR="00570B53" w:rsidRPr="002A6DE3" w:rsidRDefault="00570B53" w:rsidP="00ED14C6">
            <w:pPr>
              <w:spacing w:line="240" w:lineRule="auto"/>
              <w:rPr>
                <w:rFonts w:ascii="Helvetica" w:hAnsi="Helvetica"/>
                <w:sz w:val="24"/>
                <w:szCs w:val="24"/>
              </w:rPr>
            </w:pPr>
            <w:r w:rsidRPr="002A6DE3">
              <w:rPr>
                <w:rFonts w:ascii="Helvetica" w:hAnsi="Helvetica"/>
                <w:sz w:val="24"/>
                <w:szCs w:val="24"/>
              </w:rPr>
              <w:t>The United States improved global communications, international trade, transnational business organizations, overseas competition and the shift from manufacturing to service industries have impacted the American economy.</w:t>
            </w:r>
          </w:p>
        </w:tc>
        <w:tc>
          <w:tcPr>
            <w:tcW w:w="1996" w:type="dxa"/>
            <w:shd w:val="clear" w:color="auto" w:fill="auto"/>
          </w:tcPr>
          <w:p w14:paraId="47CDB284" w14:textId="77777777" w:rsidR="002F0C9F" w:rsidRPr="002A6DE3" w:rsidRDefault="009F3A8B" w:rsidP="00ED14C6">
            <w:pPr>
              <w:spacing w:line="240" w:lineRule="auto"/>
              <w:rPr>
                <w:rFonts w:ascii="Helvetica" w:hAnsi="Helvetica"/>
                <w:sz w:val="24"/>
                <w:szCs w:val="24"/>
              </w:rPr>
            </w:pPr>
            <w:r w:rsidRPr="002A6DE3">
              <w:rPr>
                <w:rFonts w:ascii="Helvetica" w:hAnsi="Helvetica"/>
                <w:sz w:val="24"/>
                <w:szCs w:val="24"/>
              </w:rPr>
              <w:t>CWI.912.1a</w:t>
            </w:r>
          </w:p>
          <w:p w14:paraId="3946504A" w14:textId="77777777" w:rsidR="009F3A8B" w:rsidRPr="002A6DE3" w:rsidRDefault="009F3A8B" w:rsidP="00ED14C6">
            <w:pPr>
              <w:spacing w:line="240" w:lineRule="auto"/>
              <w:rPr>
                <w:rFonts w:ascii="Helvetica" w:hAnsi="Helvetica"/>
                <w:sz w:val="24"/>
                <w:szCs w:val="24"/>
              </w:rPr>
            </w:pPr>
            <w:r w:rsidRPr="002A6DE3">
              <w:rPr>
                <w:rFonts w:ascii="Helvetica" w:hAnsi="Helvetica"/>
                <w:sz w:val="24"/>
                <w:szCs w:val="24"/>
              </w:rPr>
              <w:t>Select a location around the world and conduct an internet search to learn about news, weather and places of interest in this location</w:t>
            </w:r>
          </w:p>
        </w:tc>
        <w:tc>
          <w:tcPr>
            <w:tcW w:w="2044" w:type="dxa"/>
            <w:shd w:val="clear" w:color="auto" w:fill="auto"/>
          </w:tcPr>
          <w:p w14:paraId="5982F4A8" w14:textId="77777777" w:rsidR="002F0C9F" w:rsidRPr="002A6DE3" w:rsidRDefault="009F3A8B" w:rsidP="00ED14C6">
            <w:pPr>
              <w:spacing w:line="240" w:lineRule="auto"/>
              <w:jc w:val="center"/>
              <w:rPr>
                <w:rFonts w:ascii="Helvetica" w:hAnsi="Helvetica"/>
                <w:sz w:val="24"/>
                <w:szCs w:val="24"/>
              </w:rPr>
            </w:pPr>
            <w:r w:rsidRPr="002A6DE3">
              <w:rPr>
                <w:rFonts w:ascii="Helvetica" w:hAnsi="Helvetica"/>
                <w:sz w:val="24"/>
                <w:szCs w:val="24"/>
              </w:rPr>
              <w:t>CWL.912.1b</w:t>
            </w:r>
          </w:p>
          <w:p w14:paraId="0FF0BFB4" w14:textId="77777777" w:rsidR="009F3A8B" w:rsidRPr="002A6DE3" w:rsidRDefault="009F3A8B" w:rsidP="009F3A8B">
            <w:pPr>
              <w:spacing w:line="240" w:lineRule="auto"/>
              <w:rPr>
                <w:rFonts w:ascii="Helvetica" w:hAnsi="Helvetica"/>
                <w:sz w:val="24"/>
                <w:szCs w:val="24"/>
              </w:rPr>
            </w:pPr>
            <w:r w:rsidRPr="002A6DE3">
              <w:rPr>
                <w:rFonts w:ascii="Helvetica" w:hAnsi="Helvetica"/>
                <w:sz w:val="24"/>
                <w:szCs w:val="24"/>
              </w:rPr>
              <w:t>Use the internet to learn about news, weather, entertainment</w:t>
            </w:r>
          </w:p>
        </w:tc>
        <w:tc>
          <w:tcPr>
            <w:tcW w:w="1996" w:type="dxa"/>
            <w:shd w:val="clear" w:color="auto" w:fill="auto"/>
          </w:tcPr>
          <w:p w14:paraId="21F71ABC" w14:textId="77777777" w:rsidR="002F0C9F" w:rsidRPr="002A6DE3" w:rsidRDefault="009F3A8B" w:rsidP="009F3A8B">
            <w:pPr>
              <w:spacing w:line="240" w:lineRule="auto"/>
              <w:rPr>
                <w:rFonts w:ascii="Helvetica" w:hAnsi="Helvetica"/>
                <w:sz w:val="24"/>
                <w:szCs w:val="24"/>
              </w:rPr>
            </w:pPr>
            <w:r w:rsidRPr="002A6DE3">
              <w:rPr>
                <w:rFonts w:ascii="Helvetica" w:hAnsi="Helvetica"/>
                <w:sz w:val="24"/>
                <w:szCs w:val="24"/>
              </w:rPr>
              <w:t>CWL.912.1c</w:t>
            </w:r>
          </w:p>
          <w:p w14:paraId="1FC95692" w14:textId="77777777" w:rsidR="009F3A8B" w:rsidRPr="002A6DE3" w:rsidRDefault="009F3A8B" w:rsidP="009F3A8B">
            <w:pPr>
              <w:spacing w:line="240" w:lineRule="auto"/>
              <w:rPr>
                <w:rFonts w:ascii="Helvetica" w:hAnsi="Helvetica"/>
                <w:sz w:val="24"/>
                <w:szCs w:val="24"/>
              </w:rPr>
            </w:pPr>
            <w:r w:rsidRPr="002A6DE3">
              <w:rPr>
                <w:rFonts w:ascii="Helvetica" w:hAnsi="Helvetica"/>
                <w:sz w:val="24"/>
                <w:szCs w:val="24"/>
              </w:rPr>
              <w:t>Participate in an internet search to get new information</w:t>
            </w:r>
          </w:p>
          <w:p w14:paraId="0A0AE254" w14:textId="77777777" w:rsidR="009F3A8B" w:rsidRPr="002A6DE3" w:rsidRDefault="009F3A8B" w:rsidP="009F3A8B">
            <w:pPr>
              <w:spacing w:line="240" w:lineRule="auto"/>
              <w:rPr>
                <w:rFonts w:ascii="Helvetica" w:hAnsi="Helvetica"/>
                <w:sz w:val="24"/>
                <w:szCs w:val="24"/>
              </w:rPr>
            </w:pPr>
          </w:p>
          <w:p w14:paraId="5E996856" w14:textId="77777777" w:rsidR="009F3A8B" w:rsidRPr="002A6DE3" w:rsidRDefault="009F3A8B" w:rsidP="00ED14C6">
            <w:pPr>
              <w:spacing w:line="240" w:lineRule="auto"/>
              <w:jc w:val="right"/>
              <w:rPr>
                <w:rFonts w:ascii="Helvetica" w:hAnsi="Helvetica"/>
                <w:sz w:val="24"/>
                <w:szCs w:val="24"/>
              </w:rPr>
            </w:pPr>
          </w:p>
        </w:tc>
      </w:tr>
      <w:tr w:rsidR="009F3A8B" w:rsidRPr="002A6DE3" w14:paraId="47B5B502" w14:textId="77777777" w:rsidTr="00CE05D7">
        <w:tc>
          <w:tcPr>
            <w:tcW w:w="2820" w:type="dxa"/>
            <w:shd w:val="clear" w:color="auto" w:fill="auto"/>
          </w:tcPr>
          <w:p w14:paraId="678C92F6" w14:textId="77777777" w:rsidR="002F0C9F" w:rsidRPr="002A6DE3" w:rsidRDefault="002F0C9F" w:rsidP="00ED14C6">
            <w:pPr>
              <w:spacing w:line="240" w:lineRule="auto"/>
              <w:rPr>
                <w:rFonts w:ascii="Helvetica" w:hAnsi="Helvetica"/>
                <w:sz w:val="24"/>
                <w:szCs w:val="24"/>
              </w:rPr>
            </w:pPr>
          </w:p>
        </w:tc>
        <w:tc>
          <w:tcPr>
            <w:tcW w:w="1996" w:type="dxa"/>
            <w:shd w:val="clear" w:color="auto" w:fill="auto"/>
          </w:tcPr>
          <w:p w14:paraId="16EECB53" w14:textId="77777777" w:rsidR="002F0C9F" w:rsidRPr="002A6DE3" w:rsidRDefault="002F0C9F" w:rsidP="00ED14C6">
            <w:pPr>
              <w:spacing w:line="240" w:lineRule="auto"/>
              <w:rPr>
                <w:rFonts w:ascii="Helvetica" w:hAnsi="Helvetica"/>
                <w:sz w:val="24"/>
                <w:szCs w:val="24"/>
              </w:rPr>
            </w:pPr>
          </w:p>
        </w:tc>
        <w:tc>
          <w:tcPr>
            <w:tcW w:w="2044" w:type="dxa"/>
            <w:shd w:val="clear" w:color="auto" w:fill="auto"/>
          </w:tcPr>
          <w:p w14:paraId="61FAEE77" w14:textId="77777777" w:rsidR="002F0C9F" w:rsidRPr="002A6DE3" w:rsidRDefault="002F0C9F" w:rsidP="00ED14C6">
            <w:pPr>
              <w:spacing w:line="240" w:lineRule="auto"/>
              <w:jc w:val="center"/>
              <w:rPr>
                <w:rFonts w:ascii="Helvetica" w:hAnsi="Helvetica"/>
                <w:sz w:val="24"/>
                <w:szCs w:val="24"/>
              </w:rPr>
            </w:pPr>
          </w:p>
        </w:tc>
        <w:tc>
          <w:tcPr>
            <w:tcW w:w="1996" w:type="dxa"/>
            <w:shd w:val="clear" w:color="auto" w:fill="auto"/>
          </w:tcPr>
          <w:p w14:paraId="729B37B9" w14:textId="77777777" w:rsidR="002F0C9F" w:rsidRPr="002A6DE3" w:rsidRDefault="002F0C9F" w:rsidP="00ED14C6">
            <w:pPr>
              <w:spacing w:line="240" w:lineRule="auto"/>
              <w:jc w:val="right"/>
              <w:rPr>
                <w:rFonts w:ascii="Helvetica" w:hAnsi="Helvetica"/>
                <w:sz w:val="24"/>
                <w:szCs w:val="24"/>
              </w:rPr>
            </w:pPr>
          </w:p>
        </w:tc>
      </w:tr>
      <w:tr w:rsidR="002F0C9F" w:rsidRPr="002A6DE3" w14:paraId="633DE74F" w14:textId="77777777" w:rsidTr="00ED14C6">
        <w:tc>
          <w:tcPr>
            <w:tcW w:w="8856" w:type="dxa"/>
            <w:gridSpan w:val="4"/>
            <w:shd w:val="clear" w:color="auto" w:fill="auto"/>
          </w:tcPr>
          <w:p w14:paraId="2128D28C" w14:textId="77777777" w:rsidR="00116F2E" w:rsidRDefault="00116F2E" w:rsidP="00ED14C6">
            <w:pPr>
              <w:spacing w:line="240" w:lineRule="auto"/>
              <w:rPr>
                <w:rFonts w:ascii="Helvetica" w:hAnsi="Helvetica"/>
                <w:sz w:val="32"/>
                <w:szCs w:val="32"/>
                <w:u w:val="single"/>
              </w:rPr>
            </w:pPr>
          </w:p>
          <w:p w14:paraId="20EDF0DC" w14:textId="77777777" w:rsidR="002F0C9F" w:rsidRPr="002A6DE3" w:rsidRDefault="002F0C9F" w:rsidP="00ED14C6">
            <w:pPr>
              <w:spacing w:line="240" w:lineRule="auto"/>
              <w:rPr>
                <w:rFonts w:ascii="Helvetica" w:hAnsi="Helvetica"/>
              </w:rPr>
            </w:pPr>
            <w:r w:rsidRPr="002A6DE3">
              <w:rPr>
                <w:rFonts w:ascii="Helvetica" w:hAnsi="Helvetica"/>
                <w:sz w:val="32"/>
                <w:szCs w:val="32"/>
                <w:u w:val="single"/>
              </w:rPr>
              <w:lastRenderedPageBreak/>
              <w:t>Step 2</w:t>
            </w:r>
          </w:p>
        </w:tc>
      </w:tr>
      <w:tr w:rsidR="00AE350A" w:rsidRPr="002A6DE3" w14:paraId="2796888F" w14:textId="77777777" w:rsidTr="00CE05D7">
        <w:trPr>
          <w:trHeight w:val="530"/>
        </w:trPr>
        <w:tc>
          <w:tcPr>
            <w:tcW w:w="4816" w:type="dxa"/>
            <w:gridSpan w:val="2"/>
            <w:shd w:val="clear" w:color="auto" w:fill="auto"/>
          </w:tcPr>
          <w:p w14:paraId="58DFB52A" w14:textId="77777777" w:rsidR="002F0C9F" w:rsidRPr="002A6DE3" w:rsidRDefault="002F0C9F" w:rsidP="00ED14C6">
            <w:pPr>
              <w:spacing w:line="240" w:lineRule="auto"/>
              <w:jc w:val="center"/>
              <w:rPr>
                <w:rFonts w:ascii="Helvetica" w:hAnsi="Helvetica"/>
                <w:sz w:val="32"/>
                <w:szCs w:val="32"/>
              </w:rPr>
            </w:pPr>
            <w:r w:rsidRPr="002A6DE3">
              <w:rPr>
                <w:rFonts w:ascii="Helvetica" w:hAnsi="Helvetica"/>
                <w:sz w:val="32"/>
                <w:szCs w:val="32"/>
              </w:rPr>
              <w:lastRenderedPageBreak/>
              <w:t>Activity Ideas</w:t>
            </w:r>
          </w:p>
        </w:tc>
        <w:tc>
          <w:tcPr>
            <w:tcW w:w="4040" w:type="dxa"/>
            <w:gridSpan w:val="2"/>
            <w:shd w:val="clear" w:color="auto" w:fill="auto"/>
          </w:tcPr>
          <w:p w14:paraId="1935E294" w14:textId="77777777" w:rsidR="002F0C9F" w:rsidRPr="002A6DE3" w:rsidRDefault="002F0C9F" w:rsidP="00ED14C6">
            <w:pPr>
              <w:spacing w:line="240" w:lineRule="auto"/>
              <w:jc w:val="center"/>
              <w:rPr>
                <w:rFonts w:ascii="Helvetica" w:hAnsi="Helvetica"/>
                <w:sz w:val="32"/>
                <w:szCs w:val="32"/>
              </w:rPr>
            </w:pPr>
            <w:r w:rsidRPr="002A6DE3">
              <w:rPr>
                <w:rFonts w:ascii="Helvetica" w:hAnsi="Helvetica"/>
                <w:sz w:val="32"/>
                <w:szCs w:val="32"/>
              </w:rPr>
              <w:t>Matching SCI/SS Standards</w:t>
            </w:r>
          </w:p>
          <w:p w14:paraId="56C03AA4" w14:textId="36220320" w:rsidR="002F0C9F" w:rsidRPr="00116F2E" w:rsidRDefault="002F0C9F" w:rsidP="00116F2E">
            <w:pPr>
              <w:spacing w:line="240" w:lineRule="auto"/>
              <w:jc w:val="center"/>
              <w:rPr>
                <w:rFonts w:ascii="Helvetica" w:hAnsi="Helvetica"/>
                <w:sz w:val="32"/>
                <w:szCs w:val="32"/>
              </w:rPr>
            </w:pPr>
            <w:r w:rsidRPr="002A6DE3">
              <w:rPr>
                <w:rFonts w:ascii="Helvetica" w:hAnsi="Helvetica"/>
                <w:sz w:val="32"/>
                <w:szCs w:val="32"/>
              </w:rPr>
              <w:t>(from above)</w:t>
            </w:r>
          </w:p>
        </w:tc>
      </w:tr>
      <w:tr w:rsidR="00AE350A" w:rsidRPr="002A6DE3" w14:paraId="52FD0512" w14:textId="77777777" w:rsidTr="00CE05D7">
        <w:tc>
          <w:tcPr>
            <w:tcW w:w="4816" w:type="dxa"/>
            <w:gridSpan w:val="2"/>
            <w:shd w:val="clear" w:color="auto" w:fill="auto"/>
          </w:tcPr>
          <w:p w14:paraId="5501ADC4" w14:textId="77777777" w:rsidR="002F0C9F" w:rsidRPr="002A6DE3" w:rsidRDefault="00CD6D8B" w:rsidP="00116F2E">
            <w:pPr>
              <w:spacing w:line="240" w:lineRule="auto"/>
              <w:jc w:val="center"/>
              <w:rPr>
                <w:rFonts w:ascii="Helvetica" w:hAnsi="Helvetica"/>
                <w:sz w:val="32"/>
                <w:szCs w:val="32"/>
              </w:rPr>
            </w:pPr>
            <w:r w:rsidRPr="002A6DE3">
              <w:rPr>
                <w:rFonts w:ascii="Helvetica" w:hAnsi="Helvetica"/>
                <w:sz w:val="32"/>
                <w:szCs w:val="32"/>
              </w:rPr>
              <w:t>Pre-assessment (cards)</w:t>
            </w:r>
          </w:p>
        </w:tc>
        <w:tc>
          <w:tcPr>
            <w:tcW w:w="4040" w:type="dxa"/>
            <w:gridSpan w:val="2"/>
            <w:shd w:val="clear" w:color="auto" w:fill="auto"/>
          </w:tcPr>
          <w:p w14:paraId="3C740D8C" w14:textId="77777777" w:rsidR="00CE05D7" w:rsidRPr="002A6DE3" w:rsidRDefault="00CE05D7" w:rsidP="00CE05D7">
            <w:pPr>
              <w:spacing w:line="240" w:lineRule="auto"/>
              <w:rPr>
                <w:rFonts w:ascii="Helvetica" w:hAnsi="Helvetica"/>
                <w:sz w:val="24"/>
                <w:szCs w:val="24"/>
              </w:rPr>
            </w:pPr>
            <w:r w:rsidRPr="002A6DE3">
              <w:rPr>
                <w:rFonts w:ascii="Helvetica" w:hAnsi="Helvetica"/>
                <w:sz w:val="24"/>
                <w:szCs w:val="24"/>
              </w:rPr>
              <w:t>BIO.912.7b, c</w:t>
            </w:r>
          </w:p>
          <w:p w14:paraId="4B38896D" w14:textId="77777777" w:rsidR="002F0C9F" w:rsidRPr="002A6DE3" w:rsidRDefault="002F0C9F" w:rsidP="00ED14C6">
            <w:pPr>
              <w:spacing w:line="240" w:lineRule="auto"/>
              <w:jc w:val="center"/>
              <w:rPr>
                <w:rFonts w:ascii="Helvetica" w:hAnsi="Helvetica"/>
                <w:sz w:val="32"/>
                <w:szCs w:val="32"/>
              </w:rPr>
            </w:pPr>
          </w:p>
        </w:tc>
      </w:tr>
      <w:tr w:rsidR="00AE350A" w:rsidRPr="002A6DE3" w14:paraId="2CABB234" w14:textId="77777777" w:rsidTr="00CE05D7">
        <w:tc>
          <w:tcPr>
            <w:tcW w:w="4816" w:type="dxa"/>
            <w:gridSpan w:val="2"/>
            <w:shd w:val="clear" w:color="auto" w:fill="auto"/>
          </w:tcPr>
          <w:p w14:paraId="4FB861A6" w14:textId="77777777" w:rsidR="002F0C9F" w:rsidRPr="002A6DE3" w:rsidRDefault="00CD6D8B" w:rsidP="00ED14C6">
            <w:pPr>
              <w:spacing w:line="240" w:lineRule="auto"/>
              <w:jc w:val="center"/>
              <w:rPr>
                <w:rFonts w:ascii="Helvetica" w:hAnsi="Helvetica"/>
                <w:sz w:val="32"/>
                <w:szCs w:val="32"/>
              </w:rPr>
            </w:pPr>
            <w:r w:rsidRPr="002A6DE3">
              <w:rPr>
                <w:rFonts w:ascii="Helvetica" w:hAnsi="Helvetica"/>
                <w:sz w:val="32"/>
                <w:szCs w:val="32"/>
              </w:rPr>
              <w:t>Intro video</w:t>
            </w:r>
          </w:p>
        </w:tc>
        <w:tc>
          <w:tcPr>
            <w:tcW w:w="4040" w:type="dxa"/>
            <w:gridSpan w:val="2"/>
            <w:shd w:val="clear" w:color="auto" w:fill="auto"/>
          </w:tcPr>
          <w:p w14:paraId="6F86FC89" w14:textId="77777777" w:rsidR="00CE05D7" w:rsidRPr="002A6DE3" w:rsidRDefault="00CE05D7" w:rsidP="00CE05D7">
            <w:pPr>
              <w:spacing w:line="240" w:lineRule="auto"/>
              <w:rPr>
                <w:rFonts w:ascii="Helvetica" w:hAnsi="Helvetica"/>
                <w:sz w:val="24"/>
                <w:szCs w:val="24"/>
              </w:rPr>
            </w:pPr>
            <w:r w:rsidRPr="002A6DE3">
              <w:rPr>
                <w:rFonts w:ascii="Helvetica" w:hAnsi="Helvetica"/>
                <w:sz w:val="24"/>
                <w:szCs w:val="24"/>
              </w:rPr>
              <w:t>BIO.912.7b, c</w:t>
            </w:r>
          </w:p>
          <w:p w14:paraId="28930ECE" w14:textId="77777777" w:rsidR="002F0C9F" w:rsidRPr="002A6DE3" w:rsidRDefault="002F0C9F" w:rsidP="00ED14C6">
            <w:pPr>
              <w:spacing w:line="240" w:lineRule="auto"/>
              <w:jc w:val="center"/>
              <w:rPr>
                <w:rFonts w:ascii="Helvetica" w:hAnsi="Helvetica"/>
                <w:sz w:val="32"/>
                <w:szCs w:val="32"/>
              </w:rPr>
            </w:pPr>
          </w:p>
        </w:tc>
      </w:tr>
      <w:tr w:rsidR="00AE350A" w:rsidRPr="002A6DE3" w14:paraId="52FC06CB" w14:textId="77777777" w:rsidTr="00CE05D7">
        <w:tc>
          <w:tcPr>
            <w:tcW w:w="4816" w:type="dxa"/>
            <w:gridSpan w:val="2"/>
            <w:shd w:val="clear" w:color="auto" w:fill="auto"/>
          </w:tcPr>
          <w:p w14:paraId="51E045AA" w14:textId="77777777" w:rsidR="002F0C9F" w:rsidRPr="002A6DE3" w:rsidRDefault="00CD6D8B" w:rsidP="00ED14C6">
            <w:pPr>
              <w:spacing w:line="240" w:lineRule="auto"/>
              <w:jc w:val="center"/>
              <w:rPr>
                <w:rFonts w:ascii="Helvetica" w:hAnsi="Helvetica"/>
                <w:sz w:val="32"/>
                <w:szCs w:val="32"/>
              </w:rPr>
            </w:pPr>
            <w:r w:rsidRPr="002A6DE3">
              <w:rPr>
                <w:rFonts w:ascii="Helvetica" w:hAnsi="Helvetica"/>
                <w:sz w:val="32"/>
                <w:szCs w:val="32"/>
              </w:rPr>
              <w:t>Build animal/plant classification charts</w:t>
            </w:r>
          </w:p>
        </w:tc>
        <w:tc>
          <w:tcPr>
            <w:tcW w:w="4040" w:type="dxa"/>
            <w:gridSpan w:val="2"/>
            <w:shd w:val="clear" w:color="auto" w:fill="auto"/>
          </w:tcPr>
          <w:p w14:paraId="23DD5D42" w14:textId="77777777" w:rsidR="00CE05D7" w:rsidRPr="002A6DE3" w:rsidRDefault="00CE05D7" w:rsidP="00CE05D7">
            <w:pPr>
              <w:spacing w:line="240" w:lineRule="auto"/>
              <w:rPr>
                <w:rFonts w:ascii="Helvetica" w:hAnsi="Helvetica"/>
                <w:sz w:val="24"/>
                <w:szCs w:val="24"/>
              </w:rPr>
            </w:pPr>
            <w:r w:rsidRPr="002A6DE3">
              <w:rPr>
                <w:rFonts w:ascii="Helvetica" w:hAnsi="Helvetica"/>
                <w:sz w:val="24"/>
                <w:szCs w:val="24"/>
              </w:rPr>
              <w:t>BIO.912.7a,b, c, R.912.1,2a</w:t>
            </w:r>
          </w:p>
          <w:p w14:paraId="7E4F5FED" w14:textId="77777777" w:rsidR="00CE05D7" w:rsidRPr="002A6DE3" w:rsidRDefault="00CE05D7" w:rsidP="00CE05D7">
            <w:pPr>
              <w:spacing w:line="240" w:lineRule="auto"/>
              <w:rPr>
                <w:rFonts w:ascii="Helvetica" w:hAnsi="Helvetica"/>
                <w:sz w:val="24"/>
                <w:szCs w:val="24"/>
              </w:rPr>
            </w:pPr>
          </w:p>
          <w:p w14:paraId="461FF4B8" w14:textId="77777777" w:rsidR="002F0C9F" w:rsidRPr="002A6DE3" w:rsidRDefault="002F0C9F" w:rsidP="00ED14C6">
            <w:pPr>
              <w:spacing w:line="240" w:lineRule="auto"/>
              <w:jc w:val="center"/>
              <w:rPr>
                <w:rFonts w:ascii="Helvetica" w:hAnsi="Helvetica"/>
                <w:sz w:val="32"/>
                <w:szCs w:val="32"/>
              </w:rPr>
            </w:pPr>
          </w:p>
        </w:tc>
      </w:tr>
      <w:tr w:rsidR="00CE05D7" w:rsidRPr="002A6DE3" w14:paraId="3E2F6B5E" w14:textId="77777777" w:rsidTr="00CE05D7">
        <w:tc>
          <w:tcPr>
            <w:tcW w:w="4816" w:type="dxa"/>
            <w:gridSpan w:val="2"/>
            <w:shd w:val="clear" w:color="auto" w:fill="auto"/>
          </w:tcPr>
          <w:p w14:paraId="299D6C52" w14:textId="77777777" w:rsidR="00CE05D7" w:rsidRPr="002A6DE3" w:rsidRDefault="00CE05D7" w:rsidP="00CE05D7">
            <w:pPr>
              <w:spacing w:line="240" w:lineRule="auto"/>
              <w:jc w:val="center"/>
              <w:rPr>
                <w:rFonts w:ascii="Helvetica" w:hAnsi="Helvetica"/>
                <w:sz w:val="32"/>
                <w:szCs w:val="32"/>
              </w:rPr>
            </w:pPr>
            <w:r w:rsidRPr="002A6DE3">
              <w:rPr>
                <w:rFonts w:ascii="Helvetica" w:hAnsi="Helvetica"/>
                <w:sz w:val="32"/>
                <w:szCs w:val="32"/>
              </w:rPr>
              <w:t>Cloze activity vertebrates/invertebrates</w:t>
            </w:r>
          </w:p>
        </w:tc>
        <w:tc>
          <w:tcPr>
            <w:tcW w:w="4040" w:type="dxa"/>
            <w:gridSpan w:val="2"/>
            <w:shd w:val="clear" w:color="auto" w:fill="auto"/>
          </w:tcPr>
          <w:p w14:paraId="17513FB6" w14:textId="77777777" w:rsidR="00CE05D7" w:rsidRPr="002A6DE3" w:rsidRDefault="00CE05D7" w:rsidP="00CE05D7">
            <w:pPr>
              <w:spacing w:line="240" w:lineRule="auto"/>
              <w:rPr>
                <w:rFonts w:ascii="Helvetica" w:hAnsi="Helvetica"/>
                <w:sz w:val="24"/>
                <w:szCs w:val="24"/>
              </w:rPr>
            </w:pPr>
            <w:r w:rsidRPr="002A6DE3">
              <w:rPr>
                <w:rFonts w:ascii="Helvetica" w:hAnsi="Helvetica"/>
                <w:sz w:val="24"/>
                <w:szCs w:val="24"/>
              </w:rPr>
              <w:t>BIO.912.7a,b, c;  R.912.1,2a</w:t>
            </w:r>
          </w:p>
          <w:p w14:paraId="2305EC41" w14:textId="77777777" w:rsidR="00CE05D7" w:rsidRPr="002A6DE3" w:rsidRDefault="00CE05D7" w:rsidP="00CE05D7">
            <w:pPr>
              <w:spacing w:line="240" w:lineRule="auto"/>
              <w:rPr>
                <w:rFonts w:ascii="Helvetica" w:hAnsi="Helvetica"/>
                <w:sz w:val="24"/>
                <w:szCs w:val="24"/>
              </w:rPr>
            </w:pPr>
          </w:p>
          <w:p w14:paraId="354549DD" w14:textId="77777777" w:rsidR="00CE05D7" w:rsidRPr="002A6DE3" w:rsidRDefault="00CE05D7" w:rsidP="00CE05D7">
            <w:pPr>
              <w:spacing w:line="240" w:lineRule="auto"/>
              <w:jc w:val="center"/>
              <w:rPr>
                <w:rFonts w:ascii="Helvetica" w:hAnsi="Helvetica"/>
                <w:sz w:val="32"/>
                <w:szCs w:val="32"/>
              </w:rPr>
            </w:pPr>
          </w:p>
        </w:tc>
      </w:tr>
      <w:tr w:rsidR="00CE05D7" w:rsidRPr="002A6DE3" w14:paraId="1790B2AD" w14:textId="77777777" w:rsidTr="00CE05D7">
        <w:tc>
          <w:tcPr>
            <w:tcW w:w="4816" w:type="dxa"/>
            <w:gridSpan w:val="2"/>
            <w:shd w:val="clear" w:color="auto" w:fill="auto"/>
          </w:tcPr>
          <w:p w14:paraId="3C36C4F3" w14:textId="77777777" w:rsidR="00CE05D7" w:rsidRPr="00116F2E" w:rsidRDefault="00CE05D7" w:rsidP="00CE05D7">
            <w:pPr>
              <w:spacing w:line="240" w:lineRule="auto"/>
              <w:jc w:val="center"/>
              <w:rPr>
                <w:rFonts w:ascii="Helvetica" w:hAnsi="Helvetica"/>
                <w:sz w:val="30"/>
                <w:szCs w:val="30"/>
              </w:rPr>
            </w:pPr>
            <w:r w:rsidRPr="00116F2E">
              <w:rPr>
                <w:rFonts w:ascii="Helvetica" w:hAnsi="Helvetica"/>
                <w:sz w:val="30"/>
                <w:szCs w:val="30"/>
              </w:rPr>
              <w:t>True/False activity:  Animal classification</w:t>
            </w:r>
          </w:p>
          <w:p w14:paraId="1C2E62EA" w14:textId="77777777" w:rsidR="00CE05D7" w:rsidRPr="00116F2E" w:rsidRDefault="00CE05D7" w:rsidP="00CE05D7">
            <w:pPr>
              <w:spacing w:line="240" w:lineRule="auto"/>
              <w:jc w:val="center"/>
              <w:rPr>
                <w:rFonts w:ascii="Helvetica" w:hAnsi="Helvetica"/>
                <w:sz w:val="30"/>
                <w:szCs w:val="30"/>
              </w:rPr>
            </w:pPr>
            <w:r w:rsidRPr="00116F2E">
              <w:rPr>
                <w:rFonts w:ascii="Helvetica" w:hAnsi="Helvetica"/>
                <w:sz w:val="30"/>
                <w:szCs w:val="30"/>
              </w:rPr>
              <w:t>Compare contrast activity: Venn Diagrams</w:t>
            </w:r>
          </w:p>
          <w:p w14:paraId="3A956D2C" w14:textId="77777777" w:rsidR="00CE05D7" w:rsidRPr="00116F2E" w:rsidRDefault="00CE05D7" w:rsidP="00CE05D7">
            <w:pPr>
              <w:spacing w:line="240" w:lineRule="auto"/>
              <w:jc w:val="center"/>
              <w:rPr>
                <w:rFonts w:ascii="Helvetica" w:hAnsi="Helvetica"/>
                <w:sz w:val="30"/>
                <w:szCs w:val="30"/>
              </w:rPr>
            </w:pPr>
            <w:r w:rsidRPr="00116F2E">
              <w:rPr>
                <w:rFonts w:ascii="Helvetica" w:hAnsi="Helvetica"/>
                <w:sz w:val="30"/>
                <w:szCs w:val="30"/>
              </w:rPr>
              <w:t>Pop-up book:  Compare/Contrast Paragraph</w:t>
            </w:r>
          </w:p>
          <w:p w14:paraId="1189F360" w14:textId="77777777" w:rsidR="00CE05D7" w:rsidRPr="00116F2E" w:rsidRDefault="00CE05D7" w:rsidP="00CE05D7">
            <w:pPr>
              <w:spacing w:line="240" w:lineRule="auto"/>
              <w:jc w:val="center"/>
              <w:rPr>
                <w:rFonts w:ascii="Helvetica" w:hAnsi="Helvetica"/>
                <w:sz w:val="30"/>
                <w:szCs w:val="30"/>
              </w:rPr>
            </w:pPr>
            <w:r w:rsidRPr="00116F2E">
              <w:rPr>
                <w:rFonts w:ascii="Helvetica" w:hAnsi="Helvetica"/>
                <w:sz w:val="30"/>
                <w:szCs w:val="30"/>
              </w:rPr>
              <w:t>Circle Math activity: (Venn Diagram) student identifies diameter and radius with foam circles</w:t>
            </w:r>
          </w:p>
          <w:p w14:paraId="744A5ACD" w14:textId="77777777" w:rsidR="00CE05D7" w:rsidRPr="002A6DE3" w:rsidRDefault="00CE05D7" w:rsidP="00CE05D7">
            <w:pPr>
              <w:spacing w:line="240" w:lineRule="auto"/>
              <w:jc w:val="center"/>
              <w:rPr>
                <w:rFonts w:ascii="Helvetica" w:hAnsi="Helvetica"/>
                <w:sz w:val="32"/>
                <w:szCs w:val="32"/>
              </w:rPr>
            </w:pPr>
            <w:r w:rsidRPr="00116F2E">
              <w:rPr>
                <w:rFonts w:ascii="Helvetica" w:hAnsi="Helvetica"/>
                <w:sz w:val="30"/>
                <w:szCs w:val="30"/>
              </w:rPr>
              <w:t>Assessment: (with calculator) diameters/radii</w:t>
            </w:r>
          </w:p>
        </w:tc>
        <w:tc>
          <w:tcPr>
            <w:tcW w:w="4040" w:type="dxa"/>
            <w:gridSpan w:val="2"/>
            <w:shd w:val="clear" w:color="auto" w:fill="auto"/>
          </w:tcPr>
          <w:p w14:paraId="638A5BC3" w14:textId="77777777" w:rsidR="00CE05D7" w:rsidRPr="002A6DE3" w:rsidRDefault="00CE05D7" w:rsidP="00CE05D7">
            <w:pPr>
              <w:spacing w:line="240" w:lineRule="auto"/>
              <w:rPr>
                <w:rFonts w:ascii="Helvetica" w:hAnsi="Helvetica"/>
                <w:sz w:val="24"/>
                <w:szCs w:val="24"/>
              </w:rPr>
            </w:pPr>
            <w:r w:rsidRPr="002A6DE3">
              <w:rPr>
                <w:rFonts w:ascii="Helvetica" w:hAnsi="Helvetica"/>
                <w:sz w:val="24"/>
                <w:szCs w:val="24"/>
              </w:rPr>
              <w:t>BIO.912.7a,b, c;  R.912.1,2a</w:t>
            </w:r>
          </w:p>
          <w:p w14:paraId="4DEF3A41" w14:textId="77777777" w:rsidR="00CE05D7" w:rsidRPr="002A6DE3" w:rsidRDefault="00CE05D7" w:rsidP="00CE05D7">
            <w:pPr>
              <w:spacing w:line="240" w:lineRule="auto"/>
              <w:jc w:val="center"/>
              <w:rPr>
                <w:rFonts w:ascii="Helvetica" w:hAnsi="Helvetica"/>
                <w:sz w:val="32"/>
                <w:szCs w:val="32"/>
              </w:rPr>
            </w:pPr>
          </w:p>
          <w:p w14:paraId="6D9AB776" w14:textId="77777777" w:rsidR="00CE05D7" w:rsidRPr="002A6DE3" w:rsidRDefault="00CE05D7" w:rsidP="00CE05D7">
            <w:pPr>
              <w:spacing w:line="240" w:lineRule="auto"/>
              <w:rPr>
                <w:rFonts w:ascii="Helvetica" w:hAnsi="Helvetica"/>
                <w:sz w:val="32"/>
                <w:szCs w:val="32"/>
              </w:rPr>
            </w:pPr>
            <w:r w:rsidRPr="002A6DE3">
              <w:rPr>
                <w:rFonts w:ascii="Helvetica" w:hAnsi="Helvetica"/>
                <w:sz w:val="32"/>
                <w:szCs w:val="32"/>
              </w:rPr>
              <w:t xml:space="preserve">CLW.912.1c  </w:t>
            </w:r>
          </w:p>
          <w:p w14:paraId="637D20A0" w14:textId="77777777" w:rsidR="00CE05D7" w:rsidRPr="002A6DE3" w:rsidRDefault="00CE05D7" w:rsidP="00CE05D7">
            <w:pPr>
              <w:spacing w:line="240" w:lineRule="auto"/>
              <w:jc w:val="center"/>
              <w:rPr>
                <w:rFonts w:ascii="Helvetica" w:hAnsi="Helvetica"/>
                <w:sz w:val="24"/>
                <w:szCs w:val="24"/>
              </w:rPr>
            </w:pPr>
          </w:p>
          <w:p w14:paraId="52599695" w14:textId="77777777" w:rsidR="00CE05D7" w:rsidRPr="002A6DE3" w:rsidRDefault="00CE05D7" w:rsidP="00CE05D7">
            <w:pPr>
              <w:spacing w:line="240" w:lineRule="auto"/>
              <w:rPr>
                <w:rFonts w:ascii="Helvetica" w:hAnsi="Helvetica"/>
                <w:sz w:val="24"/>
                <w:szCs w:val="24"/>
              </w:rPr>
            </w:pPr>
            <w:r w:rsidRPr="002A6DE3">
              <w:rPr>
                <w:rFonts w:ascii="Helvetica" w:hAnsi="Helvetica"/>
                <w:sz w:val="24"/>
                <w:szCs w:val="24"/>
              </w:rPr>
              <w:t>W.912.4,6</w:t>
            </w:r>
          </w:p>
          <w:p w14:paraId="51F2A0A7" w14:textId="77777777" w:rsidR="00CE05D7" w:rsidRPr="002A6DE3" w:rsidRDefault="00CE05D7" w:rsidP="00CE05D7">
            <w:pPr>
              <w:spacing w:line="240" w:lineRule="auto"/>
              <w:jc w:val="center"/>
              <w:rPr>
                <w:rFonts w:ascii="Helvetica" w:hAnsi="Helvetica"/>
                <w:sz w:val="24"/>
                <w:szCs w:val="24"/>
              </w:rPr>
            </w:pPr>
          </w:p>
          <w:p w14:paraId="640A0E4B" w14:textId="77777777" w:rsidR="00CE05D7" w:rsidRPr="002A6DE3" w:rsidRDefault="00CE05D7" w:rsidP="00CE05D7">
            <w:pPr>
              <w:spacing w:line="240" w:lineRule="auto"/>
              <w:rPr>
                <w:rFonts w:ascii="Helvetica" w:hAnsi="Helvetica"/>
                <w:sz w:val="24"/>
                <w:szCs w:val="24"/>
              </w:rPr>
            </w:pPr>
          </w:p>
          <w:p w14:paraId="70D3351A" w14:textId="77777777" w:rsidR="00CE05D7" w:rsidRPr="002A6DE3" w:rsidRDefault="00CE05D7" w:rsidP="00CE05D7">
            <w:pPr>
              <w:spacing w:line="240" w:lineRule="auto"/>
              <w:rPr>
                <w:rFonts w:ascii="Helvetica" w:hAnsi="Helvetica"/>
                <w:sz w:val="24"/>
                <w:szCs w:val="24"/>
              </w:rPr>
            </w:pPr>
            <w:r w:rsidRPr="002A6DE3">
              <w:rPr>
                <w:rFonts w:ascii="Helvetica" w:hAnsi="Helvetica"/>
                <w:sz w:val="24"/>
                <w:szCs w:val="24"/>
              </w:rPr>
              <w:t>M.912.1</w:t>
            </w:r>
          </w:p>
          <w:p w14:paraId="71A908D3" w14:textId="77777777" w:rsidR="00CE05D7" w:rsidRPr="002A6DE3" w:rsidRDefault="00CE05D7" w:rsidP="00CE05D7">
            <w:pPr>
              <w:spacing w:line="240" w:lineRule="auto"/>
              <w:rPr>
                <w:rFonts w:ascii="Helvetica" w:hAnsi="Helvetica"/>
                <w:sz w:val="24"/>
                <w:szCs w:val="24"/>
              </w:rPr>
            </w:pPr>
            <w:r w:rsidRPr="002A6DE3">
              <w:rPr>
                <w:rFonts w:ascii="Helvetica" w:hAnsi="Helvetica"/>
                <w:sz w:val="24"/>
                <w:szCs w:val="24"/>
              </w:rPr>
              <w:t>G.C.912.1a</w:t>
            </w:r>
          </w:p>
          <w:p w14:paraId="7CC47385" w14:textId="77777777" w:rsidR="00CE05D7" w:rsidRPr="002A6DE3" w:rsidRDefault="00CE05D7" w:rsidP="00CE05D7">
            <w:pPr>
              <w:spacing w:line="240" w:lineRule="auto"/>
              <w:jc w:val="center"/>
              <w:rPr>
                <w:rFonts w:ascii="Helvetica" w:hAnsi="Helvetica"/>
                <w:sz w:val="32"/>
                <w:szCs w:val="32"/>
              </w:rPr>
            </w:pPr>
            <w:r w:rsidRPr="002A6DE3">
              <w:rPr>
                <w:rFonts w:ascii="Helvetica" w:hAnsi="Helvetica"/>
                <w:sz w:val="32"/>
                <w:szCs w:val="32"/>
              </w:rPr>
              <w:t xml:space="preserve">                        </w:t>
            </w:r>
          </w:p>
        </w:tc>
      </w:tr>
    </w:tbl>
    <w:p w14:paraId="252345FB" w14:textId="77777777" w:rsidR="002F0C9F" w:rsidRPr="002A6DE3" w:rsidRDefault="002F0C9F" w:rsidP="002F0C9F">
      <w:pPr>
        <w:rPr>
          <w:rFonts w:ascii="Helvetica" w:hAnsi="Helvetica"/>
        </w:rPr>
      </w:pPr>
    </w:p>
    <w:p w14:paraId="55406B53" w14:textId="77777777" w:rsidR="002F0C9F" w:rsidRPr="002A6DE3" w:rsidRDefault="002F0C9F" w:rsidP="002F0C9F">
      <w:pPr>
        <w:rPr>
          <w:rFonts w:ascii="Helvetica" w:hAnsi="Helvetic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2F0C9F" w:rsidRPr="002A6DE3" w14:paraId="090D5B77" w14:textId="77777777" w:rsidTr="00ED14C6">
        <w:tc>
          <w:tcPr>
            <w:tcW w:w="8856" w:type="dxa"/>
            <w:gridSpan w:val="4"/>
            <w:shd w:val="clear" w:color="auto" w:fill="auto"/>
          </w:tcPr>
          <w:p w14:paraId="23623163" w14:textId="77777777" w:rsidR="002F0C9F" w:rsidRPr="002A6DE3" w:rsidRDefault="002F0C9F" w:rsidP="00ED14C6">
            <w:pPr>
              <w:spacing w:line="240" w:lineRule="auto"/>
              <w:rPr>
                <w:rFonts w:ascii="Helvetica" w:hAnsi="Helvetica"/>
                <w:sz w:val="32"/>
                <w:szCs w:val="32"/>
                <w:u w:val="single"/>
              </w:rPr>
            </w:pPr>
            <w:r w:rsidRPr="002A6DE3">
              <w:rPr>
                <w:rFonts w:ascii="Helvetica" w:hAnsi="Helvetica"/>
                <w:sz w:val="32"/>
                <w:szCs w:val="32"/>
                <w:u w:val="single"/>
              </w:rPr>
              <w:t>Step 3</w:t>
            </w:r>
          </w:p>
        </w:tc>
      </w:tr>
      <w:tr w:rsidR="002F0C9F" w:rsidRPr="002A6DE3" w14:paraId="59DB8F45" w14:textId="77777777" w:rsidTr="00ED14C6">
        <w:tc>
          <w:tcPr>
            <w:tcW w:w="8856" w:type="dxa"/>
            <w:gridSpan w:val="4"/>
            <w:shd w:val="clear" w:color="auto" w:fill="auto"/>
          </w:tcPr>
          <w:p w14:paraId="607A960E" w14:textId="77777777" w:rsidR="002F0C9F" w:rsidRPr="002A6DE3" w:rsidRDefault="002F0C9F" w:rsidP="00ED14C6">
            <w:pPr>
              <w:spacing w:line="240" w:lineRule="auto"/>
              <w:rPr>
                <w:rFonts w:ascii="Helvetica" w:hAnsi="Helvetica"/>
                <w:sz w:val="32"/>
                <w:szCs w:val="32"/>
              </w:rPr>
            </w:pPr>
            <w:r w:rsidRPr="002A6DE3">
              <w:rPr>
                <w:rFonts w:ascii="Helvetica" w:hAnsi="Helvetica"/>
                <w:sz w:val="32"/>
                <w:szCs w:val="32"/>
              </w:rPr>
              <w:t>Language Arts Standards</w:t>
            </w:r>
          </w:p>
        </w:tc>
      </w:tr>
      <w:tr w:rsidR="002F0C9F" w:rsidRPr="002A6DE3" w14:paraId="2C4F6586" w14:textId="77777777" w:rsidTr="00ED14C6">
        <w:tc>
          <w:tcPr>
            <w:tcW w:w="2214" w:type="dxa"/>
            <w:shd w:val="clear" w:color="auto" w:fill="auto"/>
          </w:tcPr>
          <w:p w14:paraId="57143164" w14:textId="77777777" w:rsidR="002F0C9F" w:rsidRPr="002A6DE3" w:rsidRDefault="002F0C9F" w:rsidP="00ED14C6">
            <w:pPr>
              <w:spacing w:line="240" w:lineRule="auto"/>
              <w:rPr>
                <w:rFonts w:ascii="Helvetica" w:hAnsi="Helvetica"/>
                <w:sz w:val="24"/>
                <w:szCs w:val="24"/>
              </w:rPr>
            </w:pPr>
            <w:r w:rsidRPr="002A6DE3">
              <w:rPr>
                <w:rFonts w:ascii="Helvetica" w:hAnsi="Helvetica"/>
                <w:sz w:val="24"/>
                <w:szCs w:val="24"/>
              </w:rPr>
              <w:t>General Standard</w:t>
            </w:r>
          </w:p>
        </w:tc>
        <w:tc>
          <w:tcPr>
            <w:tcW w:w="2214" w:type="dxa"/>
            <w:shd w:val="clear" w:color="auto" w:fill="auto"/>
          </w:tcPr>
          <w:p w14:paraId="3CB7B5AD" w14:textId="77777777" w:rsidR="002F0C9F" w:rsidRPr="002A6DE3" w:rsidRDefault="002F0C9F" w:rsidP="00ED14C6">
            <w:pPr>
              <w:spacing w:line="240" w:lineRule="auto"/>
              <w:rPr>
                <w:rFonts w:ascii="Helvetica" w:hAnsi="Helvetica"/>
                <w:sz w:val="24"/>
                <w:szCs w:val="24"/>
              </w:rPr>
            </w:pPr>
            <w:r w:rsidRPr="002A6DE3">
              <w:rPr>
                <w:rFonts w:ascii="Helvetica" w:hAnsi="Helvetica"/>
                <w:sz w:val="24"/>
                <w:szCs w:val="24"/>
              </w:rPr>
              <w:t>Most</w:t>
            </w:r>
          </w:p>
        </w:tc>
        <w:tc>
          <w:tcPr>
            <w:tcW w:w="2214" w:type="dxa"/>
            <w:shd w:val="clear" w:color="auto" w:fill="auto"/>
          </w:tcPr>
          <w:p w14:paraId="6EC17A59" w14:textId="77777777" w:rsidR="002F0C9F" w:rsidRPr="002A6DE3" w:rsidRDefault="002F0C9F" w:rsidP="00ED14C6">
            <w:pPr>
              <w:spacing w:line="240" w:lineRule="auto"/>
              <w:jc w:val="center"/>
              <w:rPr>
                <w:rFonts w:ascii="Helvetica" w:hAnsi="Helvetica"/>
                <w:sz w:val="24"/>
                <w:szCs w:val="24"/>
              </w:rPr>
            </w:pPr>
            <w:r w:rsidRPr="002A6DE3">
              <w:rPr>
                <w:rFonts w:ascii="Helvetica" w:hAnsi="Helvetica"/>
                <w:sz w:val="24"/>
                <w:szCs w:val="24"/>
              </w:rPr>
              <w:t>Complexity</w:t>
            </w:r>
          </w:p>
        </w:tc>
        <w:tc>
          <w:tcPr>
            <w:tcW w:w="2214" w:type="dxa"/>
            <w:shd w:val="clear" w:color="auto" w:fill="auto"/>
          </w:tcPr>
          <w:p w14:paraId="0F7F93A2" w14:textId="77777777" w:rsidR="002F0C9F" w:rsidRPr="002A6DE3" w:rsidRDefault="002F0C9F" w:rsidP="00ED14C6">
            <w:pPr>
              <w:spacing w:line="240" w:lineRule="auto"/>
              <w:jc w:val="right"/>
              <w:rPr>
                <w:rFonts w:ascii="Helvetica" w:hAnsi="Helvetica"/>
                <w:sz w:val="24"/>
                <w:szCs w:val="24"/>
              </w:rPr>
            </w:pPr>
            <w:r w:rsidRPr="002A6DE3">
              <w:rPr>
                <w:rFonts w:ascii="Helvetica" w:hAnsi="Helvetica"/>
                <w:sz w:val="24"/>
                <w:szCs w:val="24"/>
              </w:rPr>
              <w:t>Least</w:t>
            </w:r>
          </w:p>
        </w:tc>
      </w:tr>
      <w:tr w:rsidR="002F0C9F" w:rsidRPr="002A6DE3" w14:paraId="72E28EFF" w14:textId="77777777" w:rsidTr="00ED14C6">
        <w:tc>
          <w:tcPr>
            <w:tcW w:w="2214" w:type="dxa"/>
            <w:shd w:val="clear" w:color="auto" w:fill="auto"/>
          </w:tcPr>
          <w:p w14:paraId="7CF69DF1" w14:textId="77777777" w:rsidR="002F0C9F" w:rsidRPr="002A6DE3" w:rsidRDefault="007E6E06" w:rsidP="00ED14C6">
            <w:pPr>
              <w:spacing w:line="240" w:lineRule="auto"/>
              <w:rPr>
                <w:rFonts w:ascii="Helvetica" w:hAnsi="Helvetica"/>
                <w:sz w:val="24"/>
                <w:szCs w:val="24"/>
              </w:rPr>
            </w:pPr>
            <w:r w:rsidRPr="002A6DE3">
              <w:rPr>
                <w:rFonts w:ascii="Helvetica" w:hAnsi="Helvetica"/>
                <w:sz w:val="24"/>
                <w:szCs w:val="24"/>
              </w:rPr>
              <w:t>W.912.4,</w:t>
            </w:r>
            <w:r w:rsidR="00673466" w:rsidRPr="002A6DE3">
              <w:rPr>
                <w:rFonts w:ascii="Helvetica" w:hAnsi="Helvetica"/>
                <w:sz w:val="24"/>
                <w:szCs w:val="24"/>
              </w:rPr>
              <w:t>6</w:t>
            </w:r>
          </w:p>
          <w:p w14:paraId="1C1625B5" w14:textId="77777777" w:rsidR="007E6E06" w:rsidRPr="002A6DE3" w:rsidRDefault="007E6E06" w:rsidP="00ED14C6">
            <w:pPr>
              <w:spacing w:line="240" w:lineRule="auto"/>
              <w:rPr>
                <w:rFonts w:ascii="Helvetica" w:hAnsi="Helvetica"/>
                <w:sz w:val="24"/>
                <w:szCs w:val="24"/>
              </w:rPr>
            </w:pPr>
            <w:r w:rsidRPr="002A6DE3">
              <w:rPr>
                <w:rFonts w:ascii="Helvetica" w:hAnsi="Helvetica"/>
                <w:sz w:val="24"/>
                <w:szCs w:val="24"/>
              </w:rPr>
              <w:t>4:  Produce clear and coherent writ</w:t>
            </w:r>
            <w:r w:rsidR="00CE05D7" w:rsidRPr="002A6DE3">
              <w:rPr>
                <w:rFonts w:ascii="Helvetica" w:hAnsi="Helvetica"/>
                <w:sz w:val="24"/>
                <w:szCs w:val="24"/>
              </w:rPr>
              <w:t>ing</w:t>
            </w:r>
            <w:r w:rsidRPr="002A6DE3">
              <w:rPr>
                <w:rFonts w:ascii="Helvetica" w:hAnsi="Helvetica"/>
                <w:sz w:val="24"/>
                <w:szCs w:val="24"/>
              </w:rPr>
              <w:t xml:space="preserve"> in which the development, organization and style are appropriate to task, purpose and audience.</w:t>
            </w:r>
          </w:p>
          <w:p w14:paraId="18B14DAC" w14:textId="77777777" w:rsidR="007E6E06" w:rsidRPr="002A6DE3" w:rsidRDefault="007E6E06" w:rsidP="00ED14C6">
            <w:pPr>
              <w:spacing w:line="240" w:lineRule="auto"/>
              <w:rPr>
                <w:rFonts w:ascii="Helvetica" w:hAnsi="Helvetica"/>
                <w:sz w:val="24"/>
                <w:szCs w:val="24"/>
              </w:rPr>
            </w:pPr>
            <w:r w:rsidRPr="002A6DE3">
              <w:rPr>
                <w:rFonts w:ascii="Helvetica" w:hAnsi="Helvetica"/>
                <w:sz w:val="24"/>
                <w:szCs w:val="24"/>
              </w:rPr>
              <w:t>6.  Use technology, including the internet, to produce, publish and update individual or shared writing products.</w:t>
            </w:r>
          </w:p>
          <w:p w14:paraId="64FD8CCF" w14:textId="77777777" w:rsidR="007E6E06" w:rsidRPr="002A6DE3" w:rsidRDefault="007E6E06" w:rsidP="00ED14C6">
            <w:pPr>
              <w:spacing w:line="240" w:lineRule="auto"/>
              <w:rPr>
                <w:rFonts w:ascii="Helvetica" w:hAnsi="Helvetica"/>
                <w:sz w:val="24"/>
                <w:szCs w:val="24"/>
              </w:rPr>
            </w:pPr>
          </w:p>
        </w:tc>
        <w:tc>
          <w:tcPr>
            <w:tcW w:w="2214" w:type="dxa"/>
            <w:shd w:val="clear" w:color="auto" w:fill="auto"/>
          </w:tcPr>
          <w:p w14:paraId="6E0FCC6B" w14:textId="77777777" w:rsidR="002F0C9F" w:rsidRPr="002A6DE3" w:rsidRDefault="00673466" w:rsidP="00ED14C6">
            <w:pPr>
              <w:spacing w:line="240" w:lineRule="auto"/>
              <w:rPr>
                <w:rFonts w:ascii="Helvetica" w:hAnsi="Helvetica"/>
                <w:sz w:val="24"/>
                <w:szCs w:val="24"/>
              </w:rPr>
            </w:pPr>
            <w:r w:rsidRPr="002A6DE3">
              <w:rPr>
                <w:rFonts w:ascii="Helvetica" w:hAnsi="Helvetica"/>
                <w:sz w:val="24"/>
                <w:szCs w:val="24"/>
              </w:rPr>
              <w:t xml:space="preserve">W.912.9a </w:t>
            </w:r>
          </w:p>
          <w:p w14:paraId="6F22224C" w14:textId="77777777" w:rsidR="007E6E06" w:rsidRPr="002A6DE3" w:rsidRDefault="007E6E06" w:rsidP="00ED14C6">
            <w:pPr>
              <w:spacing w:line="240" w:lineRule="auto"/>
              <w:rPr>
                <w:rFonts w:ascii="Helvetica" w:hAnsi="Helvetica"/>
                <w:sz w:val="24"/>
                <w:szCs w:val="24"/>
              </w:rPr>
            </w:pPr>
            <w:r w:rsidRPr="002A6DE3">
              <w:rPr>
                <w:rFonts w:ascii="Helvetica" w:hAnsi="Helvetica"/>
                <w:sz w:val="24"/>
                <w:szCs w:val="24"/>
              </w:rPr>
              <w:t xml:space="preserve">Gather information on a specific topic and use information to support selection. </w:t>
            </w:r>
          </w:p>
        </w:tc>
        <w:tc>
          <w:tcPr>
            <w:tcW w:w="2214" w:type="dxa"/>
            <w:shd w:val="clear" w:color="auto" w:fill="auto"/>
          </w:tcPr>
          <w:p w14:paraId="0B8AC083" w14:textId="77777777" w:rsidR="002F0C9F" w:rsidRPr="002A6DE3" w:rsidRDefault="00673466" w:rsidP="00D3253B">
            <w:pPr>
              <w:spacing w:line="240" w:lineRule="auto"/>
              <w:rPr>
                <w:rFonts w:ascii="Helvetica" w:hAnsi="Helvetica"/>
                <w:sz w:val="24"/>
                <w:szCs w:val="24"/>
              </w:rPr>
            </w:pPr>
            <w:r w:rsidRPr="002A6DE3">
              <w:rPr>
                <w:rFonts w:ascii="Helvetica" w:hAnsi="Helvetica"/>
                <w:sz w:val="24"/>
                <w:szCs w:val="24"/>
              </w:rPr>
              <w:t>W.912.9b</w:t>
            </w:r>
          </w:p>
          <w:p w14:paraId="650821A7" w14:textId="77777777" w:rsidR="007E6E06" w:rsidRPr="002A6DE3" w:rsidRDefault="00D3253B" w:rsidP="00D3253B">
            <w:pPr>
              <w:spacing w:line="240" w:lineRule="auto"/>
              <w:rPr>
                <w:rFonts w:ascii="Helvetica" w:hAnsi="Helvetica"/>
                <w:sz w:val="24"/>
                <w:szCs w:val="24"/>
              </w:rPr>
            </w:pPr>
            <w:r w:rsidRPr="002A6DE3">
              <w:rPr>
                <w:rFonts w:ascii="Helvetica" w:hAnsi="Helvetica"/>
                <w:sz w:val="24"/>
                <w:szCs w:val="24"/>
              </w:rPr>
              <w:t>Gather information on a specific topic and use information to support selection from age-appropriate informational material</w:t>
            </w:r>
          </w:p>
        </w:tc>
        <w:tc>
          <w:tcPr>
            <w:tcW w:w="2214" w:type="dxa"/>
            <w:shd w:val="clear" w:color="auto" w:fill="auto"/>
          </w:tcPr>
          <w:p w14:paraId="03FFE920" w14:textId="77777777" w:rsidR="002F0C9F" w:rsidRPr="002A6DE3" w:rsidRDefault="00673466" w:rsidP="00D3253B">
            <w:pPr>
              <w:spacing w:line="240" w:lineRule="auto"/>
              <w:rPr>
                <w:rFonts w:ascii="Helvetica" w:hAnsi="Helvetica"/>
                <w:sz w:val="24"/>
                <w:szCs w:val="24"/>
              </w:rPr>
            </w:pPr>
            <w:r w:rsidRPr="002A6DE3">
              <w:rPr>
                <w:rFonts w:ascii="Helvetica" w:hAnsi="Helvetica"/>
                <w:sz w:val="24"/>
                <w:szCs w:val="24"/>
              </w:rPr>
              <w:t>W.912.9c</w:t>
            </w:r>
          </w:p>
          <w:p w14:paraId="0B9F21DB" w14:textId="77777777" w:rsidR="00D3253B" w:rsidRPr="002A6DE3" w:rsidRDefault="00D3253B" w:rsidP="00D3253B">
            <w:pPr>
              <w:spacing w:line="240" w:lineRule="auto"/>
              <w:rPr>
                <w:rFonts w:ascii="Helvetica" w:hAnsi="Helvetica"/>
                <w:sz w:val="24"/>
                <w:szCs w:val="24"/>
              </w:rPr>
            </w:pPr>
            <w:r w:rsidRPr="002A6DE3">
              <w:rPr>
                <w:rFonts w:ascii="Helvetica" w:hAnsi="Helvetica"/>
                <w:sz w:val="24"/>
                <w:szCs w:val="24"/>
              </w:rPr>
              <w:t>Select information on a specific topic from (adapted) grade-level age appropriate informational material.</w:t>
            </w:r>
          </w:p>
        </w:tc>
      </w:tr>
      <w:tr w:rsidR="002F0C9F" w:rsidRPr="002A6DE3" w14:paraId="7D85A476" w14:textId="77777777" w:rsidTr="00ED14C6">
        <w:tc>
          <w:tcPr>
            <w:tcW w:w="2214" w:type="dxa"/>
            <w:shd w:val="clear" w:color="auto" w:fill="auto"/>
          </w:tcPr>
          <w:p w14:paraId="7894AE91" w14:textId="77777777" w:rsidR="002F0C9F" w:rsidRPr="002A6DE3" w:rsidRDefault="00673466" w:rsidP="00D3253B">
            <w:pPr>
              <w:spacing w:line="240" w:lineRule="auto"/>
              <w:rPr>
                <w:rFonts w:ascii="Helvetica" w:hAnsi="Helvetica"/>
                <w:sz w:val="24"/>
                <w:szCs w:val="24"/>
              </w:rPr>
            </w:pPr>
            <w:r w:rsidRPr="002A6DE3">
              <w:rPr>
                <w:rFonts w:ascii="Helvetica" w:hAnsi="Helvetica"/>
                <w:sz w:val="24"/>
                <w:szCs w:val="24"/>
              </w:rPr>
              <w:t>R.912.1</w:t>
            </w:r>
          </w:p>
          <w:p w14:paraId="7AF9DA19" w14:textId="77777777" w:rsidR="00D3253B" w:rsidRPr="002A6DE3" w:rsidRDefault="00D3253B" w:rsidP="00D3253B">
            <w:pPr>
              <w:spacing w:line="240" w:lineRule="auto"/>
              <w:rPr>
                <w:rFonts w:ascii="Helvetica" w:hAnsi="Helvetica"/>
                <w:sz w:val="24"/>
                <w:szCs w:val="24"/>
              </w:rPr>
            </w:pPr>
            <w:r w:rsidRPr="002A6DE3">
              <w:rPr>
                <w:rFonts w:ascii="Helvetica" w:hAnsi="Helvetica"/>
                <w:sz w:val="24"/>
                <w:szCs w:val="24"/>
              </w:rPr>
              <w:t>Cite strong and thorough textual evidence to support analysis of what the text says explicitly as well as inferences drawn from the text</w:t>
            </w:r>
          </w:p>
          <w:p w14:paraId="5E30E0CC" w14:textId="77777777" w:rsidR="00D3253B" w:rsidRPr="002A6DE3" w:rsidRDefault="00D3253B" w:rsidP="00673466">
            <w:pPr>
              <w:spacing w:line="240" w:lineRule="auto"/>
              <w:jc w:val="center"/>
              <w:rPr>
                <w:rFonts w:ascii="Helvetica" w:hAnsi="Helvetica"/>
                <w:sz w:val="24"/>
                <w:szCs w:val="24"/>
              </w:rPr>
            </w:pPr>
          </w:p>
        </w:tc>
        <w:tc>
          <w:tcPr>
            <w:tcW w:w="2214" w:type="dxa"/>
            <w:shd w:val="clear" w:color="auto" w:fill="auto"/>
          </w:tcPr>
          <w:p w14:paraId="142CEBB9" w14:textId="77777777" w:rsidR="002F0C9F" w:rsidRPr="002A6DE3" w:rsidRDefault="00673466" w:rsidP="00ED14C6">
            <w:pPr>
              <w:spacing w:line="240" w:lineRule="auto"/>
              <w:rPr>
                <w:rFonts w:ascii="Helvetica" w:hAnsi="Helvetica"/>
                <w:sz w:val="24"/>
                <w:szCs w:val="24"/>
              </w:rPr>
            </w:pPr>
            <w:r w:rsidRPr="002A6DE3">
              <w:rPr>
                <w:rFonts w:ascii="Helvetica" w:hAnsi="Helvetica"/>
                <w:sz w:val="24"/>
                <w:szCs w:val="24"/>
              </w:rPr>
              <w:lastRenderedPageBreak/>
              <w:t>R.912.1,2a</w:t>
            </w:r>
          </w:p>
          <w:p w14:paraId="1A5BC41E" w14:textId="77777777" w:rsidR="00D3253B" w:rsidRPr="002A6DE3" w:rsidRDefault="00D3253B" w:rsidP="00ED14C6">
            <w:pPr>
              <w:spacing w:line="240" w:lineRule="auto"/>
              <w:rPr>
                <w:rFonts w:ascii="Helvetica" w:hAnsi="Helvetica"/>
                <w:sz w:val="24"/>
                <w:szCs w:val="24"/>
              </w:rPr>
            </w:pPr>
            <w:r w:rsidRPr="002A6DE3">
              <w:rPr>
                <w:rFonts w:ascii="Helvetica" w:hAnsi="Helvetica"/>
                <w:sz w:val="24"/>
                <w:szCs w:val="24"/>
              </w:rPr>
              <w:t>Cite details from text to support answers to literal or inferential text</w:t>
            </w:r>
          </w:p>
        </w:tc>
        <w:tc>
          <w:tcPr>
            <w:tcW w:w="2214" w:type="dxa"/>
            <w:shd w:val="clear" w:color="auto" w:fill="auto"/>
          </w:tcPr>
          <w:p w14:paraId="4D7F774F" w14:textId="77777777" w:rsidR="002F0C9F" w:rsidRPr="002A6DE3" w:rsidRDefault="00673466" w:rsidP="00ED14C6">
            <w:pPr>
              <w:spacing w:line="240" w:lineRule="auto"/>
              <w:jc w:val="center"/>
              <w:rPr>
                <w:rFonts w:ascii="Helvetica" w:hAnsi="Helvetica"/>
                <w:sz w:val="24"/>
                <w:szCs w:val="24"/>
              </w:rPr>
            </w:pPr>
            <w:r w:rsidRPr="002A6DE3">
              <w:rPr>
                <w:rFonts w:ascii="Helvetica" w:hAnsi="Helvetica"/>
                <w:sz w:val="24"/>
                <w:szCs w:val="24"/>
              </w:rPr>
              <w:t>R.912.1,2b</w:t>
            </w:r>
          </w:p>
          <w:p w14:paraId="2E10E552" w14:textId="77777777" w:rsidR="00D3253B" w:rsidRPr="002A6DE3" w:rsidRDefault="00D3253B" w:rsidP="00D3253B">
            <w:pPr>
              <w:spacing w:line="240" w:lineRule="auto"/>
              <w:rPr>
                <w:rFonts w:ascii="Helvetica" w:hAnsi="Helvetica"/>
                <w:sz w:val="24"/>
                <w:szCs w:val="24"/>
              </w:rPr>
            </w:pPr>
            <w:r w:rsidRPr="002A6DE3">
              <w:rPr>
                <w:rFonts w:ascii="Helvetica" w:hAnsi="Helvetica"/>
                <w:sz w:val="24"/>
                <w:szCs w:val="24"/>
              </w:rPr>
              <w:t>Cite details from text to support the answers to literal questions</w:t>
            </w:r>
          </w:p>
        </w:tc>
        <w:tc>
          <w:tcPr>
            <w:tcW w:w="2214" w:type="dxa"/>
            <w:shd w:val="clear" w:color="auto" w:fill="auto"/>
          </w:tcPr>
          <w:p w14:paraId="593A498A" w14:textId="77777777" w:rsidR="002F0C9F" w:rsidRPr="002A6DE3" w:rsidRDefault="00673466" w:rsidP="00D3253B">
            <w:pPr>
              <w:spacing w:line="240" w:lineRule="auto"/>
              <w:rPr>
                <w:rFonts w:ascii="Helvetica" w:hAnsi="Helvetica"/>
                <w:sz w:val="24"/>
                <w:szCs w:val="24"/>
              </w:rPr>
            </w:pPr>
            <w:r w:rsidRPr="002A6DE3">
              <w:rPr>
                <w:rFonts w:ascii="Helvetica" w:hAnsi="Helvetica"/>
                <w:sz w:val="24"/>
                <w:szCs w:val="24"/>
              </w:rPr>
              <w:t>R.912.1,2c</w:t>
            </w:r>
          </w:p>
          <w:p w14:paraId="2C24094D" w14:textId="77777777" w:rsidR="00D3253B" w:rsidRPr="002A6DE3" w:rsidRDefault="00D3253B" w:rsidP="00D3253B">
            <w:pPr>
              <w:spacing w:line="240" w:lineRule="auto"/>
              <w:rPr>
                <w:rFonts w:ascii="Helvetica" w:hAnsi="Helvetica"/>
                <w:sz w:val="24"/>
                <w:szCs w:val="24"/>
              </w:rPr>
            </w:pPr>
            <w:r w:rsidRPr="002A6DE3">
              <w:rPr>
                <w:rFonts w:ascii="Helvetica" w:hAnsi="Helvetica"/>
                <w:sz w:val="24"/>
                <w:szCs w:val="24"/>
              </w:rPr>
              <w:t>Identify details tat are stated in a text</w:t>
            </w:r>
          </w:p>
        </w:tc>
      </w:tr>
      <w:tr w:rsidR="002F0C9F" w:rsidRPr="002A6DE3" w14:paraId="62EE051B" w14:textId="77777777" w:rsidTr="00ED14C6">
        <w:tc>
          <w:tcPr>
            <w:tcW w:w="8856" w:type="dxa"/>
            <w:gridSpan w:val="4"/>
            <w:shd w:val="clear" w:color="auto" w:fill="auto"/>
          </w:tcPr>
          <w:p w14:paraId="0B034CBD" w14:textId="77777777" w:rsidR="00647B79" w:rsidRPr="002A6DE3" w:rsidRDefault="00647B79" w:rsidP="00ED14C6">
            <w:pPr>
              <w:spacing w:line="240" w:lineRule="auto"/>
              <w:rPr>
                <w:rFonts w:ascii="Helvetica" w:hAnsi="Helvetica"/>
                <w:sz w:val="32"/>
                <w:szCs w:val="32"/>
              </w:rPr>
            </w:pPr>
          </w:p>
          <w:p w14:paraId="18A3AA88" w14:textId="77777777" w:rsidR="004530BC" w:rsidRPr="002A6DE3" w:rsidRDefault="004530BC" w:rsidP="00ED14C6">
            <w:pPr>
              <w:spacing w:line="240" w:lineRule="auto"/>
              <w:rPr>
                <w:rFonts w:ascii="Helvetica" w:hAnsi="Helvetica"/>
                <w:sz w:val="32"/>
                <w:szCs w:val="32"/>
              </w:rPr>
            </w:pPr>
          </w:p>
          <w:p w14:paraId="59D1DBE7" w14:textId="77777777" w:rsidR="002F0C9F" w:rsidRPr="002A6DE3" w:rsidRDefault="002F0C9F" w:rsidP="00ED14C6">
            <w:pPr>
              <w:spacing w:line="240" w:lineRule="auto"/>
              <w:rPr>
                <w:rFonts w:ascii="Helvetica" w:hAnsi="Helvetica"/>
                <w:sz w:val="32"/>
                <w:szCs w:val="32"/>
              </w:rPr>
            </w:pPr>
            <w:r w:rsidRPr="002A6DE3">
              <w:rPr>
                <w:rFonts w:ascii="Helvetica" w:hAnsi="Helvetica"/>
                <w:sz w:val="32"/>
                <w:szCs w:val="32"/>
              </w:rPr>
              <w:t>Math Standards</w:t>
            </w:r>
          </w:p>
        </w:tc>
      </w:tr>
      <w:tr w:rsidR="002F0C9F" w:rsidRPr="002A6DE3" w14:paraId="61C0EEAA" w14:textId="77777777" w:rsidTr="00ED14C6">
        <w:tc>
          <w:tcPr>
            <w:tcW w:w="2214" w:type="dxa"/>
            <w:shd w:val="clear" w:color="auto" w:fill="auto"/>
          </w:tcPr>
          <w:p w14:paraId="6046D4FE" w14:textId="77777777" w:rsidR="002F0C9F" w:rsidRPr="002A6DE3" w:rsidRDefault="002F0C9F" w:rsidP="00ED14C6">
            <w:pPr>
              <w:spacing w:line="240" w:lineRule="auto"/>
              <w:rPr>
                <w:rFonts w:ascii="Helvetica" w:hAnsi="Helvetica"/>
                <w:sz w:val="24"/>
                <w:szCs w:val="24"/>
              </w:rPr>
            </w:pPr>
            <w:r w:rsidRPr="002A6DE3">
              <w:rPr>
                <w:rFonts w:ascii="Helvetica" w:hAnsi="Helvetica"/>
                <w:sz w:val="24"/>
                <w:szCs w:val="24"/>
              </w:rPr>
              <w:t>General Standard</w:t>
            </w:r>
          </w:p>
        </w:tc>
        <w:tc>
          <w:tcPr>
            <w:tcW w:w="2214" w:type="dxa"/>
            <w:shd w:val="clear" w:color="auto" w:fill="auto"/>
          </w:tcPr>
          <w:p w14:paraId="1865FB9A" w14:textId="77777777" w:rsidR="002F0C9F" w:rsidRPr="002A6DE3" w:rsidRDefault="002F0C9F" w:rsidP="00ED14C6">
            <w:pPr>
              <w:spacing w:line="240" w:lineRule="auto"/>
              <w:rPr>
                <w:rFonts w:ascii="Helvetica" w:hAnsi="Helvetica"/>
                <w:sz w:val="24"/>
                <w:szCs w:val="24"/>
              </w:rPr>
            </w:pPr>
            <w:r w:rsidRPr="002A6DE3">
              <w:rPr>
                <w:rFonts w:ascii="Helvetica" w:hAnsi="Helvetica"/>
                <w:sz w:val="24"/>
                <w:szCs w:val="24"/>
              </w:rPr>
              <w:t>Most</w:t>
            </w:r>
          </w:p>
        </w:tc>
        <w:tc>
          <w:tcPr>
            <w:tcW w:w="2214" w:type="dxa"/>
            <w:shd w:val="clear" w:color="auto" w:fill="auto"/>
          </w:tcPr>
          <w:p w14:paraId="1B7208EE" w14:textId="77777777" w:rsidR="002F0C9F" w:rsidRPr="002A6DE3" w:rsidRDefault="002F0C9F" w:rsidP="00ED14C6">
            <w:pPr>
              <w:spacing w:line="240" w:lineRule="auto"/>
              <w:jc w:val="center"/>
              <w:rPr>
                <w:rFonts w:ascii="Helvetica" w:hAnsi="Helvetica"/>
                <w:sz w:val="24"/>
                <w:szCs w:val="24"/>
              </w:rPr>
            </w:pPr>
            <w:r w:rsidRPr="002A6DE3">
              <w:rPr>
                <w:rFonts w:ascii="Helvetica" w:hAnsi="Helvetica"/>
                <w:sz w:val="24"/>
                <w:szCs w:val="24"/>
              </w:rPr>
              <w:t>Complexity</w:t>
            </w:r>
          </w:p>
        </w:tc>
        <w:tc>
          <w:tcPr>
            <w:tcW w:w="2214" w:type="dxa"/>
            <w:shd w:val="clear" w:color="auto" w:fill="auto"/>
          </w:tcPr>
          <w:p w14:paraId="00CD5EF8" w14:textId="77777777" w:rsidR="002F0C9F" w:rsidRPr="002A6DE3" w:rsidRDefault="002F0C9F" w:rsidP="00ED14C6">
            <w:pPr>
              <w:spacing w:line="240" w:lineRule="auto"/>
              <w:jc w:val="right"/>
              <w:rPr>
                <w:rFonts w:ascii="Helvetica" w:hAnsi="Helvetica"/>
                <w:sz w:val="24"/>
                <w:szCs w:val="24"/>
              </w:rPr>
            </w:pPr>
            <w:r w:rsidRPr="002A6DE3">
              <w:rPr>
                <w:rFonts w:ascii="Helvetica" w:hAnsi="Helvetica"/>
                <w:sz w:val="24"/>
                <w:szCs w:val="24"/>
              </w:rPr>
              <w:t>Least</w:t>
            </w:r>
          </w:p>
        </w:tc>
      </w:tr>
      <w:tr w:rsidR="002F0C9F" w:rsidRPr="002A6DE3" w14:paraId="42BFC190" w14:textId="77777777" w:rsidTr="00ED14C6">
        <w:tc>
          <w:tcPr>
            <w:tcW w:w="2214" w:type="dxa"/>
            <w:shd w:val="clear" w:color="auto" w:fill="auto"/>
          </w:tcPr>
          <w:p w14:paraId="4190CDCB" w14:textId="77777777" w:rsidR="00D3253B" w:rsidRPr="002A6DE3" w:rsidRDefault="00D3253B" w:rsidP="00ED14C6">
            <w:pPr>
              <w:spacing w:line="240" w:lineRule="auto"/>
              <w:rPr>
                <w:rFonts w:ascii="Helvetica" w:hAnsi="Helvetica"/>
                <w:sz w:val="24"/>
                <w:szCs w:val="24"/>
              </w:rPr>
            </w:pPr>
          </w:p>
          <w:p w14:paraId="6B33C879" w14:textId="77777777" w:rsidR="002F0C9F" w:rsidRPr="002A6DE3" w:rsidRDefault="005F01CA" w:rsidP="00ED14C6">
            <w:pPr>
              <w:spacing w:line="240" w:lineRule="auto"/>
              <w:rPr>
                <w:rFonts w:ascii="Helvetica" w:hAnsi="Helvetica"/>
                <w:sz w:val="24"/>
                <w:szCs w:val="24"/>
              </w:rPr>
            </w:pPr>
            <w:r w:rsidRPr="002A6DE3">
              <w:rPr>
                <w:rFonts w:ascii="Helvetica" w:hAnsi="Helvetica"/>
                <w:sz w:val="24"/>
                <w:szCs w:val="24"/>
              </w:rPr>
              <w:t>M.912.1</w:t>
            </w:r>
          </w:p>
          <w:p w14:paraId="3C9EC118" w14:textId="77777777" w:rsidR="00D3253B" w:rsidRPr="002A6DE3" w:rsidRDefault="00647B79" w:rsidP="00ED14C6">
            <w:pPr>
              <w:spacing w:line="240" w:lineRule="auto"/>
              <w:rPr>
                <w:rFonts w:ascii="Helvetica" w:hAnsi="Helvetica"/>
                <w:sz w:val="24"/>
                <w:szCs w:val="24"/>
              </w:rPr>
            </w:pPr>
            <w:r w:rsidRPr="002A6DE3">
              <w:rPr>
                <w:rFonts w:ascii="Helvetica" w:hAnsi="Helvetica"/>
                <w:sz w:val="24"/>
                <w:szCs w:val="24"/>
              </w:rPr>
              <w:t>Understand and apply theorems about circles</w:t>
            </w:r>
          </w:p>
          <w:p w14:paraId="3162885E" w14:textId="77777777" w:rsidR="00647B79" w:rsidRPr="002A6DE3" w:rsidRDefault="00647B79" w:rsidP="00ED14C6">
            <w:pPr>
              <w:spacing w:line="240" w:lineRule="auto"/>
              <w:rPr>
                <w:rFonts w:ascii="Helvetica" w:hAnsi="Helvetica"/>
                <w:sz w:val="24"/>
                <w:szCs w:val="24"/>
              </w:rPr>
            </w:pPr>
            <w:r w:rsidRPr="002A6DE3">
              <w:rPr>
                <w:rFonts w:ascii="Helvetica" w:hAnsi="Helvetica"/>
                <w:sz w:val="24"/>
                <w:szCs w:val="24"/>
              </w:rPr>
              <w:t>1.  Prove that all circles are similar</w:t>
            </w:r>
          </w:p>
          <w:p w14:paraId="2C163F0A" w14:textId="77777777" w:rsidR="00D3253B" w:rsidRPr="002A6DE3" w:rsidRDefault="00647B79" w:rsidP="00ED14C6">
            <w:pPr>
              <w:spacing w:line="240" w:lineRule="auto"/>
              <w:rPr>
                <w:rFonts w:ascii="Helvetica" w:hAnsi="Helvetica"/>
                <w:sz w:val="24"/>
                <w:szCs w:val="24"/>
              </w:rPr>
            </w:pPr>
            <w:r w:rsidRPr="002A6DE3">
              <w:rPr>
                <w:rFonts w:ascii="Helvetica" w:hAnsi="Helvetica"/>
                <w:sz w:val="24"/>
                <w:szCs w:val="24"/>
              </w:rPr>
              <w:t>2.  Identify and describe relationships among inscribed angles, radii and chords</w:t>
            </w:r>
          </w:p>
        </w:tc>
        <w:tc>
          <w:tcPr>
            <w:tcW w:w="2214" w:type="dxa"/>
            <w:shd w:val="clear" w:color="auto" w:fill="auto"/>
          </w:tcPr>
          <w:p w14:paraId="6C7D21A5" w14:textId="77777777" w:rsidR="00647B79" w:rsidRPr="002A6DE3" w:rsidRDefault="00647B79" w:rsidP="00ED14C6">
            <w:pPr>
              <w:spacing w:line="240" w:lineRule="auto"/>
              <w:rPr>
                <w:rFonts w:ascii="Helvetica" w:hAnsi="Helvetica"/>
                <w:sz w:val="24"/>
                <w:szCs w:val="24"/>
              </w:rPr>
            </w:pPr>
          </w:p>
          <w:p w14:paraId="1780ADEE" w14:textId="77777777" w:rsidR="002F0C9F" w:rsidRPr="002A6DE3" w:rsidRDefault="005F01CA" w:rsidP="00ED14C6">
            <w:pPr>
              <w:spacing w:line="240" w:lineRule="auto"/>
              <w:rPr>
                <w:rFonts w:ascii="Helvetica" w:hAnsi="Helvetica"/>
                <w:sz w:val="24"/>
                <w:szCs w:val="24"/>
              </w:rPr>
            </w:pPr>
            <w:r w:rsidRPr="002A6DE3">
              <w:rPr>
                <w:rFonts w:ascii="Helvetica" w:hAnsi="Helvetica"/>
                <w:sz w:val="24"/>
                <w:szCs w:val="24"/>
              </w:rPr>
              <w:t>G.C.912.1a</w:t>
            </w:r>
          </w:p>
          <w:p w14:paraId="3E9D4805" w14:textId="77777777" w:rsidR="00647B79" w:rsidRPr="002A6DE3" w:rsidRDefault="00647B79" w:rsidP="00ED14C6">
            <w:pPr>
              <w:spacing w:line="240" w:lineRule="auto"/>
              <w:rPr>
                <w:rFonts w:ascii="Helvetica" w:hAnsi="Helvetica"/>
                <w:sz w:val="24"/>
                <w:szCs w:val="24"/>
              </w:rPr>
            </w:pPr>
            <w:r w:rsidRPr="002A6DE3">
              <w:rPr>
                <w:rFonts w:ascii="Helvetica" w:hAnsi="Helvetica"/>
                <w:sz w:val="24"/>
                <w:szCs w:val="24"/>
              </w:rPr>
              <w:t>Use the radius of a circle to determine the diameter and vice versa</w:t>
            </w:r>
          </w:p>
        </w:tc>
        <w:tc>
          <w:tcPr>
            <w:tcW w:w="2214" w:type="dxa"/>
            <w:shd w:val="clear" w:color="auto" w:fill="auto"/>
          </w:tcPr>
          <w:p w14:paraId="32E0C960" w14:textId="77777777" w:rsidR="00647B79" w:rsidRPr="002A6DE3" w:rsidRDefault="00647B79" w:rsidP="00ED14C6">
            <w:pPr>
              <w:spacing w:line="240" w:lineRule="auto"/>
              <w:jc w:val="center"/>
              <w:rPr>
                <w:rFonts w:ascii="Helvetica" w:hAnsi="Helvetica"/>
                <w:sz w:val="24"/>
                <w:szCs w:val="24"/>
              </w:rPr>
            </w:pPr>
          </w:p>
          <w:p w14:paraId="749A2E61" w14:textId="77777777" w:rsidR="002F0C9F" w:rsidRPr="002A6DE3" w:rsidRDefault="005F01CA" w:rsidP="00ED14C6">
            <w:pPr>
              <w:spacing w:line="240" w:lineRule="auto"/>
              <w:jc w:val="center"/>
              <w:rPr>
                <w:rFonts w:ascii="Helvetica" w:hAnsi="Helvetica"/>
                <w:sz w:val="24"/>
                <w:szCs w:val="24"/>
              </w:rPr>
            </w:pPr>
            <w:r w:rsidRPr="002A6DE3">
              <w:rPr>
                <w:rFonts w:ascii="Helvetica" w:hAnsi="Helvetica"/>
                <w:sz w:val="24"/>
                <w:szCs w:val="24"/>
              </w:rPr>
              <w:t>G.C.912.1b</w:t>
            </w:r>
          </w:p>
          <w:p w14:paraId="59F23C84" w14:textId="77777777" w:rsidR="00647B79" w:rsidRPr="002A6DE3" w:rsidRDefault="00647B79" w:rsidP="00647B79">
            <w:pPr>
              <w:spacing w:line="240" w:lineRule="auto"/>
              <w:rPr>
                <w:rFonts w:ascii="Helvetica" w:hAnsi="Helvetica"/>
                <w:sz w:val="24"/>
                <w:szCs w:val="24"/>
              </w:rPr>
            </w:pPr>
            <w:r w:rsidRPr="002A6DE3">
              <w:rPr>
                <w:rFonts w:ascii="Helvetica" w:hAnsi="Helvetica"/>
                <w:sz w:val="24"/>
                <w:szCs w:val="24"/>
              </w:rPr>
              <w:t>Identify parts of a circle (radius, diameter, circumference, chord, arc)</w:t>
            </w:r>
          </w:p>
        </w:tc>
        <w:tc>
          <w:tcPr>
            <w:tcW w:w="2214" w:type="dxa"/>
            <w:shd w:val="clear" w:color="auto" w:fill="auto"/>
          </w:tcPr>
          <w:p w14:paraId="3D0888C4" w14:textId="77777777" w:rsidR="00647B79" w:rsidRPr="002A6DE3" w:rsidRDefault="00647B79" w:rsidP="00ED14C6">
            <w:pPr>
              <w:spacing w:line="240" w:lineRule="auto"/>
              <w:jc w:val="right"/>
              <w:rPr>
                <w:rFonts w:ascii="Helvetica" w:hAnsi="Helvetica"/>
                <w:sz w:val="24"/>
                <w:szCs w:val="24"/>
              </w:rPr>
            </w:pPr>
          </w:p>
          <w:p w14:paraId="0B73A7DD" w14:textId="77777777" w:rsidR="002F0C9F" w:rsidRPr="002A6DE3" w:rsidRDefault="005F01CA" w:rsidP="00647B79">
            <w:pPr>
              <w:spacing w:line="240" w:lineRule="auto"/>
              <w:rPr>
                <w:rFonts w:ascii="Helvetica" w:hAnsi="Helvetica"/>
                <w:sz w:val="24"/>
                <w:szCs w:val="24"/>
              </w:rPr>
            </w:pPr>
            <w:r w:rsidRPr="002A6DE3">
              <w:rPr>
                <w:rFonts w:ascii="Helvetica" w:hAnsi="Helvetica"/>
                <w:sz w:val="24"/>
                <w:szCs w:val="24"/>
              </w:rPr>
              <w:t>G.C.912.1c</w:t>
            </w:r>
          </w:p>
          <w:p w14:paraId="6EFB88E6" w14:textId="77777777" w:rsidR="00647B79" w:rsidRPr="002A6DE3" w:rsidRDefault="00647B79" w:rsidP="00647B79">
            <w:pPr>
              <w:spacing w:line="240" w:lineRule="auto"/>
              <w:rPr>
                <w:rFonts w:ascii="Helvetica" w:hAnsi="Helvetica"/>
                <w:sz w:val="24"/>
                <w:szCs w:val="24"/>
              </w:rPr>
            </w:pPr>
            <w:r w:rsidRPr="002A6DE3">
              <w:rPr>
                <w:rFonts w:ascii="Helvetica" w:hAnsi="Helvetica"/>
                <w:sz w:val="24"/>
                <w:szCs w:val="24"/>
              </w:rPr>
              <w:t>Identify three-dimensional shapes with a circle as a cross-section and/or identify shapes or objects that have a circular base.</w:t>
            </w:r>
          </w:p>
        </w:tc>
      </w:tr>
      <w:tr w:rsidR="002F0C9F" w:rsidRPr="002A6DE3" w14:paraId="7031404F" w14:textId="77777777" w:rsidTr="00ED14C6">
        <w:tc>
          <w:tcPr>
            <w:tcW w:w="2214" w:type="dxa"/>
            <w:shd w:val="clear" w:color="auto" w:fill="auto"/>
          </w:tcPr>
          <w:p w14:paraId="51717B44" w14:textId="77777777" w:rsidR="002F0C9F" w:rsidRPr="002A6DE3" w:rsidRDefault="002F0C9F" w:rsidP="00ED14C6">
            <w:pPr>
              <w:spacing w:line="240" w:lineRule="auto"/>
              <w:rPr>
                <w:rFonts w:ascii="Helvetica" w:hAnsi="Helvetica"/>
                <w:sz w:val="24"/>
                <w:szCs w:val="24"/>
              </w:rPr>
            </w:pPr>
          </w:p>
        </w:tc>
        <w:tc>
          <w:tcPr>
            <w:tcW w:w="2214" w:type="dxa"/>
            <w:shd w:val="clear" w:color="auto" w:fill="auto"/>
          </w:tcPr>
          <w:p w14:paraId="0992C443" w14:textId="77777777" w:rsidR="002F0C9F" w:rsidRPr="002A6DE3" w:rsidRDefault="002F0C9F" w:rsidP="00ED14C6">
            <w:pPr>
              <w:spacing w:line="240" w:lineRule="auto"/>
              <w:rPr>
                <w:rFonts w:ascii="Helvetica" w:hAnsi="Helvetica"/>
                <w:sz w:val="24"/>
                <w:szCs w:val="24"/>
              </w:rPr>
            </w:pPr>
          </w:p>
        </w:tc>
        <w:tc>
          <w:tcPr>
            <w:tcW w:w="2214" w:type="dxa"/>
            <w:shd w:val="clear" w:color="auto" w:fill="auto"/>
          </w:tcPr>
          <w:p w14:paraId="5E7FE8AC" w14:textId="77777777" w:rsidR="002F0C9F" w:rsidRPr="002A6DE3" w:rsidRDefault="002F0C9F" w:rsidP="00ED14C6">
            <w:pPr>
              <w:spacing w:line="240" w:lineRule="auto"/>
              <w:jc w:val="center"/>
              <w:rPr>
                <w:rFonts w:ascii="Helvetica" w:hAnsi="Helvetica"/>
                <w:sz w:val="24"/>
                <w:szCs w:val="24"/>
              </w:rPr>
            </w:pPr>
          </w:p>
        </w:tc>
        <w:tc>
          <w:tcPr>
            <w:tcW w:w="2214" w:type="dxa"/>
            <w:shd w:val="clear" w:color="auto" w:fill="auto"/>
          </w:tcPr>
          <w:p w14:paraId="6C0E005F" w14:textId="77777777" w:rsidR="002F0C9F" w:rsidRPr="002A6DE3" w:rsidRDefault="002F0C9F" w:rsidP="00ED14C6">
            <w:pPr>
              <w:spacing w:line="240" w:lineRule="auto"/>
              <w:jc w:val="right"/>
              <w:rPr>
                <w:rFonts w:ascii="Helvetica" w:hAnsi="Helvetica"/>
                <w:sz w:val="24"/>
                <w:szCs w:val="24"/>
              </w:rPr>
            </w:pPr>
          </w:p>
        </w:tc>
      </w:tr>
    </w:tbl>
    <w:p w14:paraId="2C7D0405" w14:textId="77777777" w:rsidR="002F0C9F" w:rsidRPr="002A6DE3" w:rsidRDefault="002F0C9F" w:rsidP="002F0C9F">
      <w:pPr>
        <w:rPr>
          <w:rFonts w:ascii="Helvetica" w:hAnsi="Helvetica"/>
        </w:rPr>
      </w:pPr>
    </w:p>
    <w:tbl>
      <w:tblPr>
        <w:tblpPr w:leftFromText="180" w:rightFromText="180" w:vertAnchor="text" w:tblpY="1"/>
        <w:tblOverlap w:val="neve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5401"/>
        <w:gridCol w:w="90"/>
      </w:tblGrid>
      <w:tr w:rsidR="002F0C9F" w:rsidRPr="002A6DE3" w14:paraId="29FFB6AC" w14:textId="77777777" w:rsidTr="00116F2E">
        <w:tc>
          <w:tcPr>
            <w:tcW w:w="9371" w:type="dxa"/>
            <w:gridSpan w:val="3"/>
            <w:shd w:val="clear" w:color="auto" w:fill="auto"/>
          </w:tcPr>
          <w:p w14:paraId="53100E41" w14:textId="77777777" w:rsidR="002F0C9F" w:rsidRPr="002A6DE3" w:rsidRDefault="002F0C9F" w:rsidP="00ED14C6">
            <w:pPr>
              <w:spacing w:line="240" w:lineRule="auto"/>
              <w:rPr>
                <w:rFonts w:ascii="Helvetica" w:hAnsi="Helvetica"/>
                <w:sz w:val="32"/>
                <w:szCs w:val="32"/>
                <w:u w:val="single"/>
              </w:rPr>
            </w:pPr>
            <w:r w:rsidRPr="002A6DE3">
              <w:rPr>
                <w:rFonts w:ascii="Helvetica" w:hAnsi="Helvetica"/>
                <w:sz w:val="32"/>
                <w:szCs w:val="32"/>
                <w:u w:val="single"/>
              </w:rPr>
              <w:t>Step 4</w:t>
            </w:r>
          </w:p>
        </w:tc>
      </w:tr>
      <w:tr w:rsidR="00116F2E" w:rsidRPr="002A6DE3" w14:paraId="218D9996" w14:textId="77777777" w:rsidTr="00116F2E">
        <w:trPr>
          <w:gridAfter w:val="1"/>
          <w:wAfter w:w="90" w:type="dxa"/>
        </w:trPr>
        <w:tc>
          <w:tcPr>
            <w:tcW w:w="3880" w:type="dxa"/>
            <w:shd w:val="clear" w:color="auto" w:fill="auto"/>
          </w:tcPr>
          <w:p w14:paraId="520F9CE8" w14:textId="77777777" w:rsidR="002F0C9F" w:rsidRPr="002A6DE3" w:rsidRDefault="002F0C9F" w:rsidP="00ED14C6">
            <w:pPr>
              <w:spacing w:line="240" w:lineRule="auto"/>
              <w:rPr>
                <w:rFonts w:ascii="Helvetica" w:hAnsi="Helvetica"/>
                <w:sz w:val="32"/>
                <w:szCs w:val="32"/>
              </w:rPr>
            </w:pPr>
            <w:r w:rsidRPr="002A6DE3">
              <w:rPr>
                <w:rFonts w:ascii="Helvetica" w:hAnsi="Helvetica"/>
                <w:sz w:val="32"/>
                <w:szCs w:val="32"/>
              </w:rPr>
              <w:t>Activity Timeline</w:t>
            </w:r>
          </w:p>
          <w:p w14:paraId="3C034181" w14:textId="71E80778" w:rsidR="002F0C9F" w:rsidRPr="002A6DE3" w:rsidRDefault="005F01CA" w:rsidP="00ED14C6">
            <w:pPr>
              <w:spacing w:line="240" w:lineRule="auto"/>
              <w:rPr>
                <w:rFonts w:ascii="Helvetica" w:hAnsi="Helvetica"/>
              </w:rPr>
            </w:pPr>
            <w:r w:rsidRPr="002A6DE3">
              <w:rPr>
                <w:rFonts w:ascii="Helvetica" w:hAnsi="Helvetica"/>
              </w:rPr>
              <w:t xml:space="preserve">Session </w:t>
            </w:r>
            <w:r w:rsidR="002F0C9F" w:rsidRPr="002A6DE3">
              <w:rPr>
                <w:rFonts w:ascii="Helvetica" w:hAnsi="Helvetica"/>
              </w:rPr>
              <w:t xml:space="preserve">1: </w:t>
            </w:r>
            <w:r w:rsidRPr="002A6DE3">
              <w:rPr>
                <w:rFonts w:ascii="Helvetica" w:hAnsi="Helvetica"/>
              </w:rPr>
              <w:t xml:space="preserve"> Pre-assessment quiz:  hands on cards</w:t>
            </w:r>
            <w:r w:rsidR="00D94AD0" w:rsidRPr="002A6DE3">
              <w:rPr>
                <w:rFonts w:ascii="Helvetica" w:hAnsi="Helvetica"/>
              </w:rPr>
              <w:t xml:space="preserve"> matching/identifying </w:t>
            </w:r>
            <w:r w:rsidRPr="002A6DE3">
              <w:rPr>
                <w:rFonts w:ascii="Helvetica" w:hAnsi="Helvetica"/>
              </w:rPr>
              <w:t>classification</w:t>
            </w:r>
            <w:r w:rsidR="00D94AD0" w:rsidRPr="002A6DE3">
              <w:rPr>
                <w:rFonts w:ascii="Helvetica" w:hAnsi="Helvetica"/>
              </w:rPr>
              <w:t xml:space="preserve"> of plants and animals</w:t>
            </w:r>
            <w:r w:rsidRPr="002A6DE3">
              <w:rPr>
                <w:rFonts w:ascii="Helvetica" w:hAnsi="Helvetica"/>
              </w:rPr>
              <w:t xml:space="preserve">; </w:t>
            </w:r>
            <w:r w:rsidR="00116F2E">
              <w:rPr>
                <w:rFonts w:ascii="Helvetica" w:hAnsi="Helvetica"/>
              </w:rPr>
              <w:t>Show 14-</w:t>
            </w:r>
            <w:r w:rsidRPr="002A6DE3">
              <w:rPr>
                <w:rFonts w:ascii="Helvetica" w:hAnsi="Helvetica"/>
              </w:rPr>
              <w:t>minute video: “How Living Things are Classified”</w:t>
            </w:r>
          </w:p>
          <w:p w14:paraId="63F4C7CE" w14:textId="7D33CC0A" w:rsidR="002F0C9F" w:rsidRPr="002A6DE3" w:rsidRDefault="005F01CA" w:rsidP="00ED14C6">
            <w:pPr>
              <w:spacing w:line="240" w:lineRule="auto"/>
              <w:rPr>
                <w:rFonts w:ascii="Helvetica" w:hAnsi="Helvetica"/>
              </w:rPr>
            </w:pPr>
            <w:r w:rsidRPr="002A6DE3">
              <w:rPr>
                <w:rFonts w:ascii="Helvetica" w:hAnsi="Helvetica"/>
              </w:rPr>
              <w:t>Session</w:t>
            </w:r>
            <w:r w:rsidR="002F0C9F" w:rsidRPr="002A6DE3">
              <w:rPr>
                <w:rFonts w:ascii="Helvetica" w:hAnsi="Helvetica"/>
              </w:rPr>
              <w:t xml:space="preserve"> 2: </w:t>
            </w:r>
            <w:r w:rsidRPr="002A6DE3">
              <w:rPr>
                <w:rFonts w:ascii="Helvetica" w:hAnsi="Helvetica"/>
              </w:rPr>
              <w:t xml:space="preserve"> </w:t>
            </w:r>
            <w:r w:rsidR="00116F2E">
              <w:rPr>
                <w:rFonts w:ascii="Helvetica" w:hAnsi="Helvetica"/>
              </w:rPr>
              <w:t>Show</w:t>
            </w:r>
            <w:r w:rsidR="00427858" w:rsidRPr="002A6DE3">
              <w:rPr>
                <w:rFonts w:ascii="Helvetica" w:hAnsi="Helvetica"/>
              </w:rPr>
              <w:t xml:space="preserve">” Vertebrates and Invertebrates” </w:t>
            </w:r>
            <w:r w:rsidRPr="002A6DE3">
              <w:rPr>
                <w:rFonts w:ascii="Helvetica" w:hAnsi="Helvetica"/>
              </w:rPr>
              <w:t>Buil</w:t>
            </w:r>
            <w:r w:rsidR="00427858" w:rsidRPr="002A6DE3">
              <w:rPr>
                <w:rFonts w:ascii="Helvetica" w:hAnsi="Helvetica"/>
              </w:rPr>
              <w:t xml:space="preserve">d vertebrates and invertebrates </w:t>
            </w:r>
            <w:r w:rsidRPr="002A6DE3">
              <w:rPr>
                <w:rFonts w:ascii="Helvetica" w:hAnsi="Helvetica"/>
              </w:rPr>
              <w:t>classification charts</w:t>
            </w:r>
            <w:r w:rsidR="00B32115" w:rsidRPr="002A6DE3">
              <w:rPr>
                <w:rFonts w:ascii="Helvetica" w:hAnsi="Helvetica"/>
              </w:rPr>
              <w:t xml:space="preserve"> (color code boxes and label cards)</w:t>
            </w:r>
            <w:r w:rsidRPr="002A6DE3">
              <w:rPr>
                <w:rFonts w:ascii="Helvetica" w:hAnsi="Helvetica"/>
              </w:rPr>
              <w:t xml:space="preserve"> add labels/key picture</w:t>
            </w:r>
            <w:r w:rsidR="00427858" w:rsidRPr="002A6DE3">
              <w:rPr>
                <w:rFonts w:ascii="Helvetica" w:hAnsi="Helvetica"/>
              </w:rPr>
              <w:t xml:space="preserve">s; fill in cloze activities on plants and animal </w:t>
            </w:r>
            <w:r w:rsidR="00427858" w:rsidRPr="002A6DE3">
              <w:rPr>
                <w:rFonts w:ascii="Helvetica" w:hAnsi="Helvetica"/>
              </w:rPr>
              <w:lastRenderedPageBreak/>
              <w:t>classification from chart</w:t>
            </w:r>
          </w:p>
          <w:p w14:paraId="40A210CA" w14:textId="5C94683B" w:rsidR="002F0C9F" w:rsidRPr="002A6DE3" w:rsidRDefault="005F01CA" w:rsidP="00427858">
            <w:pPr>
              <w:spacing w:line="240" w:lineRule="auto"/>
              <w:rPr>
                <w:rFonts w:ascii="Helvetica" w:hAnsi="Helvetica"/>
              </w:rPr>
            </w:pPr>
            <w:r w:rsidRPr="002A6DE3">
              <w:rPr>
                <w:rFonts w:ascii="Helvetica" w:hAnsi="Helvetica"/>
              </w:rPr>
              <w:t>Session</w:t>
            </w:r>
            <w:r w:rsidR="00427858" w:rsidRPr="002A6DE3">
              <w:rPr>
                <w:rFonts w:ascii="Helvetica" w:hAnsi="Helvetica"/>
              </w:rPr>
              <w:t xml:space="preserve"> 3: </w:t>
            </w:r>
            <w:r w:rsidR="00116F2E">
              <w:rPr>
                <w:rFonts w:ascii="Helvetica" w:hAnsi="Helvetica"/>
              </w:rPr>
              <w:t xml:space="preserve">Do internet search </w:t>
            </w:r>
            <w:r w:rsidR="00570B53" w:rsidRPr="002A6DE3">
              <w:rPr>
                <w:rFonts w:ascii="Helvetica" w:hAnsi="Helvetica"/>
              </w:rPr>
              <w:t xml:space="preserve">on vertebrates and invertebrates. </w:t>
            </w:r>
            <w:r w:rsidR="00427858" w:rsidRPr="002A6DE3">
              <w:rPr>
                <w:rFonts w:ascii="Helvetica" w:hAnsi="Helvetica"/>
              </w:rPr>
              <w:t>Organize compare/contrast information on Venn diagram; transfer information to Framed Paragraph graphic organizer</w:t>
            </w:r>
          </w:p>
          <w:p w14:paraId="246ADEE4" w14:textId="77777777" w:rsidR="002F0C9F" w:rsidRPr="002A6DE3" w:rsidRDefault="00427858" w:rsidP="00ED14C6">
            <w:pPr>
              <w:spacing w:line="240" w:lineRule="auto"/>
              <w:rPr>
                <w:rFonts w:ascii="Helvetica" w:hAnsi="Helvetica"/>
              </w:rPr>
            </w:pPr>
            <w:r w:rsidRPr="002A6DE3">
              <w:rPr>
                <w:rFonts w:ascii="Helvetica" w:hAnsi="Helvetica"/>
              </w:rPr>
              <w:t>Session 4</w:t>
            </w:r>
            <w:r w:rsidR="00990AD3" w:rsidRPr="002A6DE3">
              <w:rPr>
                <w:rFonts w:ascii="Helvetica" w:hAnsi="Helvetica"/>
              </w:rPr>
              <w:t>: Build pop-up book with invertebrate choice and vertebrate choice and final copy of compare contrast paragraph</w:t>
            </w:r>
            <w:r w:rsidR="00B32115" w:rsidRPr="002A6DE3">
              <w:rPr>
                <w:rFonts w:ascii="Helvetica" w:hAnsi="Helvetica"/>
              </w:rPr>
              <w:t xml:space="preserve"> with self-created rubrics assessment.</w:t>
            </w:r>
          </w:p>
          <w:p w14:paraId="32F58B93" w14:textId="446F8782" w:rsidR="002F0C9F" w:rsidRPr="002A6DE3" w:rsidRDefault="00B32115" w:rsidP="00ED14C6">
            <w:pPr>
              <w:spacing w:line="240" w:lineRule="auto"/>
              <w:rPr>
                <w:rFonts w:ascii="Helvetica" w:hAnsi="Helvetica"/>
              </w:rPr>
            </w:pPr>
            <w:r w:rsidRPr="002A6DE3">
              <w:rPr>
                <w:rFonts w:ascii="Helvetica" w:hAnsi="Helvetica"/>
              </w:rPr>
              <w:t>Session</w:t>
            </w:r>
            <w:r w:rsidR="002F0C9F" w:rsidRPr="002A6DE3">
              <w:rPr>
                <w:rFonts w:ascii="Helvetica" w:hAnsi="Helvetica"/>
              </w:rPr>
              <w:t xml:space="preserve"> 6:</w:t>
            </w:r>
            <w:r w:rsidRPr="002A6DE3">
              <w:rPr>
                <w:rFonts w:ascii="Helvetica" w:hAnsi="Helvetica"/>
              </w:rPr>
              <w:t xml:space="preserve"> Review Venn Diagram as a “circle-circle” organizer.  Using foam circles have student measure the width of the circle (diameter) after folding it in half to get line and tracing it.  Then record number on the circle.  Have student fold the circle the other way and retrace original line using a different color to new fold line intersection then re</w:t>
            </w:r>
            <w:r w:rsidR="00116F2E">
              <w:rPr>
                <w:rFonts w:ascii="Helvetica" w:hAnsi="Helvetica"/>
              </w:rPr>
              <w:t>-</w:t>
            </w:r>
            <w:r w:rsidRPr="002A6DE3">
              <w:rPr>
                <w:rFonts w:ascii="Helvetica" w:hAnsi="Helvetica"/>
              </w:rPr>
              <w:t>measure.</w:t>
            </w:r>
          </w:p>
          <w:p w14:paraId="10F84977" w14:textId="77777777" w:rsidR="00B32115" w:rsidRPr="002A6DE3" w:rsidRDefault="00B32115" w:rsidP="00ED14C6">
            <w:pPr>
              <w:spacing w:line="240" w:lineRule="auto"/>
              <w:rPr>
                <w:rFonts w:ascii="Helvetica" w:hAnsi="Helvetica"/>
              </w:rPr>
            </w:pPr>
            <w:r w:rsidRPr="002A6DE3">
              <w:rPr>
                <w:rFonts w:ascii="Helvetica" w:hAnsi="Helvetica"/>
              </w:rPr>
              <w:t>Show relationship of diameter and radius.  Use</w:t>
            </w:r>
            <w:r w:rsidR="006A6AF2" w:rsidRPr="002A6DE3">
              <w:rPr>
                <w:rFonts w:ascii="Helvetica" w:hAnsi="Helvetica"/>
              </w:rPr>
              <w:t xml:space="preserve"> “Radius and Diameter” worksheet and allow use of calculator.</w:t>
            </w:r>
            <w:r w:rsidRPr="002A6DE3">
              <w:rPr>
                <w:rFonts w:ascii="Helvetica" w:hAnsi="Helvetica"/>
              </w:rPr>
              <w:t xml:space="preserve"> </w:t>
            </w:r>
            <w:r w:rsidR="00452C98" w:rsidRPr="002A6DE3">
              <w:rPr>
                <w:rFonts w:ascii="Helvetica" w:hAnsi="Helvetica"/>
              </w:rPr>
              <w:t xml:space="preserve">                                         </w:t>
            </w:r>
          </w:p>
          <w:p w14:paraId="20272383" w14:textId="77777777" w:rsidR="002F0C9F" w:rsidRPr="002A6DE3" w:rsidRDefault="00D94AD0" w:rsidP="00D94AD0">
            <w:pPr>
              <w:spacing w:line="240" w:lineRule="auto"/>
              <w:rPr>
                <w:rFonts w:ascii="Helvetica" w:hAnsi="Helvetica"/>
              </w:rPr>
            </w:pPr>
            <w:r w:rsidRPr="002A6DE3">
              <w:rPr>
                <w:rFonts w:ascii="Helvetica" w:hAnsi="Helvetica"/>
              </w:rPr>
              <w:t>Session</w:t>
            </w:r>
            <w:r w:rsidR="002F0C9F" w:rsidRPr="002A6DE3">
              <w:rPr>
                <w:rFonts w:ascii="Helvetica" w:hAnsi="Helvetica"/>
              </w:rPr>
              <w:t xml:space="preserve"> 7</w:t>
            </w:r>
            <w:r w:rsidRPr="002A6DE3">
              <w:rPr>
                <w:rFonts w:ascii="Helvetica" w:hAnsi="Helvetica"/>
              </w:rPr>
              <w:t>: Show video: “Classification of Vascular, Nonvascular, Monocot &amp; Dicot Plants” education-portal.com; Run off power point hard copy of “Classifying Plants” (youtube.com) and go over as review. Build plant classification chart using color coded boxes with color coded cards. Quick assessment matching cards to classification category.</w:t>
            </w:r>
          </w:p>
          <w:p w14:paraId="188A24CB" w14:textId="77777777" w:rsidR="00D94AD0" w:rsidRPr="002A6DE3" w:rsidRDefault="002F0C9F" w:rsidP="00D94AD0">
            <w:pPr>
              <w:spacing w:line="240" w:lineRule="auto"/>
              <w:rPr>
                <w:rFonts w:ascii="Helvetica" w:hAnsi="Helvetica"/>
              </w:rPr>
            </w:pPr>
            <w:r w:rsidRPr="002A6DE3">
              <w:rPr>
                <w:rFonts w:ascii="Helvetica" w:hAnsi="Helvetica"/>
              </w:rPr>
              <w:t xml:space="preserve"> </w:t>
            </w:r>
            <w:r w:rsidR="00D94AD0" w:rsidRPr="002A6DE3">
              <w:rPr>
                <w:rFonts w:ascii="Helvetica" w:hAnsi="Helvetica"/>
              </w:rPr>
              <w:t xml:space="preserve">Session </w:t>
            </w:r>
            <w:r w:rsidRPr="002A6DE3">
              <w:rPr>
                <w:rFonts w:ascii="Helvetica" w:hAnsi="Helvetica"/>
              </w:rPr>
              <w:t>9:</w:t>
            </w:r>
            <w:r w:rsidR="00D94AD0" w:rsidRPr="002A6DE3">
              <w:rPr>
                <w:rFonts w:ascii="Helvetica" w:hAnsi="Helvetica"/>
              </w:rPr>
              <w:t xml:space="preserve"> Quick assessment matching cards to classification category.</w:t>
            </w:r>
          </w:p>
          <w:p w14:paraId="06B24F2D" w14:textId="77777777" w:rsidR="002F0C9F" w:rsidRPr="002A6DE3" w:rsidRDefault="002F0C9F" w:rsidP="00ED14C6">
            <w:pPr>
              <w:spacing w:line="240" w:lineRule="auto"/>
              <w:rPr>
                <w:rFonts w:ascii="Helvetica" w:hAnsi="Helvetica"/>
              </w:rPr>
            </w:pPr>
          </w:p>
        </w:tc>
        <w:tc>
          <w:tcPr>
            <w:tcW w:w="5401" w:type="dxa"/>
            <w:shd w:val="clear" w:color="auto" w:fill="auto"/>
          </w:tcPr>
          <w:p w14:paraId="01941325" w14:textId="77777777" w:rsidR="002F0C9F" w:rsidRPr="002A6DE3" w:rsidRDefault="002F0C9F" w:rsidP="00ED14C6">
            <w:pPr>
              <w:spacing w:line="240" w:lineRule="auto"/>
              <w:rPr>
                <w:rFonts w:ascii="Helvetica" w:hAnsi="Helvetica"/>
                <w:sz w:val="32"/>
                <w:szCs w:val="32"/>
              </w:rPr>
            </w:pPr>
            <w:r w:rsidRPr="002A6DE3">
              <w:rPr>
                <w:rFonts w:ascii="Helvetica" w:hAnsi="Helvetica"/>
                <w:sz w:val="32"/>
                <w:szCs w:val="32"/>
              </w:rPr>
              <w:lastRenderedPageBreak/>
              <w:t>Website Resources</w:t>
            </w:r>
          </w:p>
          <w:p w14:paraId="28AF22D9" w14:textId="01E4EA6F" w:rsidR="002F0C9F" w:rsidRPr="002A6DE3" w:rsidRDefault="00116F2E" w:rsidP="00ED14C6">
            <w:pPr>
              <w:spacing w:line="240" w:lineRule="auto"/>
              <w:rPr>
                <w:rFonts w:ascii="Helvetica" w:hAnsi="Helvetica"/>
              </w:rPr>
            </w:pPr>
            <w:r>
              <w:rPr>
                <w:rFonts w:ascii="Helvetica" w:hAnsi="Helvetica"/>
              </w:rPr>
              <w:t>You Tube:</w:t>
            </w:r>
            <w:r w:rsidR="005F01CA" w:rsidRPr="002A6DE3">
              <w:rPr>
                <w:rFonts w:ascii="Helvetica" w:hAnsi="Helvetica"/>
              </w:rPr>
              <w:t xml:space="preserve"> “How Living Things are Classified”-Discovery</w:t>
            </w:r>
            <w:r w:rsidR="0084010E" w:rsidRPr="002A6DE3">
              <w:rPr>
                <w:rFonts w:ascii="Helvetica" w:hAnsi="Helvetica"/>
              </w:rPr>
              <w:t xml:space="preserve"> 14 minutes</w:t>
            </w:r>
          </w:p>
          <w:p w14:paraId="61D89F58" w14:textId="77777777" w:rsidR="005F01CA" w:rsidRPr="002A6DE3" w:rsidRDefault="005F01CA" w:rsidP="00ED14C6">
            <w:pPr>
              <w:spacing w:line="240" w:lineRule="auto"/>
              <w:rPr>
                <w:rFonts w:ascii="Helvetica" w:hAnsi="Helvetica"/>
              </w:rPr>
            </w:pPr>
            <w:r w:rsidRPr="002A6DE3">
              <w:rPr>
                <w:rFonts w:ascii="Helvetica" w:hAnsi="Helvetica"/>
              </w:rPr>
              <w:t>“Invertebrates” YouTube.com</w:t>
            </w:r>
          </w:p>
          <w:p w14:paraId="4E65E75F" w14:textId="77777777" w:rsidR="005F01CA" w:rsidRPr="002A6DE3" w:rsidRDefault="005F01CA" w:rsidP="00ED14C6">
            <w:pPr>
              <w:spacing w:line="240" w:lineRule="auto"/>
              <w:rPr>
                <w:rFonts w:ascii="Helvetica" w:hAnsi="Helvetica"/>
              </w:rPr>
            </w:pPr>
            <w:r w:rsidRPr="002A6DE3">
              <w:rPr>
                <w:rFonts w:ascii="Helvetica" w:hAnsi="Helvetica"/>
              </w:rPr>
              <w:t>“Vertebrates and Invertebrates” YouTube.com</w:t>
            </w:r>
          </w:p>
          <w:p w14:paraId="3669F4FD" w14:textId="77777777" w:rsidR="00B32115" w:rsidRPr="002A6DE3" w:rsidRDefault="00116F2E" w:rsidP="00ED14C6">
            <w:pPr>
              <w:spacing w:line="240" w:lineRule="auto"/>
              <w:rPr>
                <w:rFonts w:ascii="Helvetica" w:hAnsi="Helvetica"/>
              </w:rPr>
            </w:pPr>
            <w:hyperlink r:id="rId4" w:history="1">
              <w:r w:rsidR="00B32115" w:rsidRPr="002A6DE3">
                <w:rPr>
                  <w:rStyle w:val="Hyperlink"/>
                  <w:rFonts w:ascii="Helvetica" w:hAnsi="Helvetica"/>
                </w:rPr>
                <w:t>www.enchantedlearning.com</w:t>
              </w:r>
            </w:hyperlink>
            <w:r w:rsidR="00B32115" w:rsidRPr="002A6DE3">
              <w:rPr>
                <w:rFonts w:ascii="Helvetica" w:hAnsi="Helvetica"/>
              </w:rPr>
              <w:t xml:space="preserve"> for picture prompts</w:t>
            </w:r>
          </w:p>
          <w:p w14:paraId="19E860B5" w14:textId="77777777" w:rsidR="0084010E" w:rsidRPr="002A6DE3" w:rsidRDefault="00116F2E" w:rsidP="00ED14C6">
            <w:pPr>
              <w:spacing w:line="240" w:lineRule="auto"/>
              <w:rPr>
                <w:rFonts w:ascii="Helvetica" w:hAnsi="Helvetica"/>
              </w:rPr>
            </w:pPr>
            <w:hyperlink r:id="rId5" w:history="1">
              <w:r w:rsidR="0084010E" w:rsidRPr="002A6DE3">
                <w:rPr>
                  <w:rStyle w:val="Hyperlink"/>
                  <w:rFonts w:ascii="Helvetica" w:hAnsi="Helvetica"/>
                </w:rPr>
                <w:t>www.science-teachers.com</w:t>
              </w:r>
            </w:hyperlink>
            <w:r w:rsidR="0084010E" w:rsidRPr="002A6DE3">
              <w:rPr>
                <w:rFonts w:ascii="Helvetica" w:hAnsi="Helvetica"/>
              </w:rPr>
              <w:t xml:space="preserve"> for plant classification cloze</w:t>
            </w:r>
          </w:p>
          <w:p w14:paraId="02D2CE95" w14:textId="77777777" w:rsidR="0084010E" w:rsidRPr="002A6DE3" w:rsidRDefault="0084010E" w:rsidP="00ED14C6">
            <w:pPr>
              <w:spacing w:line="240" w:lineRule="auto"/>
              <w:rPr>
                <w:rFonts w:ascii="Helvetica" w:hAnsi="Helvetica"/>
              </w:rPr>
            </w:pPr>
            <w:r w:rsidRPr="002A6DE3">
              <w:rPr>
                <w:rFonts w:ascii="Helvetica" w:hAnsi="Helvetica"/>
              </w:rPr>
              <w:lastRenderedPageBreak/>
              <w:t>www.davidlnelson.md/Cazadero/FiveVertebrates.htm</w:t>
            </w:r>
          </w:p>
          <w:p w14:paraId="6C4BE0E6" w14:textId="77777777" w:rsidR="0084010E" w:rsidRPr="002A6DE3" w:rsidRDefault="0084010E" w:rsidP="00ED14C6">
            <w:pPr>
              <w:spacing w:line="240" w:lineRule="auto"/>
              <w:rPr>
                <w:rFonts w:ascii="Helvetica" w:hAnsi="Helvetica"/>
              </w:rPr>
            </w:pPr>
          </w:p>
          <w:p w14:paraId="35FFCF4B" w14:textId="77777777" w:rsidR="0084010E" w:rsidRPr="002A6DE3" w:rsidRDefault="0084010E" w:rsidP="00ED14C6">
            <w:pPr>
              <w:spacing w:line="240" w:lineRule="auto"/>
              <w:rPr>
                <w:rFonts w:ascii="Helvetica" w:hAnsi="Helvetica"/>
              </w:rPr>
            </w:pPr>
            <w:r w:rsidRPr="002A6DE3">
              <w:rPr>
                <w:rFonts w:ascii="Helvetica" w:hAnsi="Helvetica"/>
              </w:rPr>
              <w:t>classification of living things chart</w:t>
            </w:r>
          </w:p>
          <w:p w14:paraId="31C044D7" w14:textId="77777777" w:rsidR="005F01CA" w:rsidRPr="002A6DE3" w:rsidRDefault="00116F2E" w:rsidP="00ED14C6">
            <w:pPr>
              <w:spacing w:line="240" w:lineRule="auto"/>
              <w:rPr>
                <w:rFonts w:ascii="Helvetica" w:hAnsi="Helvetica"/>
              </w:rPr>
            </w:pPr>
            <w:hyperlink r:id="rId6" w:history="1">
              <w:r w:rsidR="0084010E" w:rsidRPr="002A6DE3">
                <w:rPr>
                  <w:rStyle w:val="Hyperlink"/>
                  <w:rFonts w:ascii="Helvetica" w:hAnsi="Helvetica"/>
                </w:rPr>
                <w:t>www.usefulcharts.com/science/classification-of-animals.htm</w:t>
              </w:r>
            </w:hyperlink>
          </w:p>
          <w:p w14:paraId="381DC8B8" w14:textId="77777777" w:rsidR="0084010E" w:rsidRPr="002A6DE3" w:rsidRDefault="0084010E" w:rsidP="00ED14C6">
            <w:pPr>
              <w:spacing w:line="240" w:lineRule="auto"/>
              <w:rPr>
                <w:rFonts w:ascii="Helvetica" w:hAnsi="Helvetica"/>
              </w:rPr>
            </w:pPr>
            <w:r w:rsidRPr="002A6DE3">
              <w:rPr>
                <w:rFonts w:ascii="Helvetica" w:hAnsi="Helvetica"/>
              </w:rPr>
              <w:t>BIOLOGY4KIDS.COM</w:t>
            </w:r>
          </w:p>
          <w:p w14:paraId="69AA01CC" w14:textId="77777777" w:rsidR="0084010E" w:rsidRPr="002A6DE3" w:rsidRDefault="0084010E" w:rsidP="00ED14C6">
            <w:pPr>
              <w:spacing w:line="240" w:lineRule="auto"/>
              <w:rPr>
                <w:rFonts w:ascii="Helvetica" w:hAnsi="Helvetica"/>
              </w:rPr>
            </w:pPr>
            <w:r w:rsidRPr="002A6DE3">
              <w:rPr>
                <w:rFonts w:ascii="Helvetica" w:hAnsi="Helvetica"/>
              </w:rPr>
              <w:t xml:space="preserve">“Classifying Plants” </w:t>
            </w:r>
            <w:hyperlink r:id="rId7" w:history="1">
              <w:r w:rsidRPr="002A6DE3">
                <w:rPr>
                  <w:rStyle w:val="Hyperlink"/>
                  <w:rFonts w:ascii="Helvetica" w:hAnsi="Helvetica"/>
                </w:rPr>
                <w:t>www.youtube.com</w:t>
              </w:r>
            </w:hyperlink>
            <w:r w:rsidRPr="002A6DE3">
              <w:rPr>
                <w:rFonts w:ascii="Helvetica" w:hAnsi="Helvetica"/>
              </w:rPr>
              <w:t xml:space="preserve"> by Mr. Sanselmi</w:t>
            </w:r>
          </w:p>
          <w:p w14:paraId="3A13EFD6" w14:textId="46D131A8" w:rsidR="0084010E" w:rsidRPr="002A6DE3" w:rsidRDefault="0084010E" w:rsidP="00ED14C6">
            <w:pPr>
              <w:spacing w:line="240" w:lineRule="auto"/>
              <w:rPr>
                <w:rFonts w:ascii="Helvetica" w:hAnsi="Helvetica"/>
              </w:rPr>
            </w:pPr>
            <w:r w:rsidRPr="002A6DE3">
              <w:rPr>
                <w:rFonts w:ascii="Helvetica" w:hAnsi="Helvetica"/>
              </w:rPr>
              <w:t>“Classification of Vascular, Non-Vas</w:t>
            </w:r>
            <w:r w:rsidR="003B103E">
              <w:rPr>
                <w:rFonts w:ascii="Helvetica" w:hAnsi="Helvetica"/>
              </w:rPr>
              <w:t xml:space="preserve">cular, Monocot &amp; Dicot Plants” </w:t>
            </w:r>
            <w:r w:rsidRPr="002A6DE3">
              <w:rPr>
                <w:rFonts w:ascii="Helvetica" w:hAnsi="Helvetica"/>
              </w:rPr>
              <w:t>education-portal.com</w:t>
            </w:r>
          </w:p>
          <w:p w14:paraId="29E4C0D5" w14:textId="77777777" w:rsidR="006A6AF2" w:rsidRPr="002A6DE3" w:rsidRDefault="00116F2E" w:rsidP="00ED14C6">
            <w:pPr>
              <w:spacing w:line="240" w:lineRule="auto"/>
              <w:rPr>
                <w:rFonts w:ascii="Helvetica" w:hAnsi="Helvetica"/>
              </w:rPr>
            </w:pPr>
            <w:hyperlink r:id="rId8" w:history="1">
              <w:r w:rsidR="006A6AF2" w:rsidRPr="002A6DE3">
                <w:rPr>
                  <w:rStyle w:val="Hyperlink"/>
                  <w:rFonts w:ascii="Helvetica" w:hAnsi="Helvetica"/>
                </w:rPr>
                <w:t>www.superteacherworksheets.com</w:t>
              </w:r>
            </w:hyperlink>
            <w:r w:rsidR="006A6AF2" w:rsidRPr="002A6DE3">
              <w:rPr>
                <w:rFonts w:ascii="Helvetica" w:hAnsi="Helvetica"/>
              </w:rPr>
              <w:t xml:space="preserve"> (radius and diameter)</w:t>
            </w:r>
          </w:p>
          <w:p w14:paraId="47C667EC" w14:textId="77777777" w:rsidR="0084010E" w:rsidRPr="002A6DE3" w:rsidRDefault="0084010E" w:rsidP="00ED14C6">
            <w:pPr>
              <w:spacing w:line="240" w:lineRule="auto"/>
              <w:rPr>
                <w:rFonts w:ascii="Helvetica" w:hAnsi="Helvetica"/>
              </w:rPr>
            </w:pPr>
          </w:p>
        </w:tc>
      </w:tr>
    </w:tbl>
    <w:p w14:paraId="38BB166A" w14:textId="77777777" w:rsidR="00915893" w:rsidRPr="002A6DE3" w:rsidRDefault="00915893">
      <w:pPr>
        <w:rPr>
          <w:rFonts w:ascii="Helvetica" w:hAnsi="Helvetica"/>
        </w:rPr>
      </w:pPr>
      <w:bookmarkStart w:id="0" w:name="_GoBack"/>
      <w:bookmarkEnd w:id="0"/>
    </w:p>
    <w:sectPr w:rsidR="00915893" w:rsidRPr="002A6DE3" w:rsidSect="00F019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9F"/>
    <w:rsid w:val="00116F2E"/>
    <w:rsid w:val="00254591"/>
    <w:rsid w:val="002A6DE3"/>
    <w:rsid w:val="002F0C9F"/>
    <w:rsid w:val="003B103E"/>
    <w:rsid w:val="00427858"/>
    <w:rsid w:val="00452C98"/>
    <w:rsid w:val="004530BC"/>
    <w:rsid w:val="00570B53"/>
    <w:rsid w:val="005F01CA"/>
    <w:rsid w:val="00641CA1"/>
    <w:rsid w:val="00647B79"/>
    <w:rsid w:val="00673466"/>
    <w:rsid w:val="006A6AF2"/>
    <w:rsid w:val="007D7150"/>
    <w:rsid w:val="007E6E06"/>
    <w:rsid w:val="0084010E"/>
    <w:rsid w:val="00915893"/>
    <w:rsid w:val="00990AD3"/>
    <w:rsid w:val="009F3A8B"/>
    <w:rsid w:val="00A04F58"/>
    <w:rsid w:val="00A053F2"/>
    <w:rsid w:val="00AB3969"/>
    <w:rsid w:val="00AE350A"/>
    <w:rsid w:val="00AE4674"/>
    <w:rsid w:val="00B32115"/>
    <w:rsid w:val="00CD6D8B"/>
    <w:rsid w:val="00CE05D7"/>
    <w:rsid w:val="00D3253B"/>
    <w:rsid w:val="00D94AD0"/>
    <w:rsid w:val="00E70D16"/>
    <w:rsid w:val="00FA03E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A39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C9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nchantedlearning.com" TargetMode="External"/><Relationship Id="rId5" Type="http://schemas.openxmlformats.org/officeDocument/2006/relationships/hyperlink" Target="http://www.science-teachers.com" TargetMode="External"/><Relationship Id="rId6" Type="http://schemas.openxmlformats.org/officeDocument/2006/relationships/hyperlink" Target="http://www.usefulcharts.com/science/classification-of-animals.htm" TargetMode="External"/><Relationship Id="rId7" Type="http://schemas.openxmlformats.org/officeDocument/2006/relationships/hyperlink" Target="http://www.youtube.com" TargetMode="External"/><Relationship Id="rId8" Type="http://schemas.openxmlformats.org/officeDocument/2006/relationships/hyperlink" Target="http://www.superteacherworksheet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867</Words>
  <Characters>4946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Miller</dc:creator>
  <cp:lastModifiedBy>Microsoft Office User</cp:lastModifiedBy>
  <cp:revision>5</cp:revision>
  <dcterms:created xsi:type="dcterms:W3CDTF">2016-06-09T18:26:00Z</dcterms:created>
  <dcterms:modified xsi:type="dcterms:W3CDTF">2017-05-05T11:57:00Z</dcterms:modified>
</cp:coreProperties>
</file>