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237A" w:rsidR="008E19E9" w:rsidP="00170B0D" w:rsidRDefault="00F31474" w14:paraId="71FBA5F3" w14:textId="757E2D9B">
      <w:pPr>
        <w:pStyle w:val="Heading1"/>
        <w:spacing w:before="0"/>
        <w:rPr>
          <w:rFonts w:asciiTheme="minorHAnsi" w:hAnsiTheme="minorHAnsi" w:cstheme="minorHAnsi"/>
          <w:sz w:val="28"/>
          <w:szCs w:val="24"/>
        </w:rPr>
      </w:pPr>
      <w:r w:rsidRPr="0070237A">
        <w:rPr>
          <w:rFonts w:asciiTheme="minorHAnsi" w:hAnsiTheme="minorHAnsi" w:cstheme="minorHAnsi"/>
          <w:sz w:val="28"/>
          <w:szCs w:val="24"/>
        </w:rPr>
        <w:t>Session</w:t>
      </w:r>
      <w:r w:rsidRPr="0070237A" w:rsidR="005F3B0D">
        <w:rPr>
          <w:rFonts w:asciiTheme="minorHAnsi" w:hAnsiTheme="minorHAnsi" w:cstheme="minorHAnsi"/>
          <w:sz w:val="28"/>
          <w:szCs w:val="24"/>
        </w:rPr>
        <w:t xml:space="preserve"> </w:t>
      </w:r>
      <w:r w:rsidRPr="0070237A" w:rsidR="005C314A">
        <w:rPr>
          <w:rFonts w:asciiTheme="minorHAnsi" w:hAnsiTheme="minorHAnsi" w:cstheme="minorHAnsi"/>
          <w:sz w:val="28"/>
          <w:szCs w:val="24"/>
        </w:rPr>
        <w:t>Twelve</w:t>
      </w:r>
      <w:r w:rsidRPr="0070237A" w:rsidR="008E19E9">
        <w:rPr>
          <w:rFonts w:asciiTheme="minorHAnsi" w:hAnsiTheme="minorHAnsi" w:cstheme="minorHAnsi"/>
          <w:sz w:val="28"/>
          <w:szCs w:val="24"/>
        </w:rPr>
        <w:t>:</w:t>
      </w:r>
    </w:p>
    <w:p w:rsidRPr="0070237A" w:rsidR="0097439D" w:rsidP="00B66C40" w:rsidRDefault="005C314A" w14:paraId="34DB07EE" w14:textId="363AB1E5">
      <w:pPr>
        <w:pStyle w:val="Heading1"/>
        <w:spacing w:before="0"/>
        <w:rPr>
          <w:rFonts w:asciiTheme="minorHAnsi" w:hAnsiTheme="minorHAnsi" w:cstheme="minorHAnsi"/>
          <w:sz w:val="28"/>
          <w:szCs w:val="24"/>
        </w:rPr>
      </w:pPr>
      <w:r w:rsidRPr="0070237A">
        <w:rPr>
          <w:rFonts w:asciiTheme="minorHAnsi" w:hAnsiTheme="minorHAnsi" w:cstheme="minorHAnsi"/>
          <w:sz w:val="28"/>
          <w:szCs w:val="24"/>
        </w:rPr>
        <w:t>Evidence Based Predictors</w:t>
      </w:r>
    </w:p>
    <w:p w:rsidRPr="0070237A" w:rsidR="00B66C40" w:rsidP="00B66C40" w:rsidRDefault="00B66C40" w14:paraId="36A8A5DE" w14:textId="77777777">
      <w:pPr>
        <w:rPr>
          <w:rFonts w:asciiTheme="minorHAnsi" w:hAnsiTheme="minorHAnsi" w:cstheme="minorHAnsi"/>
          <w:sz w:val="15"/>
        </w:rPr>
      </w:pPr>
    </w:p>
    <w:p w:rsidRPr="0070237A" w:rsidR="008E19E9" w:rsidP="00A3515F" w:rsidRDefault="008E19E9" w14:paraId="51CC0CFA" w14:textId="77777777">
      <w:pPr>
        <w:pStyle w:val="Heading1"/>
        <w:spacing w:before="0"/>
        <w:rPr>
          <w:rFonts w:asciiTheme="minorHAnsi" w:hAnsiTheme="minorHAnsi" w:cstheme="minorHAnsi"/>
          <w:sz w:val="28"/>
          <w:szCs w:val="24"/>
        </w:rPr>
      </w:pPr>
      <w:r w:rsidRPr="0070237A">
        <w:rPr>
          <w:rFonts w:asciiTheme="minorHAnsi" w:hAnsiTheme="minorHAnsi" w:cstheme="minorHAnsi"/>
          <w:sz w:val="28"/>
          <w:szCs w:val="24"/>
        </w:rPr>
        <w:t>PowerPoint Notes, Slide Content and Alt Text</w:t>
      </w:r>
    </w:p>
    <w:p w:rsidRPr="0070237A" w:rsidR="00B66C40" w:rsidP="00B66C40" w:rsidRDefault="00B66C40" w14:paraId="7EEFFC3A" w14:textId="77777777">
      <w:pPr>
        <w:rPr>
          <w:rFonts w:asciiTheme="minorHAnsi" w:hAnsiTheme="minorHAnsi" w:cstheme="minorHAnsi"/>
          <w:sz w:val="15"/>
        </w:rPr>
      </w:pPr>
    </w:p>
    <w:p w:rsidRPr="0070237A" w:rsidR="008E19E9" w:rsidP="005F3B0D" w:rsidRDefault="008E19E9" w14:paraId="1C1AB2A8" w14:textId="77777777">
      <w:pPr>
        <w:rPr>
          <w:rFonts w:asciiTheme="minorHAnsi" w:hAnsiTheme="minorHAnsi" w:cstheme="minorHAnsi"/>
        </w:rPr>
      </w:pPr>
      <w:r w:rsidRPr="0070237A">
        <w:rPr>
          <w:rFonts w:asciiTheme="minorHAnsi" w:hAnsiTheme="minorHAnsi" w:cstheme="minorHAnsi"/>
        </w:rPr>
        <w:t>The following information includes the slide content, slide notes, and alt text for images on slides. PowerPoint slide notes are intended to enhance understanding of the information on the slide and can assist in facilitation of the content. However, not e</w:t>
      </w:r>
      <w:r w:rsidRPr="0070237A">
        <w:rPr>
          <w:rFonts w:asciiTheme="minorHAnsi" w:hAnsiTheme="minorHAnsi" w:cstheme="minorHAnsi"/>
          <w:iCs/>
          <w:color w:val="000000"/>
          <w:shd w:val="clear" w:color="auto" w:fill="FFFFFF"/>
        </w:rPr>
        <w:t>very slide requires notes in addition to the slide content.  The identical slide note information below is also available in the notes section of the corresponding PowerPoint slideshow.</w:t>
      </w:r>
    </w:p>
    <w:p w:rsidRPr="0070237A" w:rsidR="008E19E9" w:rsidP="005F3B0D" w:rsidRDefault="008E19E9" w14:paraId="474496B8" w14:textId="77777777">
      <w:pPr>
        <w:rPr>
          <w:rFonts w:asciiTheme="minorHAnsi" w:hAnsiTheme="minorHAnsi" w:cstheme="minorHAnsi"/>
        </w:rPr>
      </w:pPr>
      <w:r w:rsidRPr="0070237A">
        <w:rPr>
          <w:rFonts w:asciiTheme="minorHAnsi" w:hAnsiTheme="minorHAnsi" w:cstheme="minorHAnsi"/>
        </w:rPr>
        <w:t>The information in the notes may assist the facilitator to:</w:t>
      </w:r>
    </w:p>
    <w:p w:rsidRPr="0070237A" w:rsidR="008E19E9" w:rsidP="005F3B0D" w:rsidRDefault="008E19E9" w14:paraId="2D56F9D2" w14:textId="77777777">
      <w:pPr>
        <w:pStyle w:val="ListParagraph"/>
        <w:numPr>
          <w:ilvl w:val="0"/>
          <w:numId w:val="1"/>
        </w:numPr>
        <w:rPr>
          <w:rFonts w:asciiTheme="minorHAnsi" w:hAnsiTheme="minorHAnsi" w:cstheme="minorHAnsi"/>
        </w:rPr>
      </w:pPr>
      <w:r w:rsidRPr="0070237A">
        <w:rPr>
          <w:rFonts w:asciiTheme="minorHAnsi" w:hAnsiTheme="minorHAnsi" w:cstheme="minorHAnsi"/>
        </w:rPr>
        <w:t>Further explain the concepts on the slide</w:t>
      </w:r>
    </w:p>
    <w:p w:rsidRPr="0070237A" w:rsidR="008E19E9" w:rsidP="005F3B0D" w:rsidRDefault="008E19E9" w14:paraId="7CBAB31E" w14:textId="77777777">
      <w:pPr>
        <w:pStyle w:val="ListParagraph"/>
        <w:numPr>
          <w:ilvl w:val="0"/>
          <w:numId w:val="1"/>
        </w:numPr>
        <w:rPr>
          <w:rFonts w:asciiTheme="minorHAnsi" w:hAnsiTheme="minorHAnsi" w:cstheme="minorHAnsi"/>
        </w:rPr>
      </w:pPr>
      <w:r w:rsidRPr="0070237A">
        <w:rPr>
          <w:rFonts w:asciiTheme="minorHAnsi" w:hAnsiTheme="minorHAnsi" w:cstheme="minorHAnsi"/>
        </w:rPr>
        <w:t>Prepare for and implement an activity</w:t>
      </w:r>
    </w:p>
    <w:p w:rsidRPr="0070237A" w:rsidR="008E19E9" w:rsidP="005F3B0D" w:rsidRDefault="008E19E9" w14:paraId="21769131" w14:textId="77777777">
      <w:pPr>
        <w:pStyle w:val="ListParagraph"/>
        <w:numPr>
          <w:ilvl w:val="0"/>
          <w:numId w:val="1"/>
        </w:numPr>
        <w:rPr>
          <w:rFonts w:asciiTheme="minorHAnsi" w:hAnsiTheme="minorHAnsi" w:cstheme="minorHAnsi"/>
        </w:rPr>
      </w:pPr>
      <w:r w:rsidRPr="0070237A">
        <w:rPr>
          <w:rFonts w:asciiTheme="minorHAnsi" w:hAnsiTheme="minorHAnsi" w:cstheme="minorHAnsi"/>
        </w:rPr>
        <w:t>Offer additional information to the participants</w:t>
      </w:r>
    </w:p>
    <w:p w:rsidRPr="0070237A" w:rsidR="008E19E9" w:rsidP="00A3515F" w:rsidRDefault="008E19E9" w14:paraId="5CACD20D" w14:textId="77777777">
      <w:pPr>
        <w:pStyle w:val="Heading2"/>
        <w:spacing w:before="0"/>
        <w:rPr>
          <w:rFonts w:asciiTheme="minorHAnsi" w:hAnsiTheme="minorHAnsi" w:cstheme="minorHAnsi"/>
          <w:b w:val="0"/>
          <w:sz w:val="20"/>
          <w:szCs w:val="24"/>
        </w:rPr>
      </w:pPr>
    </w:p>
    <w:p w:rsidRPr="0070237A" w:rsidR="00A90A68" w:rsidP="00A3515F" w:rsidRDefault="00A90A68" w14:paraId="2C14F202" w14:textId="4270252A">
      <w:pPr>
        <w:pStyle w:val="Heading2"/>
        <w:spacing w:before="0"/>
        <w:rPr>
          <w:rFonts w:asciiTheme="minorHAnsi" w:hAnsiTheme="minorHAnsi" w:cstheme="minorHAnsi"/>
        </w:rPr>
      </w:pPr>
      <w:r w:rsidRPr="0070237A">
        <w:rPr>
          <w:rFonts w:asciiTheme="minorHAnsi" w:hAnsiTheme="minorHAnsi" w:cstheme="minorHAnsi"/>
        </w:rPr>
        <w:t>Slide 1</w:t>
      </w:r>
      <w:r w:rsidRPr="0070237A" w:rsidR="006B1FBD">
        <w:rPr>
          <w:rFonts w:asciiTheme="minorHAnsi" w:hAnsiTheme="minorHAnsi" w:cstheme="minorHAnsi"/>
        </w:rPr>
        <w:t>:</w:t>
      </w:r>
      <w:r w:rsidRPr="0070237A" w:rsidR="005C717E">
        <w:rPr>
          <w:rFonts w:asciiTheme="minorHAnsi" w:hAnsiTheme="minorHAnsi" w:cstheme="minorHAnsi"/>
        </w:rPr>
        <w:t xml:space="preserve"> </w:t>
      </w:r>
      <w:r w:rsidRPr="0070237A">
        <w:rPr>
          <w:rFonts w:asciiTheme="minorHAnsi" w:hAnsiTheme="minorHAnsi" w:cstheme="minorHAnsi"/>
        </w:rPr>
        <w:t xml:space="preserve">“What Works for Work” </w:t>
      </w:r>
    </w:p>
    <w:p w:rsidRPr="0070237A" w:rsidR="005C314A" w:rsidP="00A80D7D" w:rsidRDefault="005C314A" w14:paraId="1268A412" w14:textId="536B028E">
      <w:pPr>
        <w:rPr>
          <w:rFonts w:asciiTheme="minorHAnsi" w:hAnsiTheme="minorHAnsi" w:cstheme="minorHAnsi"/>
        </w:rPr>
      </w:pPr>
      <w:r w:rsidRPr="0070237A">
        <w:rPr>
          <w:rFonts w:asciiTheme="minorHAnsi" w:hAnsiTheme="minorHAnsi" w:cstheme="minorHAnsi"/>
        </w:rPr>
        <w:t>Evidence Based Predictors</w:t>
      </w:r>
    </w:p>
    <w:p w:rsidRPr="0070237A" w:rsidR="00A80D7D" w:rsidP="00A80D7D" w:rsidRDefault="00A80D7D" w14:paraId="26C480E8" w14:textId="56A9591A">
      <w:pPr>
        <w:rPr>
          <w:rFonts w:asciiTheme="minorHAnsi" w:hAnsiTheme="minorHAnsi" w:cstheme="minorHAnsi"/>
          <w:b/>
        </w:rPr>
      </w:pPr>
      <w:r w:rsidRPr="0070237A">
        <w:rPr>
          <w:rFonts w:asciiTheme="minorHAnsi" w:hAnsiTheme="minorHAnsi" w:cstheme="minorHAnsi"/>
          <w:b/>
        </w:rPr>
        <w:t xml:space="preserve">Alt Text: </w:t>
      </w:r>
    </w:p>
    <w:p w:rsidRPr="0070237A" w:rsidR="00A80D7D" w:rsidP="00A80D7D" w:rsidRDefault="00A80D7D" w14:paraId="5B91FECD" w14:textId="67CC43A3">
      <w:pPr>
        <w:rPr>
          <w:rFonts w:asciiTheme="minorHAnsi" w:hAnsiTheme="minorHAnsi" w:cstheme="minorHAnsi"/>
        </w:rPr>
      </w:pPr>
      <w:r w:rsidRPr="0070237A">
        <w:rPr>
          <w:rFonts w:asciiTheme="minorHAnsi" w:hAnsiTheme="minorHAnsi" w:cstheme="minorHAnsi"/>
        </w:rPr>
        <w:t>1: Logo for the Ohio Developmental Disabilities Council</w:t>
      </w:r>
    </w:p>
    <w:p w:rsidRPr="0070237A" w:rsidR="00B127FA" w:rsidP="00A3515F" w:rsidRDefault="00A80D7D" w14:paraId="7F890470" w14:textId="169C2954">
      <w:pPr>
        <w:rPr>
          <w:rFonts w:asciiTheme="minorHAnsi" w:hAnsiTheme="minorHAnsi" w:cstheme="minorHAnsi"/>
        </w:rPr>
      </w:pPr>
      <w:r w:rsidRPr="0070237A">
        <w:rPr>
          <w:rFonts w:asciiTheme="minorHAnsi" w:hAnsiTheme="minorHAnsi" w:cstheme="minorHAnsi"/>
        </w:rPr>
        <w:t>2: Logo for the OCALI Lifespan Transitions Center</w:t>
      </w:r>
    </w:p>
    <w:p w:rsidRPr="0070237A" w:rsidR="005C314A" w:rsidP="005C314A" w:rsidRDefault="005C314A" w14:paraId="27B2CB8A" w14:textId="721895F7">
      <w:pPr>
        <w:rPr>
          <w:rFonts w:asciiTheme="minorHAnsi" w:hAnsiTheme="minorHAnsi" w:cstheme="minorHAnsi"/>
        </w:rPr>
      </w:pPr>
      <w:r w:rsidRPr="0070237A">
        <w:rPr>
          <w:rStyle w:val="Heading3Char"/>
          <w:rFonts w:asciiTheme="minorHAnsi" w:hAnsiTheme="minorHAnsi" w:cstheme="minorHAnsi"/>
        </w:rPr>
        <w:t>Slide Notes:</w:t>
      </w:r>
      <w:r w:rsidRPr="0070237A">
        <w:rPr>
          <w:rFonts w:asciiTheme="minorHAnsi" w:hAnsiTheme="minorHAnsi" w:cstheme="minorHAnsi"/>
        </w:rPr>
        <w:t xml:space="preserve"> Facilitators: As you begin this session with a group, prepare them for a session that is meant to be interactive and participatory. The groundwork will be laid with some general information and materials, however, interacting with the materials, information and concepts during the session is most important. As a single user, it is also important to allow time to review materials and use the activities to gain the most benefit from this session.</w:t>
      </w:r>
    </w:p>
    <w:p w:rsidRPr="0070237A" w:rsidR="005C314A" w:rsidP="005C314A" w:rsidRDefault="005C314A" w14:paraId="343E20E3" w14:textId="77777777">
      <w:pPr>
        <w:rPr>
          <w:rFonts w:asciiTheme="minorHAnsi" w:hAnsiTheme="minorHAnsi" w:cstheme="minorHAnsi"/>
        </w:rPr>
      </w:pPr>
    </w:p>
    <w:p w:rsidRPr="0070237A" w:rsidR="005C314A" w:rsidP="005C314A" w:rsidRDefault="005C314A" w14:paraId="75EDBE2B" w14:textId="77777777">
      <w:pPr>
        <w:pStyle w:val="Heading3"/>
        <w:spacing w:before="0"/>
        <w:rPr>
          <w:rFonts w:asciiTheme="minorHAnsi" w:hAnsiTheme="minorHAnsi" w:cstheme="minorHAnsi"/>
          <w:bCs/>
          <w:sz w:val="26"/>
          <w:szCs w:val="26"/>
        </w:rPr>
      </w:pPr>
      <w:r w:rsidRPr="0070237A">
        <w:rPr>
          <w:rFonts w:asciiTheme="minorHAnsi" w:hAnsiTheme="minorHAnsi" w:cstheme="minorHAnsi"/>
          <w:sz w:val="26"/>
          <w:szCs w:val="26"/>
        </w:rPr>
        <w:t>Slide 2</w:t>
      </w:r>
      <w:r w:rsidRPr="0070237A" w:rsidR="00B127FA">
        <w:rPr>
          <w:rFonts w:asciiTheme="minorHAnsi" w:hAnsiTheme="minorHAnsi" w:cstheme="minorHAnsi"/>
          <w:sz w:val="26"/>
          <w:szCs w:val="26"/>
        </w:rPr>
        <w:t xml:space="preserve">: </w:t>
      </w:r>
      <w:r w:rsidRPr="0070237A">
        <w:rPr>
          <w:rFonts w:asciiTheme="minorHAnsi" w:hAnsiTheme="minorHAnsi" w:cstheme="minorHAnsi"/>
          <w:i/>
          <w:iCs/>
          <w:sz w:val="26"/>
          <w:szCs w:val="26"/>
        </w:rPr>
        <w:t xml:space="preserve">‘Trifecta’ for Transition Success: </w:t>
      </w:r>
      <w:r w:rsidRPr="0070237A">
        <w:rPr>
          <w:rFonts w:asciiTheme="minorHAnsi" w:hAnsiTheme="minorHAnsi" w:cstheme="minorHAnsi"/>
          <w:bCs/>
          <w:sz w:val="26"/>
          <w:szCs w:val="26"/>
        </w:rPr>
        <w:t xml:space="preserve">Predictors, Practices and Planning </w:t>
      </w:r>
    </w:p>
    <w:p w:rsidRPr="0070237A" w:rsidR="005C314A" w:rsidP="00B60160" w:rsidRDefault="005C314A" w14:paraId="21C0BD75" w14:textId="3CA55C2D">
      <w:pPr>
        <w:pStyle w:val="Heading3"/>
        <w:numPr>
          <w:ilvl w:val="0"/>
          <w:numId w:val="3"/>
        </w:numPr>
        <w:spacing w:before="0"/>
        <w:rPr>
          <w:rFonts w:asciiTheme="minorHAnsi" w:hAnsiTheme="minorHAnsi" w:cstheme="minorHAnsi"/>
          <w:b w:val="0"/>
        </w:rPr>
      </w:pPr>
      <w:r w:rsidRPr="0070237A">
        <w:rPr>
          <w:rFonts w:asciiTheme="minorHAnsi" w:hAnsiTheme="minorHAnsi" w:cstheme="minorHAnsi"/>
          <w:b w:val="0"/>
          <w:bCs/>
        </w:rPr>
        <w:t xml:space="preserve">Predictors </w:t>
      </w:r>
    </w:p>
    <w:p w:rsidRPr="0070237A" w:rsidR="005C314A" w:rsidP="00B60160" w:rsidRDefault="005C314A" w14:paraId="7A31056C" w14:textId="77777777">
      <w:pPr>
        <w:pStyle w:val="Heading3"/>
        <w:numPr>
          <w:ilvl w:val="1"/>
          <w:numId w:val="2"/>
        </w:numPr>
        <w:spacing w:before="0"/>
        <w:rPr>
          <w:rFonts w:asciiTheme="minorHAnsi" w:hAnsiTheme="minorHAnsi" w:cstheme="minorHAnsi"/>
          <w:b w:val="0"/>
        </w:rPr>
      </w:pPr>
      <w:r w:rsidRPr="0070237A">
        <w:rPr>
          <w:rFonts w:asciiTheme="minorHAnsi" w:hAnsiTheme="minorHAnsi" w:cstheme="minorHAnsi"/>
          <w:b w:val="0"/>
        </w:rPr>
        <w:t>The 'What'</w:t>
      </w:r>
    </w:p>
    <w:p w:rsidRPr="0070237A" w:rsidR="005C314A" w:rsidP="00B60160" w:rsidRDefault="005C314A" w14:paraId="45A9EADB" w14:textId="77777777">
      <w:pPr>
        <w:pStyle w:val="Heading3"/>
        <w:numPr>
          <w:ilvl w:val="1"/>
          <w:numId w:val="2"/>
        </w:numPr>
        <w:spacing w:before="0"/>
        <w:rPr>
          <w:rFonts w:asciiTheme="minorHAnsi" w:hAnsiTheme="minorHAnsi" w:cstheme="minorHAnsi"/>
          <w:b w:val="0"/>
        </w:rPr>
      </w:pPr>
      <w:r w:rsidRPr="0070237A">
        <w:rPr>
          <w:rFonts w:asciiTheme="minorHAnsi" w:hAnsiTheme="minorHAnsi" w:cstheme="minorHAnsi"/>
          <w:b w:val="0"/>
        </w:rPr>
        <w:t>Program Structure</w:t>
      </w:r>
    </w:p>
    <w:p w:rsidRPr="0070237A" w:rsidR="005C314A" w:rsidP="00B60160" w:rsidRDefault="005C314A" w14:paraId="22A3BFAF" w14:textId="77777777">
      <w:pPr>
        <w:pStyle w:val="Heading3"/>
        <w:numPr>
          <w:ilvl w:val="1"/>
          <w:numId w:val="2"/>
        </w:numPr>
        <w:spacing w:before="0"/>
        <w:rPr>
          <w:rFonts w:asciiTheme="minorHAnsi" w:hAnsiTheme="minorHAnsi" w:cstheme="minorHAnsi"/>
          <w:b w:val="0"/>
        </w:rPr>
      </w:pPr>
      <w:r w:rsidRPr="0070237A">
        <w:rPr>
          <w:rFonts w:asciiTheme="minorHAnsi" w:hAnsiTheme="minorHAnsi" w:cstheme="minorHAnsi"/>
          <w:b w:val="0"/>
        </w:rPr>
        <w:t>Components to Address</w:t>
      </w:r>
    </w:p>
    <w:p w:rsidRPr="0070237A" w:rsidR="005C314A" w:rsidP="00B60160" w:rsidRDefault="005C314A" w14:paraId="7EFD542B" w14:textId="77777777">
      <w:pPr>
        <w:pStyle w:val="Heading3"/>
        <w:numPr>
          <w:ilvl w:val="0"/>
          <w:numId w:val="2"/>
        </w:numPr>
        <w:spacing w:before="0"/>
        <w:rPr>
          <w:rFonts w:asciiTheme="minorHAnsi" w:hAnsiTheme="minorHAnsi" w:cstheme="minorHAnsi"/>
          <w:b w:val="0"/>
        </w:rPr>
      </w:pPr>
      <w:r w:rsidRPr="0070237A">
        <w:rPr>
          <w:rFonts w:asciiTheme="minorHAnsi" w:hAnsiTheme="minorHAnsi" w:cstheme="minorHAnsi"/>
          <w:b w:val="0"/>
          <w:bCs/>
        </w:rPr>
        <w:t>Planning</w:t>
      </w:r>
    </w:p>
    <w:p w:rsidRPr="0070237A" w:rsidR="005C314A" w:rsidP="00B60160" w:rsidRDefault="005C314A" w14:paraId="5792ED48" w14:textId="77777777">
      <w:pPr>
        <w:pStyle w:val="Heading3"/>
        <w:numPr>
          <w:ilvl w:val="1"/>
          <w:numId w:val="2"/>
        </w:numPr>
        <w:spacing w:before="0"/>
        <w:rPr>
          <w:rFonts w:asciiTheme="minorHAnsi" w:hAnsiTheme="minorHAnsi" w:cstheme="minorHAnsi"/>
          <w:b w:val="0"/>
        </w:rPr>
      </w:pPr>
      <w:r w:rsidRPr="0070237A">
        <w:rPr>
          <w:rFonts w:asciiTheme="minorHAnsi" w:hAnsiTheme="minorHAnsi" w:cstheme="minorHAnsi"/>
          <w:b w:val="0"/>
        </w:rPr>
        <w:t>The Map</w:t>
      </w:r>
    </w:p>
    <w:p w:rsidRPr="0070237A" w:rsidR="005C314A" w:rsidP="00B60160" w:rsidRDefault="005C314A" w14:paraId="3AA5C025" w14:textId="77777777">
      <w:pPr>
        <w:pStyle w:val="Heading3"/>
        <w:numPr>
          <w:ilvl w:val="1"/>
          <w:numId w:val="2"/>
        </w:numPr>
        <w:spacing w:before="0"/>
        <w:rPr>
          <w:rFonts w:asciiTheme="minorHAnsi" w:hAnsiTheme="minorHAnsi" w:cstheme="minorHAnsi"/>
          <w:b w:val="0"/>
        </w:rPr>
      </w:pPr>
      <w:r w:rsidRPr="0070237A">
        <w:rPr>
          <w:rFonts w:asciiTheme="minorHAnsi" w:hAnsiTheme="minorHAnsi" w:cstheme="minorHAnsi"/>
          <w:b w:val="0"/>
        </w:rPr>
        <w:t>The Guide</w:t>
      </w:r>
    </w:p>
    <w:p w:rsidRPr="0070237A" w:rsidR="005C314A" w:rsidP="00B60160" w:rsidRDefault="005C314A" w14:paraId="03C90EE2" w14:textId="77777777">
      <w:pPr>
        <w:pStyle w:val="Heading3"/>
        <w:numPr>
          <w:ilvl w:val="1"/>
          <w:numId w:val="2"/>
        </w:numPr>
        <w:spacing w:before="0"/>
        <w:rPr>
          <w:rFonts w:asciiTheme="minorHAnsi" w:hAnsiTheme="minorHAnsi" w:cstheme="minorHAnsi"/>
          <w:b w:val="0"/>
        </w:rPr>
      </w:pPr>
      <w:r w:rsidRPr="0070237A">
        <w:rPr>
          <w:rFonts w:asciiTheme="minorHAnsi" w:hAnsiTheme="minorHAnsi" w:cstheme="minorHAnsi"/>
          <w:b w:val="0"/>
        </w:rPr>
        <w:t>The Big Picture</w:t>
      </w:r>
    </w:p>
    <w:p w:rsidRPr="0070237A" w:rsidR="005C314A" w:rsidP="00B60160" w:rsidRDefault="005C314A" w14:paraId="534C937F" w14:textId="77777777">
      <w:pPr>
        <w:pStyle w:val="Heading3"/>
        <w:numPr>
          <w:ilvl w:val="0"/>
          <w:numId w:val="2"/>
        </w:numPr>
        <w:spacing w:before="0"/>
        <w:rPr>
          <w:rFonts w:asciiTheme="minorHAnsi" w:hAnsiTheme="minorHAnsi" w:cstheme="minorHAnsi"/>
          <w:b w:val="0"/>
        </w:rPr>
      </w:pPr>
      <w:r w:rsidRPr="0070237A">
        <w:rPr>
          <w:rFonts w:asciiTheme="minorHAnsi" w:hAnsiTheme="minorHAnsi" w:cstheme="minorHAnsi"/>
          <w:b w:val="0"/>
          <w:bCs/>
        </w:rPr>
        <w:t>Practices</w:t>
      </w:r>
    </w:p>
    <w:p w:rsidRPr="0070237A" w:rsidR="005C314A" w:rsidP="00B60160" w:rsidRDefault="005C314A" w14:paraId="3BC34D19" w14:textId="77777777">
      <w:pPr>
        <w:pStyle w:val="Heading3"/>
        <w:numPr>
          <w:ilvl w:val="1"/>
          <w:numId w:val="2"/>
        </w:numPr>
        <w:spacing w:before="0"/>
        <w:rPr>
          <w:rFonts w:asciiTheme="minorHAnsi" w:hAnsiTheme="minorHAnsi" w:cstheme="minorHAnsi"/>
          <w:b w:val="0"/>
        </w:rPr>
      </w:pPr>
      <w:r w:rsidRPr="0070237A">
        <w:rPr>
          <w:rFonts w:asciiTheme="minorHAnsi" w:hAnsiTheme="minorHAnsi" w:cstheme="minorHAnsi"/>
          <w:b w:val="0"/>
        </w:rPr>
        <w:t>The 'How'</w:t>
      </w:r>
    </w:p>
    <w:p w:rsidRPr="0070237A" w:rsidR="005C314A" w:rsidP="00B60160" w:rsidRDefault="005C314A" w14:paraId="4E718961" w14:textId="77777777">
      <w:pPr>
        <w:pStyle w:val="Heading3"/>
        <w:numPr>
          <w:ilvl w:val="1"/>
          <w:numId w:val="2"/>
        </w:numPr>
        <w:spacing w:before="0"/>
        <w:rPr>
          <w:rFonts w:asciiTheme="minorHAnsi" w:hAnsiTheme="minorHAnsi" w:cstheme="minorHAnsi"/>
          <w:b w:val="0"/>
        </w:rPr>
      </w:pPr>
      <w:r w:rsidRPr="0070237A">
        <w:rPr>
          <w:rFonts w:asciiTheme="minorHAnsi" w:hAnsiTheme="minorHAnsi" w:cstheme="minorHAnsi"/>
          <w:b w:val="0"/>
        </w:rPr>
        <w:t>How to implement</w:t>
      </w:r>
    </w:p>
    <w:p w:rsidRPr="0070237A" w:rsidR="005C314A" w:rsidP="00B60160" w:rsidRDefault="005C314A" w14:paraId="74B02B25" w14:textId="77777777">
      <w:pPr>
        <w:pStyle w:val="Heading3"/>
        <w:numPr>
          <w:ilvl w:val="1"/>
          <w:numId w:val="2"/>
        </w:numPr>
        <w:spacing w:before="0"/>
        <w:rPr>
          <w:rFonts w:asciiTheme="minorHAnsi" w:hAnsiTheme="minorHAnsi" w:cstheme="minorHAnsi"/>
          <w:b w:val="0"/>
        </w:rPr>
      </w:pPr>
      <w:r w:rsidRPr="0070237A">
        <w:rPr>
          <w:rFonts w:asciiTheme="minorHAnsi" w:hAnsiTheme="minorHAnsi" w:cstheme="minorHAnsi"/>
          <w:b w:val="0"/>
        </w:rPr>
        <w:t>How to individualize</w:t>
      </w:r>
    </w:p>
    <w:p w:rsidRPr="0070237A" w:rsidR="005C314A" w:rsidP="005C314A" w:rsidRDefault="005C314A" w14:paraId="00E50116" w14:textId="1C707838">
      <w:pPr>
        <w:rPr>
          <w:rFonts w:asciiTheme="minorHAnsi" w:hAnsiTheme="minorHAnsi" w:cstheme="minorHAnsi"/>
        </w:rPr>
      </w:pPr>
    </w:p>
    <w:p w:rsidRPr="0070237A" w:rsidR="005C314A" w:rsidP="005C314A" w:rsidRDefault="005C314A" w14:paraId="054FD339" w14:textId="77777777">
      <w:pPr>
        <w:pStyle w:val="Heading3"/>
        <w:spacing w:before="0"/>
        <w:rPr>
          <w:rFonts w:asciiTheme="minorHAnsi" w:hAnsiTheme="minorHAnsi" w:cstheme="minorHAnsi"/>
        </w:rPr>
      </w:pPr>
    </w:p>
    <w:p w:rsidRPr="0070237A" w:rsidR="005C314A" w:rsidP="005C314A" w:rsidRDefault="005C314A" w14:paraId="31787541" w14:textId="77777777">
      <w:pPr>
        <w:pStyle w:val="Heading3"/>
        <w:spacing w:before="0"/>
        <w:rPr>
          <w:rFonts w:asciiTheme="minorHAnsi" w:hAnsiTheme="minorHAnsi" w:cstheme="minorHAnsi"/>
        </w:rPr>
      </w:pPr>
    </w:p>
    <w:p w:rsidRPr="0070237A" w:rsidR="005C314A" w:rsidP="005C314A" w:rsidRDefault="005C314A" w14:paraId="29C60715" w14:textId="77777777">
      <w:pPr>
        <w:pStyle w:val="Heading3"/>
        <w:spacing w:before="0"/>
        <w:rPr>
          <w:rStyle w:val="Heading3Char"/>
          <w:rFonts w:asciiTheme="minorHAnsi" w:hAnsiTheme="minorHAnsi" w:cstheme="minorHAnsi"/>
        </w:rPr>
      </w:pPr>
      <w:r w:rsidRPr="0070237A">
        <w:rPr>
          <w:rFonts w:asciiTheme="minorHAnsi" w:hAnsiTheme="minorHAnsi" w:cstheme="minorHAnsi"/>
        </w:rPr>
        <w:t xml:space="preserve">Alt Text: </w:t>
      </w:r>
      <w:r w:rsidRPr="0070237A">
        <w:rPr>
          <w:rFonts w:asciiTheme="minorHAnsi" w:hAnsiTheme="minorHAnsi" w:cstheme="minorHAnsi"/>
          <w:b w:val="0"/>
        </w:rPr>
        <w:t xml:space="preserve">Components of Transition Success. </w:t>
      </w:r>
      <w:r w:rsidRPr="0070237A">
        <w:rPr>
          <w:rStyle w:val="Heading3Char"/>
          <w:rFonts w:asciiTheme="minorHAnsi" w:hAnsiTheme="minorHAnsi" w:cstheme="minorHAnsi"/>
        </w:rPr>
        <w:t>Funnel with 3 circles inside labeled Predictors, Planning, Practices. Outcome of 3 is Transition Success.</w:t>
      </w:r>
    </w:p>
    <w:p w:rsidRPr="0070237A" w:rsidR="00661CC0" w:rsidP="00661CC0" w:rsidRDefault="00661CC0" w14:paraId="5DCEF772" w14:textId="502A84CF">
      <w:pPr>
        <w:pStyle w:val="Heading3"/>
        <w:spacing w:before="0"/>
        <w:rPr>
          <w:rFonts w:asciiTheme="minorHAnsi" w:hAnsiTheme="minorHAnsi" w:cstheme="minorHAnsi"/>
          <w:b w:val="0"/>
        </w:rPr>
      </w:pPr>
      <w:r w:rsidRPr="0070237A">
        <w:rPr>
          <w:rStyle w:val="Heading3Char"/>
          <w:rFonts w:asciiTheme="minorHAnsi" w:hAnsiTheme="minorHAnsi" w:cstheme="minorHAnsi"/>
          <w:b/>
        </w:rPr>
        <w:t xml:space="preserve">Slide Notes: </w:t>
      </w:r>
      <w:r w:rsidRPr="0070237A">
        <w:rPr>
          <w:rFonts w:eastAsia="Times New Roman" w:asciiTheme="minorHAnsi" w:hAnsiTheme="minorHAnsi" w:cstheme="minorHAnsi"/>
          <w:b w:val="0"/>
        </w:rPr>
        <w:t xml:space="preserve">This graphic demonstrates that there are three components to successful transition outcomes. One is Transition Planning. It  is essential and is referenced many time in the 12 sessions of What Works for Work. The Evidence Based Practices that have been the focus of the previous 11 sessions is another component. And the final component is Evidence Based Predictors. This final component will be the focus of Session 12. </w:t>
      </w:r>
    </w:p>
    <w:p w:rsidRPr="0070237A" w:rsidR="00661CC0" w:rsidP="00661CC0" w:rsidRDefault="00661CC0" w14:paraId="31AE32BE" w14:textId="77777777">
      <w:pPr>
        <w:rPr>
          <w:rFonts w:asciiTheme="minorHAnsi" w:hAnsiTheme="minorHAnsi" w:cstheme="minorHAnsi"/>
        </w:rPr>
      </w:pPr>
    </w:p>
    <w:p w:rsidRPr="0070237A" w:rsidR="005C314A" w:rsidP="005C314A" w:rsidRDefault="005C314A" w14:paraId="1FBA443F" w14:textId="0F4AB088">
      <w:pPr>
        <w:pStyle w:val="Heading3"/>
        <w:spacing w:before="0"/>
        <w:rPr>
          <w:rFonts w:asciiTheme="minorHAnsi" w:hAnsiTheme="minorHAnsi" w:cstheme="minorHAnsi"/>
          <w:b w:val="0"/>
          <w:sz w:val="26"/>
          <w:szCs w:val="26"/>
        </w:rPr>
      </w:pPr>
      <w:r w:rsidRPr="0070237A">
        <w:rPr>
          <w:rFonts w:asciiTheme="minorHAnsi" w:hAnsiTheme="minorHAnsi" w:cstheme="minorHAnsi"/>
          <w:sz w:val="26"/>
          <w:szCs w:val="26"/>
        </w:rPr>
        <w:t xml:space="preserve">Slide </w:t>
      </w:r>
      <w:r w:rsidRPr="0070237A" w:rsidR="00112798">
        <w:rPr>
          <w:rFonts w:asciiTheme="minorHAnsi" w:hAnsiTheme="minorHAnsi" w:cstheme="minorHAnsi"/>
          <w:sz w:val="26"/>
          <w:szCs w:val="26"/>
        </w:rPr>
        <w:t>3</w:t>
      </w:r>
      <w:r w:rsidRPr="0070237A">
        <w:rPr>
          <w:rFonts w:asciiTheme="minorHAnsi" w:hAnsiTheme="minorHAnsi" w:cstheme="minorHAnsi"/>
          <w:sz w:val="26"/>
          <w:szCs w:val="26"/>
        </w:rPr>
        <w:t xml:space="preserve">: </w:t>
      </w:r>
      <w:r w:rsidRPr="0070237A" w:rsidR="00112798">
        <w:rPr>
          <w:rFonts w:asciiTheme="minorHAnsi" w:hAnsiTheme="minorHAnsi" w:cstheme="minorHAnsi"/>
          <w:sz w:val="26"/>
          <w:szCs w:val="26"/>
        </w:rPr>
        <w:t>What are Evidence Based Predictors?</w:t>
      </w:r>
    </w:p>
    <w:p w:rsidRPr="0070237A" w:rsidR="00F4682E" w:rsidP="00B60160" w:rsidRDefault="00CF514C" w14:paraId="1D6C2F0E" w14:textId="77777777">
      <w:pPr>
        <w:pStyle w:val="Heading3"/>
        <w:numPr>
          <w:ilvl w:val="0"/>
          <w:numId w:val="4"/>
        </w:numPr>
        <w:tabs>
          <w:tab w:val="clear" w:pos="720"/>
          <w:tab w:val="num" w:pos="360"/>
        </w:tabs>
        <w:spacing w:before="0"/>
        <w:ind w:left="360"/>
        <w:rPr>
          <w:rFonts w:asciiTheme="minorHAnsi" w:hAnsiTheme="minorHAnsi" w:cstheme="minorHAnsi"/>
          <w:b w:val="0"/>
        </w:rPr>
      </w:pPr>
      <w:r w:rsidRPr="0070237A">
        <w:rPr>
          <w:rFonts w:asciiTheme="minorHAnsi" w:hAnsiTheme="minorHAnsi" w:cstheme="minorHAnsi"/>
          <w:b w:val="0"/>
          <w:i/>
          <w:iCs/>
        </w:rPr>
        <w:t>Evidence Based Predictors</w:t>
      </w:r>
      <w:r w:rsidRPr="0070237A">
        <w:rPr>
          <w:rFonts w:asciiTheme="minorHAnsi" w:hAnsiTheme="minorHAnsi" w:cstheme="minorHAnsi"/>
          <w:b w:val="0"/>
        </w:rPr>
        <w:t xml:space="preserve"> describe what can be done while students </w:t>
      </w:r>
      <w:r w:rsidRPr="0070237A">
        <w:rPr>
          <w:rFonts w:asciiTheme="minorHAnsi" w:hAnsiTheme="minorHAnsi" w:cstheme="minorHAnsi"/>
          <w:b w:val="0"/>
          <w:bCs/>
          <w:i/>
          <w:iCs/>
        </w:rPr>
        <w:t>are still in school</w:t>
      </w:r>
      <w:r w:rsidRPr="0070237A">
        <w:rPr>
          <w:rFonts w:asciiTheme="minorHAnsi" w:hAnsiTheme="minorHAnsi" w:cstheme="minorHAnsi"/>
          <w:b w:val="0"/>
          <w:lang w:val="is-IS"/>
        </w:rPr>
        <w:t>….</w:t>
      </w:r>
    </w:p>
    <w:p w:rsidRPr="0070237A" w:rsidR="00F4682E" w:rsidP="00B60160" w:rsidRDefault="00CF514C" w14:paraId="5A55E1CF" w14:textId="426AA983">
      <w:pPr>
        <w:pStyle w:val="Heading3"/>
        <w:numPr>
          <w:ilvl w:val="0"/>
          <w:numId w:val="4"/>
        </w:numPr>
        <w:tabs>
          <w:tab w:val="clear" w:pos="720"/>
          <w:tab w:val="num" w:pos="360"/>
        </w:tabs>
        <w:spacing w:before="0"/>
        <w:ind w:left="360"/>
        <w:rPr>
          <w:rFonts w:asciiTheme="minorHAnsi" w:hAnsiTheme="minorHAnsi" w:cstheme="minorHAnsi"/>
          <w:b w:val="0"/>
        </w:rPr>
      </w:pPr>
      <w:r w:rsidRPr="0070237A">
        <w:rPr>
          <w:rFonts w:asciiTheme="minorHAnsi" w:hAnsiTheme="minorHAnsi" w:cstheme="minorHAnsi"/>
          <w:b w:val="0"/>
          <w:lang w:val="is-IS"/>
        </w:rPr>
        <w:t>…..</w:t>
      </w:r>
      <w:r w:rsidRPr="0070237A">
        <w:rPr>
          <w:rFonts w:asciiTheme="minorHAnsi" w:hAnsiTheme="minorHAnsi" w:cstheme="minorHAnsi"/>
          <w:b w:val="0"/>
        </w:rPr>
        <w:t>that can improve their success</w:t>
      </w:r>
      <w:r w:rsidRPr="0070237A" w:rsidR="00112798">
        <w:rPr>
          <w:rFonts w:asciiTheme="minorHAnsi" w:hAnsiTheme="minorHAnsi" w:cstheme="minorHAnsi"/>
          <w:b w:val="0"/>
        </w:rPr>
        <w:t xml:space="preserve"> in: Adult Employment, </w:t>
      </w:r>
      <w:r w:rsidRPr="0070237A">
        <w:rPr>
          <w:rFonts w:asciiTheme="minorHAnsi" w:hAnsiTheme="minorHAnsi" w:cstheme="minorHAnsi"/>
          <w:b w:val="0"/>
        </w:rPr>
        <w:t xml:space="preserve">Community Living and Participation and Adult Learning </w:t>
      </w:r>
      <w:r w:rsidRPr="0070237A">
        <w:rPr>
          <w:rFonts w:asciiTheme="minorHAnsi" w:hAnsiTheme="minorHAnsi" w:cstheme="minorHAnsi"/>
          <w:b w:val="0"/>
          <w:bCs/>
          <w:i/>
          <w:iCs/>
        </w:rPr>
        <w:t xml:space="preserve">after graduation </w:t>
      </w:r>
    </w:p>
    <w:p w:rsidRPr="0070237A" w:rsidR="00112798" w:rsidP="00112798" w:rsidRDefault="00112798" w14:paraId="109E8933" w14:textId="21E91257">
      <w:pPr>
        <w:pStyle w:val="Heading3"/>
        <w:spacing w:before="0"/>
        <w:rPr>
          <w:rStyle w:val="Heading3Char"/>
          <w:rFonts w:asciiTheme="minorHAnsi" w:hAnsiTheme="minorHAnsi" w:cstheme="minorHAnsi"/>
        </w:rPr>
      </w:pPr>
      <w:r w:rsidRPr="0070237A">
        <w:rPr>
          <w:rFonts w:asciiTheme="minorHAnsi" w:hAnsiTheme="minorHAnsi" w:cstheme="minorHAnsi"/>
        </w:rPr>
        <w:t xml:space="preserve">Alt Text: </w:t>
      </w:r>
      <w:r w:rsidRPr="0070237A">
        <w:rPr>
          <w:rFonts w:asciiTheme="minorHAnsi" w:hAnsiTheme="minorHAnsi" w:cstheme="minorHAnsi"/>
          <w:b w:val="0"/>
        </w:rPr>
        <w:t>Victory. Several people standing together in front of a house, 1 young man arms up in a V shape above head</w:t>
      </w:r>
    </w:p>
    <w:p w:rsidRPr="0070237A" w:rsidR="00112798" w:rsidP="00112798" w:rsidRDefault="00112798" w14:paraId="44594D12" w14:textId="73918B1A">
      <w:pPr>
        <w:pStyle w:val="Heading3"/>
        <w:rPr>
          <w:rFonts w:asciiTheme="minorHAnsi" w:hAnsiTheme="minorHAnsi" w:cstheme="minorHAnsi"/>
          <w:b w:val="0"/>
        </w:rPr>
      </w:pPr>
      <w:r w:rsidRPr="0070237A">
        <w:rPr>
          <w:rStyle w:val="Heading3Char"/>
          <w:rFonts w:asciiTheme="minorHAnsi" w:hAnsiTheme="minorHAnsi" w:cstheme="minorHAnsi"/>
          <w:b/>
        </w:rPr>
        <w:t>Slide Notes:</w:t>
      </w:r>
      <w:r w:rsidRPr="0070237A">
        <w:rPr>
          <w:rFonts w:asciiTheme="minorHAnsi" w:hAnsiTheme="minorHAnsi" w:eastAsiaTheme="minorEastAsia" w:cstheme="minorHAnsi"/>
          <w:kern w:val="24"/>
        </w:rPr>
        <w:t xml:space="preserve"> </w:t>
      </w:r>
      <w:r w:rsidRPr="0070237A">
        <w:rPr>
          <w:rFonts w:asciiTheme="minorHAnsi" w:hAnsiTheme="minorHAnsi" w:cstheme="minorHAnsi"/>
          <w:b w:val="0"/>
        </w:rPr>
        <w:t xml:space="preserve">Prior to showing the text on the slide, ask the participants if they know (or have an idea) what Evidence Based Predictors mean. Once a few ideas are offered, show the description on this slide and the next one.  </w:t>
      </w:r>
    </w:p>
    <w:p w:rsidRPr="0070237A" w:rsidR="00112798" w:rsidP="00112798" w:rsidRDefault="00112798" w14:paraId="30EE95DD" w14:textId="77777777">
      <w:pPr>
        <w:pStyle w:val="Heading3"/>
        <w:rPr>
          <w:rFonts w:asciiTheme="minorHAnsi" w:hAnsiTheme="minorHAnsi" w:cstheme="minorHAnsi"/>
          <w:b w:val="0"/>
        </w:rPr>
      </w:pPr>
      <w:r w:rsidRPr="0070237A">
        <w:rPr>
          <w:rFonts w:asciiTheme="minorHAnsi" w:hAnsiTheme="minorHAnsi" w:cstheme="minorHAnsi"/>
          <w:b w:val="0"/>
        </w:rPr>
        <w:t xml:space="preserve">NSTTAC* reviewed the literature on Evidence Based Practices to include correlational research in secondary transition to identify </w:t>
      </w:r>
      <w:r w:rsidRPr="0070237A">
        <w:rPr>
          <w:rFonts w:asciiTheme="minorHAnsi" w:hAnsiTheme="minorHAnsi" w:cstheme="minorHAnsi"/>
          <w:b w:val="0"/>
          <w:i/>
          <w:iCs/>
          <w:u w:val="single"/>
        </w:rPr>
        <w:t>evidence-based predictors</w:t>
      </w:r>
      <w:r w:rsidRPr="0070237A">
        <w:rPr>
          <w:rFonts w:asciiTheme="minorHAnsi" w:hAnsiTheme="minorHAnsi" w:cstheme="minorHAnsi"/>
          <w:b w:val="0"/>
        </w:rPr>
        <w:t xml:space="preserve"> that are correlated with improved post-school outcomes in education, employment, and/or independent living. </w:t>
      </w:r>
    </w:p>
    <w:p w:rsidRPr="0070237A" w:rsidR="00112798" w:rsidP="00112798" w:rsidRDefault="00112798" w14:paraId="4BF80F75" w14:textId="32C53018">
      <w:pPr>
        <w:pStyle w:val="Heading3"/>
        <w:rPr>
          <w:rFonts w:asciiTheme="minorHAnsi" w:hAnsiTheme="minorHAnsi" w:cstheme="minorHAnsi"/>
          <w:b w:val="0"/>
        </w:rPr>
      </w:pPr>
      <w:r w:rsidRPr="0070237A">
        <w:rPr>
          <w:rFonts w:asciiTheme="minorHAnsi" w:hAnsiTheme="minorHAnsi" w:cstheme="minorHAnsi"/>
          <w:b w:val="0"/>
        </w:rPr>
        <w:t xml:space="preserve">*NSTTAC: </w:t>
      </w:r>
      <w:r w:rsidRPr="0070237A">
        <w:rPr>
          <w:rFonts w:asciiTheme="minorHAnsi" w:hAnsiTheme="minorHAnsi" w:cstheme="minorHAnsi"/>
          <w:b w:val="0"/>
          <w:i/>
          <w:iCs/>
        </w:rPr>
        <w:t>National Secondary Transition and  Technical Assistance Center. Now NTACT:</w:t>
      </w:r>
      <w:r w:rsidRPr="0070237A" w:rsidR="002F540B">
        <w:rPr>
          <w:rFonts w:asciiTheme="minorHAnsi" w:hAnsiTheme="minorHAnsi" w:cstheme="minorHAnsi"/>
          <w:b w:val="0"/>
          <w:i/>
          <w:iCs/>
        </w:rPr>
        <w:t>C -</w:t>
      </w:r>
      <w:r w:rsidRPr="0070237A">
        <w:rPr>
          <w:rFonts w:asciiTheme="minorHAnsi" w:hAnsiTheme="minorHAnsi" w:cstheme="minorHAnsi"/>
          <w:b w:val="0"/>
          <w:i/>
          <w:iCs/>
        </w:rPr>
        <w:t>National Technical Assistance Center on Transition</w:t>
      </w:r>
      <w:r w:rsidRPr="0070237A" w:rsidR="002F540B">
        <w:rPr>
          <w:rFonts w:asciiTheme="minorHAnsi" w:hAnsiTheme="minorHAnsi" w:cstheme="minorHAnsi"/>
          <w:b w:val="0"/>
          <w:i/>
          <w:iCs/>
        </w:rPr>
        <w:t>: The Collaborative</w:t>
      </w:r>
      <w:r w:rsidRPr="0070237A">
        <w:rPr>
          <w:rFonts w:asciiTheme="minorHAnsi" w:hAnsiTheme="minorHAnsi" w:cstheme="minorHAnsi"/>
          <w:b w:val="0"/>
          <w:i/>
          <w:iCs/>
        </w:rPr>
        <w:t xml:space="preserve"> </w:t>
      </w:r>
      <w:hyperlink w:history="1" r:id="rId7">
        <w:r w:rsidRPr="0070237A">
          <w:rPr>
            <w:rStyle w:val="Hyperlink"/>
            <w:rFonts w:asciiTheme="minorHAnsi" w:hAnsiTheme="minorHAnsi" w:cstheme="minorHAnsi"/>
            <w:b w:val="0"/>
            <w:i/>
            <w:iCs/>
          </w:rPr>
          <w:t>www.transitionta.org</w:t>
        </w:r>
      </w:hyperlink>
    </w:p>
    <w:p w:rsidRPr="0070237A" w:rsidR="005C314A" w:rsidP="005C314A" w:rsidRDefault="005C314A" w14:paraId="194F0CBC" w14:textId="77777777">
      <w:pPr>
        <w:pStyle w:val="Heading2"/>
        <w:spacing w:before="0"/>
        <w:rPr>
          <w:rFonts w:asciiTheme="minorHAnsi" w:hAnsiTheme="minorHAnsi" w:cstheme="minorHAnsi"/>
        </w:rPr>
      </w:pPr>
    </w:p>
    <w:p w:rsidRPr="0070237A" w:rsidR="005C314A" w:rsidP="005C314A" w:rsidRDefault="005C314A" w14:paraId="5B4C20E0" w14:textId="3F3B22BB">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112798">
        <w:rPr>
          <w:rFonts w:asciiTheme="minorHAnsi" w:hAnsiTheme="minorHAnsi" w:cstheme="minorHAnsi"/>
        </w:rPr>
        <w:t>4</w:t>
      </w:r>
      <w:r w:rsidRPr="0070237A">
        <w:rPr>
          <w:rFonts w:asciiTheme="minorHAnsi" w:hAnsiTheme="minorHAnsi" w:cstheme="minorHAnsi"/>
        </w:rPr>
        <w:t xml:space="preserve">: </w:t>
      </w:r>
      <w:r w:rsidRPr="0070237A" w:rsidR="00112798">
        <w:rPr>
          <w:rFonts w:asciiTheme="minorHAnsi" w:hAnsiTheme="minorHAnsi" w:cstheme="minorHAnsi"/>
          <w:bCs/>
        </w:rPr>
        <w:t>Evidence Based Predictors for Post School Success</w:t>
      </w:r>
    </w:p>
    <w:p w:rsidRPr="0070237A" w:rsidR="00F4682E" w:rsidP="00B60160" w:rsidRDefault="00CF514C" w14:paraId="0500FA49" w14:textId="77777777">
      <w:pPr>
        <w:pStyle w:val="Heading3"/>
        <w:numPr>
          <w:ilvl w:val="0"/>
          <w:numId w:val="5"/>
        </w:numPr>
        <w:spacing w:before="0"/>
        <w:rPr>
          <w:rFonts w:asciiTheme="minorHAnsi" w:hAnsiTheme="minorHAnsi" w:cstheme="minorHAnsi"/>
          <w:b w:val="0"/>
        </w:rPr>
      </w:pPr>
      <w:r w:rsidRPr="0070237A">
        <w:rPr>
          <w:rFonts w:asciiTheme="minorHAnsi" w:hAnsiTheme="minorHAnsi" w:cstheme="minorHAnsi"/>
          <w:b w:val="0"/>
        </w:rPr>
        <w:t>Are identified by research</w:t>
      </w:r>
    </w:p>
    <w:p w:rsidRPr="0070237A" w:rsidR="00F4682E" w:rsidP="00B60160" w:rsidRDefault="00CF514C" w14:paraId="118E6A76" w14:textId="77777777">
      <w:pPr>
        <w:pStyle w:val="Heading3"/>
        <w:numPr>
          <w:ilvl w:val="0"/>
          <w:numId w:val="5"/>
        </w:numPr>
        <w:spacing w:before="0"/>
        <w:rPr>
          <w:rFonts w:asciiTheme="minorHAnsi" w:hAnsiTheme="minorHAnsi" w:cstheme="minorHAnsi"/>
          <w:b w:val="0"/>
        </w:rPr>
      </w:pPr>
      <w:r w:rsidRPr="0070237A">
        <w:rPr>
          <w:rFonts w:asciiTheme="minorHAnsi" w:hAnsiTheme="minorHAnsi" w:cstheme="minorHAnsi"/>
          <w:b w:val="0"/>
        </w:rPr>
        <w:t>Reflects activities, services and supports</w:t>
      </w:r>
    </w:p>
    <w:p w:rsidRPr="0070237A" w:rsidR="00F4682E" w:rsidP="00B60160" w:rsidRDefault="00CF514C" w14:paraId="1F96DD3A" w14:textId="77777777">
      <w:pPr>
        <w:pStyle w:val="Heading3"/>
        <w:numPr>
          <w:ilvl w:val="0"/>
          <w:numId w:val="5"/>
        </w:numPr>
        <w:spacing w:before="0"/>
        <w:rPr>
          <w:rFonts w:asciiTheme="minorHAnsi" w:hAnsiTheme="minorHAnsi" w:cstheme="minorHAnsi"/>
          <w:b w:val="0"/>
        </w:rPr>
      </w:pPr>
      <w:r w:rsidRPr="0070237A">
        <w:rPr>
          <w:rFonts w:asciiTheme="minorHAnsi" w:hAnsiTheme="minorHAnsi" w:cstheme="minorHAnsi"/>
          <w:b w:val="0"/>
        </w:rPr>
        <w:t>Occur during the school years</w:t>
      </w:r>
    </w:p>
    <w:p w:rsidRPr="0070237A" w:rsidR="005C314A" w:rsidP="00B60160" w:rsidRDefault="00CF514C" w14:paraId="1296206C" w14:textId="082E5AE2">
      <w:pPr>
        <w:pStyle w:val="Heading3"/>
        <w:numPr>
          <w:ilvl w:val="0"/>
          <w:numId w:val="5"/>
        </w:numPr>
        <w:spacing w:before="0"/>
        <w:rPr>
          <w:rFonts w:asciiTheme="minorHAnsi" w:hAnsiTheme="minorHAnsi" w:cstheme="minorHAnsi"/>
          <w:b w:val="0"/>
        </w:rPr>
      </w:pPr>
      <w:r w:rsidRPr="0070237A">
        <w:rPr>
          <w:rFonts w:asciiTheme="minorHAnsi" w:hAnsiTheme="minorHAnsi" w:cstheme="minorHAnsi"/>
          <w:b w:val="0"/>
        </w:rPr>
        <w:t xml:space="preserve">Associated with higher rates of success in adult employment, </w:t>
      </w:r>
      <w:r w:rsidRPr="0070237A" w:rsidR="00042DEA">
        <w:rPr>
          <w:rFonts w:asciiTheme="minorHAnsi" w:hAnsiTheme="minorHAnsi" w:cstheme="minorHAnsi"/>
          <w:b w:val="0"/>
        </w:rPr>
        <w:t>post-secondary</w:t>
      </w:r>
      <w:r w:rsidRPr="0070237A">
        <w:rPr>
          <w:rFonts w:asciiTheme="minorHAnsi" w:hAnsiTheme="minorHAnsi" w:cstheme="minorHAnsi"/>
          <w:b w:val="0"/>
        </w:rPr>
        <w:t xml:space="preserve"> training and independent living</w:t>
      </w:r>
    </w:p>
    <w:p w:rsidRPr="0070237A" w:rsidR="005C314A" w:rsidP="00042DEA" w:rsidRDefault="005C314A" w14:paraId="0CCB051E" w14:textId="36B8E97C">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112798">
        <w:rPr>
          <w:rFonts w:asciiTheme="minorHAnsi" w:hAnsiTheme="minorHAnsi" w:cstheme="minorHAnsi"/>
          <w:b w:val="0"/>
        </w:rPr>
        <w:t>High school student in front of locker.</w:t>
      </w:r>
    </w:p>
    <w:p w:rsidRPr="0070237A" w:rsidR="00F4682E" w:rsidP="00112798" w:rsidRDefault="005C314A" w14:paraId="4CB28C84" w14:textId="1EEC006C">
      <w:pPr>
        <w:rPr>
          <w:rFonts w:asciiTheme="minorHAnsi" w:hAnsiTheme="minorHAnsi" w:cstheme="minorHAnsi"/>
        </w:rPr>
      </w:pPr>
      <w:r w:rsidRPr="0070237A">
        <w:rPr>
          <w:rStyle w:val="Heading3Char"/>
          <w:rFonts w:asciiTheme="minorHAnsi" w:hAnsiTheme="minorHAnsi" w:cstheme="minorHAnsi"/>
        </w:rPr>
        <w:t>Slide Notes:</w:t>
      </w:r>
      <w:r w:rsidRPr="0070237A">
        <w:rPr>
          <w:rFonts w:asciiTheme="minorHAnsi" w:hAnsiTheme="minorHAnsi" w:cstheme="minorHAnsi"/>
        </w:rPr>
        <w:t xml:space="preserve"> </w:t>
      </w:r>
      <w:r w:rsidRPr="0070237A" w:rsidR="00CF514C">
        <w:rPr>
          <w:rFonts w:asciiTheme="minorHAnsi" w:hAnsiTheme="minorHAnsi" w:cstheme="minorHAnsi"/>
        </w:rPr>
        <w:t>Evidence Based Predictors are identified by research. NTACT</w:t>
      </w:r>
      <w:r w:rsidRPr="0070237A" w:rsidR="002F540B">
        <w:rPr>
          <w:rFonts w:asciiTheme="minorHAnsi" w:hAnsiTheme="minorHAnsi" w:cstheme="minorHAnsi"/>
        </w:rPr>
        <w:t>:C</w:t>
      </w:r>
      <w:r w:rsidRPr="0070237A" w:rsidR="00CF514C">
        <w:rPr>
          <w:rFonts w:asciiTheme="minorHAnsi" w:hAnsiTheme="minorHAnsi" w:cstheme="minorHAnsi"/>
        </w:rPr>
        <w:t xml:space="preserve"> (see previous slide notes) reviewed high quality research to identify the activities, services and supports that youth engage in during the school years (before graduating high school) that are associated with higher rates of success in adult employment, </w:t>
      </w:r>
      <w:r w:rsidRPr="0070237A" w:rsidR="00042DEA">
        <w:rPr>
          <w:rFonts w:asciiTheme="minorHAnsi" w:hAnsiTheme="minorHAnsi" w:cstheme="minorHAnsi"/>
        </w:rPr>
        <w:t>post-secondary</w:t>
      </w:r>
      <w:r w:rsidRPr="0070237A" w:rsidR="00CF514C">
        <w:rPr>
          <w:rFonts w:asciiTheme="minorHAnsi" w:hAnsiTheme="minorHAnsi" w:cstheme="minorHAnsi"/>
        </w:rPr>
        <w:t xml:space="preserve"> </w:t>
      </w:r>
      <w:proofErr w:type="gramStart"/>
      <w:r w:rsidRPr="0070237A" w:rsidR="00CF514C">
        <w:rPr>
          <w:rFonts w:asciiTheme="minorHAnsi" w:hAnsiTheme="minorHAnsi" w:cstheme="minorHAnsi"/>
        </w:rPr>
        <w:t>training</w:t>
      </w:r>
      <w:proofErr w:type="gramEnd"/>
      <w:r w:rsidRPr="0070237A" w:rsidR="00CF514C">
        <w:rPr>
          <w:rFonts w:asciiTheme="minorHAnsi" w:hAnsiTheme="minorHAnsi" w:cstheme="minorHAnsi"/>
        </w:rPr>
        <w:t xml:space="preserve"> and independent living.</w:t>
      </w:r>
    </w:p>
    <w:p w:rsidRPr="0070237A" w:rsidR="005C314A" w:rsidP="005C314A" w:rsidRDefault="005C314A" w14:paraId="6390150E" w14:textId="77777777">
      <w:pPr>
        <w:rPr>
          <w:rFonts w:asciiTheme="minorHAnsi" w:hAnsiTheme="minorHAnsi" w:cstheme="minorHAnsi"/>
        </w:rPr>
      </w:pPr>
    </w:p>
    <w:p w:rsidRPr="0070237A" w:rsidR="005C314A" w:rsidP="005C314A" w:rsidRDefault="005C314A" w14:paraId="2984AD07" w14:textId="77777777">
      <w:pPr>
        <w:pStyle w:val="Heading2"/>
        <w:spacing w:before="0"/>
        <w:rPr>
          <w:rFonts w:asciiTheme="minorHAnsi" w:hAnsiTheme="minorHAnsi" w:cstheme="minorHAnsi"/>
        </w:rPr>
      </w:pPr>
    </w:p>
    <w:p w:rsidRPr="0070237A" w:rsidR="005C314A" w:rsidP="005C314A" w:rsidRDefault="005C314A" w14:paraId="61EEB172" w14:textId="77777777">
      <w:pPr>
        <w:pStyle w:val="Heading2"/>
        <w:spacing w:before="0"/>
        <w:rPr>
          <w:rFonts w:asciiTheme="minorHAnsi" w:hAnsiTheme="minorHAnsi" w:cstheme="minorHAnsi"/>
        </w:rPr>
      </w:pPr>
    </w:p>
    <w:p w:rsidRPr="0070237A" w:rsidR="005C314A" w:rsidP="00042DEA" w:rsidRDefault="005C314A" w14:paraId="12893B29" w14:textId="217C91B8">
      <w:pPr>
        <w:pStyle w:val="Heading2"/>
        <w:spacing w:before="0"/>
        <w:rPr>
          <w:rFonts w:asciiTheme="minorHAnsi" w:hAnsiTheme="minorHAnsi" w:cstheme="minorHAnsi"/>
          <w:b w:val="0"/>
        </w:rPr>
      </w:pPr>
      <w:r w:rsidRPr="0070237A">
        <w:rPr>
          <w:rFonts w:asciiTheme="minorHAnsi" w:hAnsiTheme="minorHAnsi" w:cstheme="minorHAnsi"/>
        </w:rPr>
        <w:t xml:space="preserve">Slide </w:t>
      </w:r>
      <w:r w:rsidRPr="0070237A" w:rsidR="00042DEA">
        <w:rPr>
          <w:rFonts w:asciiTheme="minorHAnsi" w:hAnsiTheme="minorHAnsi" w:cstheme="minorHAnsi"/>
        </w:rPr>
        <w:t>5</w:t>
      </w:r>
      <w:r w:rsidRPr="0070237A">
        <w:rPr>
          <w:rFonts w:asciiTheme="minorHAnsi" w:hAnsiTheme="minorHAnsi" w:cstheme="minorHAnsi"/>
        </w:rPr>
        <w:t xml:space="preserve">: </w:t>
      </w:r>
      <w:r w:rsidRPr="0070237A" w:rsidR="00042DEA">
        <w:rPr>
          <w:rFonts w:asciiTheme="minorHAnsi" w:hAnsiTheme="minorHAnsi" w:cstheme="minorHAnsi"/>
        </w:rPr>
        <w:t>NSTTAC (NTACT</w:t>
      </w:r>
      <w:r w:rsidRPr="0070237A" w:rsidR="002F540B">
        <w:rPr>
          <w:rFonts w:asciiTheme="minorHAnsi" w:hAnsiTheme="minorHAnsi" w:cstheme="minorHAnsi"/>
        </w:rPr>
        <w:t>:C</w:t>
      </w:r>
      <w:r w:rsidRPr="0070237A" w:rsidR="00042DEA">
        <w:rPr>
          <w:rFonts w:asciiTheme="minorHAnsi" w:hAnsiTheme="minorHAnsi" w:cstheme="minorHAnsi"/>
        </w:rPr>
        <w:t>*)17 Predictors of Post School Success</w:t>
      </w:r>
      <w:r w:rsidRPr="0070237A" w:rsidR="00042DEA">
        <w:rPr>
          <w:rFonts w:asciiTheme="minorHAnsi" w:hAnsiTheme="minorHAnsi" w:cstheme="minorHAnsi"/>
        </w:rPr>
        <w:br/>
      </w:r>
      <w:r w:rsidRPr="0070237A" w:rsidR="00042DEA">
        <w:rPr>
          <w:rFonts w:asciiTheme="minorHAnsi" w:hAnsiTheme="minorHAnsi" w:cstheme="minorHAnsi"/>
          <w:b w:val="0"/>
          <w:bCs/>
        </w:rPr>
        <w:t>*</w:t>
      </w:r>
      <w:r w:rsidRPr="0070237A" w:rsidR="00042DEA">
        <w:rPr>
          <w:rFonts w:asciiTheme="minorHAnsi" w:hAnsiTheme="minorHAnsi" w:cstheme="minorHAnsi"/>
          <w:b w:val="0"/>
          <w:bCs/>
          <w:i/>
          <w:iCs/>
        </w:rPr>
        <w:t>National Technical Assistance Center on Transition</w:t>
      </w:r>
      <w:r w:rsidRPr="0070237A" w:rsidR="002F540B">
        <w:rPr>
          <w:rFonts w:asciiTheme="minorHAnsi" w:hAnsiTheme="minorHAnsi" w:cstheme="minorHAnsi"/>
          <w:b w:val="0"/>
          <w:bCs/>
          <w:i/>
          <w:iCs/>
        </w:rPr>
        <w:t>: The Collaborative</w:t>
      </w:r>
    </w:p>
    <w:p w:rsidRPr="0070237A" w:rsidR="00804D9F" w:rsidP="00B60160" w:rsidRDefault="00804D9F" w14:paraId="68B9EE79" w14:textId="77777777">
      <w:pPr>
        <w:pStyle w:val="Heading3"/>
        <w:numPr>
          <w:ilvl w:val="0"/>
          <w:numId w:val="6"/>
        </w:numPr>
        <w:spacing w:before="0"/>
        <w:rPr>
          <w:rFonts w:asciiTheme="minorHAnsi" w:hAnsiTheme="minorHAnsi" w:cstheme="minorHAnsi"/>
          <w:b w:val="0"/>
        </w:rPr>
      </w:pPr>
      <w:r w:rsidRPr="0070237A">
        <w:rPr>
          <w:rFonts w:asciiTheme="minorHAnsi" w:hAnsiTheme="minorHAnsi" w:cstheme="minorHAnsi"/>
          <w:b w:val="0"/>
        </w:rPr>
        <w:t>Career Awareness</w:t>
      </w:r>
    </w:p>
    <w:p w:rsidRPr="0070237A" w:rsidR="00804D9F" w:rsidP="00B60160" w:rsidRDefault="00804D9F" w14:paraId="3FFE753E" w14:textId="77777777">
      <w:pPr>
        <w:pStyle w:val="Heading3"/>
        <w:numPr>
          <w:ilvl w:val="0"/>
          <w:numId w:val="6"/>
        </w:numPr>
        <w:spacing w:before="0"/>
        <w:rPr>
          <w:rFonts w:asciiTheme="minorHAnsi" w:hAnsiTheme="minorHAnsi" w:cstheme="minorHAnsi"/>
          <w:b w:val="0"/>
        </w:rPr>
      </w:pPr>
      <w:r w:rsidRPr="0070237A">
        <w:rPr>
          <w:rFonts w:asciiTheme="minorHAnsi" w:hAnsiTheme="minorHAnsi" w:cstheme="minorHAnsi"/>
          <w:b w:val="0"/>
        </w:rPr>
        <w:t>Occupational Courses</w:t>
      </w:r>
    </w:p>
    <w:p w:rsidRPr="0070237A" w:rsidR="00804D9F" w:rsidP="00B60160" w:rsidRDefault="00804D9F" w14:paraId="1FE4AAD6" w14:textId="77777777">
      <w:pPr>
        <w:pStyle w:val="Heading3"/>
        <w:numPr>
          <w:ilvl w:val="0"/>
          <w:numId w:val="6"/>
        </w:numPr>
        <w:spacing w:before="0"/>
        <w:rPr>
          <w:rFonts w:asciiTheme="minorHAnsi" w:hAnsiTheme="minorHAnsi" w:cstheme="minorHAnsi"/>
          <w:b w:val="0"/>
        </w:rPr>
      </w:pPr>
      <w:r w:rsidRPr="0070237A">
        <w:rPr>
          <w:rFonts w:asciiTheme="minorHAnsi" w:hAnsiTheme="minorHAnsi" w:cstheme="minorHAnsi"/>
          <w:b w:val="0"/>
        </w:rPr>
        <w:t>Paid Work Employment/ Work Experience</w:t>
      </w:r>
    </w:p>
    <w:p w:rsidRPr="0070237A" w:rsidR="00804D9F" w:rsidP="00B60160" w:rsidRDefault="002F540B" w14:paraId="227A8905" w14:textId="4F044C5A">
      <w:pPr>
        <w:pStyle w:val="Heading3"/>
        <w:numPr>
          <w:ilvl w:val="0"/>
          <w:numId w:val="6"/>
        </w:numPr>
        <w:spacing w:before="0"/>
        <w:rPr>
          <w:rFonts w:asciiTheme="minorHAnsi" w:hAnsiTheme="minorHAnsi" w:cstheme="minorHAnsi"/>
          <w:b w:val="0"/>
        </w:rPr>
      </w:pPr>
      <w:r w:rsidRPr="0070237A">
        <w:rPr>
          <w:rFonts w:asciiTheme="minorHAnsi" w:hAnsiTheme="minorHAnsi" w:cstheme="minorHAnsi"/>
          <w:b w:val="0"/>
        </w:rPr>
        <w:t>Career-Technical</w:t>
      </w:r>
      <w:r w:rsidRPr="0070237A" w:rsidR="00804D9F">
        <w:rPr>
          <w:rFonts w:asciiTheme="minorHAnsi" w:hAnsiTheme="minorHAnsi" w:cstheme="minorHAnsi"/>
          <w:b w:val="0"/>
        </w:rPr>
        <w:t xml:space="preserve"> Education</w:t>
      </w:r>
    </w:p>
    <w:p w:rsidRPr="0070237A" w:rsidR="00804D9F" w:rsidP="00B60160" w:rsidRDefault="00804D9F" w14:paraId="51E73DE9" w14:textId="77777777">
      <w:pPr>
        <w:pStyle w:val="Heading3"/>
        <w:numPr>
          <w:ilvl w:val="0"/>
          <w:numId w:val="6"/>
        </w:numPr>
        <w:spacing w:before="0"/>
        <w:rPr>
          <w:rFonts w:asciiTheme="minorHAnsi" w:hAnsiTheme="minorHAnsi" w:cstheme="minorHAnsi"/>
          <w:b w:val="0"/>
        </w:rPr>
      </w:pPr>
      <w:r w:rsidRPr="0070237A">
        <w:rPr>
          <w:rFonts w:asciiTheme="minorHAnsi" w:hAnsiTheme="minorHAnsi" w:cstheme="minorHAnsi"/>
          <w:b w:val="0"/>
        </w:rPr>
        <w:t>Work Study</w:t>
      </w:r>
    </w:p>
    <w:p w:rsidRPr="0070237A" w:rsidR="00804D9F" w:rsidP="00B60160" w:rsidRDefault="00804D9F" w14:paraId="2F3EFD38" w14:textId="77777777">
      <w:pPr>
        <w:pStyle w:val="Heading3"/>
        <w:numPr>
          <w:ilvl w:val="0"/>
          <w:numId w:val="6"/>
        </w:numPr>
        <w:spacing w:before="0"/>
        <w:rPr>
          <w:rFonts w:asciiTheme="minorHAnsi" w:hAnsiTheme="minorHAnsi" w:cstheme="minorHAnsi"/>
          <w:b w:val="0"/>
        </w:rPr>
      </w:pPr>
      <w:r w:rsidRPr="0070237A">
        <w:rPr>
          <w:rFonts w:asciiTheme="minorHAnsi" w:hAnsiTheme="minorHAnsi" w:cstheme="minorHAnsi"/>
          <w:b w:val="0"/>
        </w:rPr>
        <w:t>Community Experiences</w:t>
      </w:r>
    </w:p>
    <w:p w:rsidRPr="0070237A" w:rsidR="00804D9F" w:rsidP="00B60160" w:rsidRDefault="00804D9F" w14:paraId="1E852490" w14:textId="77777777">
      <w:pPr>
        <w:pStyle w:val="Heading3"/>
        <w:numPr>
          <w:ilvl w:val="0"/>
          <w:numId w:val="6"/>
        </w:numPr>
        <w:spacing w:before="0"/>
        <w:rPr>
          <w:rFonts w:asciiTheme="minorHAnsi" w:hAnsiTheme="minorHAnsi" w:cstheme="minorHAnsi"/>
          <w:b w:val="0"/>
        </w:rPr>
      </w:pPr>
      <w:r w:rsidRPr="0070237A">
        <w:rPr>
          <w:rFonts w:asciiTheme="minorHAnsi" w:hAnsiTheme="minorHAnsi" w:cstheme="minorHAnsi"/>
          <w:b w:val="0"/>
        </w:rPr>
        <w:t>Exit Exam Requirements/HS Diploma</w:t>
      </w:r>
    </w:p>
    <w:p w:rsidRPr="0070237A" w:rsidR="00042DEA" w:rsidP="00B60160" w:rsidRDefault="00804D9F" w14:paraId="2405762D" w14:textId="77777777">
      <w:pPr>
        <w:pStyle w:val="Heading3"/>
        <w:numPr>
          <w:ilvl w:val="0"/>
          <w:numId w:val="6"/>
        </w:numPr>
        <w:spacing w:before="0"/>
        <w:rPr>
          <w:rFonts w:asciiTheme="minorHAnsi" w:hAnsiTheme="minorHAnsi" w:cstheme="minorHAnsi"/>
          <w:b w:val="0"/>
        </w:rPr>
      </w:pPr>
      <w:r w:rsidRPr="0070237A">
        <w:rPr>
          <w:rFonts w:asciiTheme="minorHAnsi" w:hAnsiTheme="minorHAnsi" w:cstheme="minorHAnsi"/>
          <w:b w:val="0"/>
        </w:rPr>
        <w:t>Inclusion in Gen Ed</w:t>
      </w:r>
    </w:p>
    <w:p w:rsidRPr="0070237A" w:rsidR="00042DEA" w:rsidP="00B60160" w:rsidRDefault="00804D9F" w14:paraId="61B57A1F" w14:textId="77777777">
      <w:pPr>
        <w:pStyle w:val="Heading3"/>
        <w:numPr>
          <w:ilvl w:val="0"/>
          <w:numId w:val="6"/>
        </w:numPr>
        <w:spacing w:before="0"/>
        <w:rPr>
          <w:rFonts w:asciiTheme="minorHAnsi" w:hAnsiTheme="minorHAnsi" w:cstheme="minorHAnsi"/>
          <w:b w:val="0"/>
        </w:rPr>
      </w:pPr>
      <w:r w:rsidRPr="0070237A">
        <w:rPr>
          <w:rFonts w:eastAsia="Times New Roman" w:asciiTheme="minorHAnsi" w:hAnsiTheme="minorHAnsi" w:cstheme="minorHAnsi"/>
          <w:b w:val="0"/>
        </w:rPr>
        <w:t>Program of Study</w:t>
      </w:r>
    </w:p>
    <w:p w:rsidRPr="0070237A" w:rsidR="002F540B" w:rsidP="002F540B" w:rsidRDefault="00804D9F" w14:paraId="6530C5FB" w14:textId="5F63CC7E">
      <w:pPr>
        <w:pStyle w:val="Heading3"/>
        <w:numPr>
          <w:ilvl w:val="0"/>
          <w:numId w:val="6"/>
        </w:numPr>
        <w:spacing w:before="0"/>
        <w:rPr>
          <w:rFonts w:eastAsia="Times New Roman" w:asciiTheme="minorHAnsi" w:hAnsiTheme="minorHAnsi" w:cstheme="minorHAnsi"/>
          <w:b w:val="0"/>
        </w:rPr>
      </w:pPr>
      <w:proofErr w:type="spellStart"/>
      <w:r w:rsidRPr="0070237A">
        <w:rPr>
          <w:rFonts w:eastAsia="Times New Roman" w:asciiTheme="minorHAnsi" w:hAnsiTheme="minorHAnsi" w:cstheme="minorHAnsi"/>
          <w:b w:val="0"/>
        </w:rPr>
        <w:t>Self Advocacy</w:t>
      </w:r>
      <w:proofErr w:type="spellEnd"/>
    </w:p>
    <w:p w:rsidRPr="0070237A" w:rsidR="00042DEA" w:rsidP="00B60160" w:rsidRDefault="00804D9F" w14:paraId="7890CED1" w14:textId="12A8F2BD">
      <w:pPr>
        <w:pStyle w:val="Heading3"/>
        <w:numPr>
          <w:ilvl w:val="0"/>
          <w:numId w:val="6"/>
        </w:numPr>
        <w:spacing w:before="0"/>
        <w:rPr>
          <w:rFonts w:eastAsia="Times New Roman" w:asciiTheme="minorHAnsi" w:hAnsiTheme="minorHAnsi" w:cstheme="minorHAnsi"/>
          <w:b w:val="0"/>
        </w:rPr>
      </w:pPr>
      <w:r w:rsidRPr="0070237A">
        <w:rPr>
          <w:rFonts w:eastAsia="Times New Roman" w:asciiTheme="minorHAnsi" w:hAnsiTheme="minorHAnsi" w:cstheme="minorHAnsi"/>
          <w:b w:val="0"/>
        </w:rPr>
        <w:t>Self Determination</w:t>
      </w:r>
    </w:p>
    <w:p w:rsidRPr="0070237A" w:rsidR="002F540B" w:rsidP="002F540B" w:rsidRDefault="002F540B" w14:paraId="767504E3" w14:textId="1B8CA1F9">
      <w:pPr>
        <w:rPr>
          <w:rFonts w:asciiTheme="minorHAnsi" w:hAnsiTheme="minorHAnsi" w:cstheme="minorHAnsi"/>
        </w:rPr>
      </w:pPr>
      <w:r w:rsidRPr="0070237A">
        <w:rPr>
          <w:rFonts w:asciiTheme="minorHAnsi" w:hAnsiTheme="minorHAnsi" w:cstheme="minorHAnsi"/>
        </w:rPr>
        <w:t xml:space="preserve">12. </w:t>
      </w:r>
      <w:proofErr w:type="spellStart"/>
      <w:r w:rsidRPr="0070237A">
        <w:rPr>
          <w:rFonts w:asciiTheme="minorHAnsi" w:hAnsiTheme="minorHAnsi" w:cstheme="minorHAnsi"/>
        </w:rPr>
        <w:t>Self Realization</w:t>
      </w:r>
      <w:proofErr w:type="spellEnd"/>
    </w:p>
    <w:p w:rsidRPr="0070237A" w:rsidR="002F540B" w:rsidP="002F540B" w:rsidRDefault="002F540B" w14:paraId="69D0FE25" w14:textId="11185F89">
      <w:pPr>
        <w:rPr>
          <w:rFonts w:asciiTheme="minorHAnsi" w:hAnsiTheme="minorHAnsi" w:cstheme="minorHAnsi"/>
        </w:rPr>
      </w:pPr>
      <w:r w:rsidRPr="0070237A">
        <w:rPr>
          <w:rFonts w:asciiTheme="minorHAnsi" w:hAnsiTheme="minorHAnsi" w:cstheme="minorHAnsi"/>
        </w:rPr>
        <w:t>13. Decision Making</w:t>
      </w:r>
    </w:p>
    <w:p w:rsidRPr="0070237A" w:rsidR="002F540B" w:rsidP="002F540B" w:rsidRDefault="002F540B" w14:paraId="45A41FF7" w14:textId="507C545A">
      <w:pPr>
        <w:pStyle w:val="Heading3"/>
        <w:spacing w:before="0"/>
        <w:rPr>
          <w:rFonts w:eastAsia="Times New Roman" w:asciiTheme="minorHAnsi" w:hAnsiTheme="minorHAnsi" w:cstheme="minorHAnsi"/>
          <w:b w:val="0"/>
        </w:rPr>
      </w:pPr>
      <w:r w:rsidRPr="0070237A">
        <w:rPr>
          <w:rFonts w:eastAsia="Times New Roman" w:asciiTheme="minorHAnsi" w:hAnsiTheme="minorHAnsi" w:cstheme="minorHAnsi"/>
          <w:b w:val="0"/>
        </w:rPr>
        <w:t>14. Psychological Empowerment</w:t>
      </w:r>
    </w:p>
    <w:p w:rsidRPr="0070237A" w:rsidR="002F540B" w:rsidP="002F540B" w:rsidRDefault="002F540B" w14:paraId="73557CF2" w14:textId="77777777">
      <w:pPr>
        <w:pStyle w:val="Heading3"/>
        <w:spacing w:before="0"/>
        <w:rPr>
          <w:rFonts w:eastAsia="Times New Roman" w:asciiTheme="minorHAnsi" w:hAnsiTheme="minorHAnsi" w:cstheme="minorHAnsi"/>
          <w:b w:val="0"/>
        </w:rPr>
      </w:pPr>
      <w:r w:rsidRPr="0070237A">
        <w:rPr>
          <w:rFonts w:eastAsia="Times New Roman" w:asciiTheme="minorHAnsi" w:hAnsiTheme="minorHAnsi" w:cstheme="minorHAnsi"/>
          <w:b w:val="0"/>
        </w:rPr>
        <w:t>15. Goal Setting</w:t>
      </w:r>
    </w:p>
    <w:p w:rsidRPr="0070237A" w:rsidR="00042DEA" w:rsidP="002F540B" w:rsidRDefault="002F540B" w14:paraId="0F01DAF8" w14:textId="2F490DB4">
      <w:pPr>
        <w:pStyle w:val="Heading3"/>
        <w:spacing w:before="0"/>
        <w:rPr>
          <w:rFonts w:asciiTheme="minorHAnsi" w:hAnsiTheme="minorHAnsi" w:cstheme="minorHAnsi"/>
          <w:b w:val="0"/>
        </w:rPr>
      </w:pPr>
      <w:r w:rsidRPr="0070237A">
        <w:rPr>
          <w:rFonts w:eastAsia="Times New Roman" w:asciiTheme="minorHAnsi" w:hAnsiTheme="minorHAnsi" w:cstheme="minorHAnsi"/>
          <w:b w:val="0"/>
        </w:rPr>
        <w:t xml:space="preserve">16. </w:t>
      </w:r>
      <w:r w:rsidRPr="0070237A" w:rsidR="00804D9F">
        <w:rPr>
          <w:rFonts w:eastAsia="Times New Roman" w:asciiTheme="minorHAnsi" w:hAnsiTheme="minorHAnsi" w:cstheme="minorHAnsi"/>
          <w:b w:val="0"/>
        </w:rPr>
        <w:t>Self – Care/ Ind. Living Skills</w:t>
      </w:r>
    </w:p>
    <w:p w:rsidRPr="0070237A" w:rsidR="00042DEA" w:rsidP="002F540B" w:rsidRDefault="002F540B" w14:paraId="01AB6914" w14:textId="13E872C4">
      <w:pPr>
        <w:pStyle w:val="Heading3"/>
        <w:spacing w:before="0"/>
        <w:rPr>
          <w:rFonts w:asciiTheme="minorHAnsi" w:hAnsiTheme="minorHAnsi" w:cstheme="minorHAnsi"/>
          <w:b w:val="0"/>
        </w:rPr>
      </w:pPr>
      <w:r w:rsidRPr="0070237A">
        <w:rPr>
          <w:rFonts w:eastAsia="Times New Roman" w:asciiTheme="minorHAnsi" w:hAnsiTheme="minorHAnsi" w:cstheme="minorHAnsi"/>
          <w:b w:val="0"/>
        </w:rPr>
        <w:t xml:space="preserve">17. </w:t>
      </w:r>
      <w:r w:rsidRPr="0070237A" w:rsidR="00804D9F">
        <w:rPr>
          <w:rFonts w:eastAsia="Times New Roman" w:asciiTheme="minorHAnsi" w:hAnsiTheme="minorHAnsi" w:cstheme="minorHAnsi"/>
          <w:b w:val="0"/>
        </w:rPr>
        <w:t>Social Skills</w:t>
      </w:r>
    </w:p>
    <w:p w:rsidRPr="0070237A" w:rsidR="00042DEA" w:rsidP="002F540B" w:rsidRDefault="002F540B" w14:paraId="2BF19256" w14:textId="107C9DFE">
      <w:pPr>
        <w:pStyle w:val="Heading3"/>
        <w:spacing w:before="0"/>
        <w:rPr>
          <w:rFonts w:asciiTheme="minorHAnsi" w:hAnsiTheme="minorHAnsi" w:cstheme="minorHAnsi"/>
          <w:b w:val="0"/>
        </w:rPr>
      </w:pPr>
      <w:r w:rsidRPr="0070237A">
        <w:rPr>
          <w:rFonts w:eastAsia="Times New Roman" w:asciiTheme="minorHAnsi" w:hAnsiTheme="minorHAnsi" w:cstheme="minorHAnsi"/>
          <w:b w:val="0"/>
        </w:rPr>
        <w:t xml:space="preserve">18. </w:t>
      </w:r>
      <w:r w:rsidRPr="0070237A" w:rsidR="00804D9F">
        <w:rPr>
          <w:rFonts w:eastAsia="Times New Roman" w:asciiTheme="minorHAnsi" w:hAnsiTheme="minorHAnsi" w:cstheme="minorHAnsi"/>
          <w:b w:val="0"/>
        </w:rPr>
        <w:t>Interagency Collaboration</w:t>
      </w:r>
    </w:p>
    <w:p w:rsidRPr="0070237A" w:rsidR="00042DEA" w:rsidP="002F540B" w:rsidRDefault="002F540B" w14:paraId="230A7C88" w14:textId="0B4F6A5C">
      <w:pPr>
        <w:pStyle w:val="Heading3"/>
        <w:spacing w:before="0"/>
        <w:rPr>
          <w:rFonts w:asciiTheme="minorHAnsi" w:hAnsiTheme="minorHAnsi" w:cstheme="minorHAnsi"/>
          <w:b w:val="0"/>
        </w:rPr>
      </w:pPr>
      <w:r w:rsidRPr="0070237A">
        <w:rPr>
          <w:rFonts w:eastAsia="Times New Roman" w:asciiTheme="minorHAnsi" w:hAnsiTheme="minorHAnsi" w:cstheme="minorHAnsi"/>
          <w:b w:val="0"/>
        </w:rPr>
        <w:t xml:space="preserve">19. </w:t>
      </w:r>
      <w:r w:rsidRPr="0070237A" w:rsidR="00804D9F">
        <w:rPr>
          <w:rFonts w:eastAsia="Times New Roman" w:asciiTheme="minorHAnsi" w:hAnsiTheme="minorHAnsi" w:cstheme="minorHAnsi"/>
          <w:b w:val="0"/>
        </w:rPr>
        <w:t>Parent Expectations</w:t>
      </w:r>
    </w:p>
    <w:p w:rsidRPr="0070237A" w:rsidR="00042DEA" w:rsidP="002F540B" w:rsidRDefault="002F540B" w14:paraId="7A217C14" w14:textId="3079E17C">
      <w:pPr>
        <w:pStyle w:val="Heading3"/>
        <w:spacing w:before="0"/>
        <w:rPr>
          <w:rFonts w:asciiTheme="minorHAnsi" w:hAnsiTheme="minorHAnsi" w:cstheme="minorHAnsi"/>
          <w:b w:val="0"/>
        </w:rPr>
      </w:pPr>
      <w:r w:rsidRPr="0070237A">
        <w:rPr>
          <w:rFonts w:eastAsia="Times New Roman" w:asciiTheme="minorHAnsi" w:hAnsiTheme="minorHAnsi" w:cstheme="minorHAnsi"/>
          <w:b w:val="0"/>
        </w:rPr>
        <w:t xml:space="preserve">20. </w:t>
      </w:r>
      <w:r w:rsidRPr="0070237A" w:rsidR="00804D9F">
        <w:rPr>
          <w:rFonts w:eastAsia="Times New Roman" w:asciiTheme="minorHAnsi" w:hAnsiTheme="minorHAnsi" w:cstheme="minorHAnsi"/>
          <w:b w:val="0"/>
        </w:rPr>
        <w:t>Parental Involvement</w:t>
      </w:r>
    </w:p>
    <w:p w:rsidRPr="0070237A" w:rsidR="00042DEA" w:rsidP="002F540B" w:rsidRDefault="002F540B" w14:paraId="46F1BA5C" w14:textId="0F856C9F">
      <w:pPr>
        <w:pStyle w:val="Heading3"/>
        <w:spacing w:before="0"/>
        <w:rPr>
          <w:rFonts w:asciiTheme="minorHAnsi" w:hAnsiTheme="minorHAnsi" w:cstheme="minorHAnsi"/>
          <w:b w:val="0"/>
        </w:rPr>
      </w:pPr>
      <w:r w:rsidRPr="0070237A">
        <w:rPr>
          <w:rFonts w:eastAsia="Times New Roman" w:asciiTheme="minorHAnsi" w:hAnsiTheme="minorHAnsi" w:cstheme="minorHAnsi"/>
          <w:b w:val="0"/>
        </w:rPr>
        <w:t xml:space="preserve">21. </w:t>
      </w:r>
      <w:r w:rsidRPr="0070237A" w:rsidR="00804D9F">
        <w:rPr>
          <w:rFonts w:eastAsia="Times New Roman" w:asciiTheme="minorHAnsi" w:hAnsiTheme="minorHAnsi" w:cstheme="minorHAnsi"/>
          <w:b w:val="0"/>
        </w:rPr>
        <w:t>Student Support</w:t>
      </w:r>
    </w:p>
    <w:p w:rsidRPr="0070237A" w:rsidR="00042DEA" w:rsidP="002F540B" w:rsidRDefault="002F540B" w14:paraId="52A2BF3B" w14:textId="4398A3A6">
      <w:pPr>
        <w:pStyle w:val="Heading3"/>
        <w:spacing w:before="0"/>
        <w:rPr>
          <w:rFonts w:eastAsia="Times New Roman" w:asciiTheme="minorHAnsi" w:hAnsiTheme="minorHAnsi" w:cstheme="minorHAnsi"/>
          <w:b w:val="0"/>
        </w:rPr>
      </w:pPr>
      <w:r w:rsidRPr="0070237A">
        <w:rPr>
          <w:rFonts w:eastAsia="Times New Roman" w:asciiTheme="minorHAnsi" w:hAnsiTheme="minorHAnsi" w:cstheme="minorHAnsi"/>
          <w:b w:val="0"/>
        </w:rPr>
        <w:t xml:space="preserve">22. </w:t>
      </w:r>
      <w:r w:rsidRPr="0070237A" w:rsidR="00804D9F">
        <w:rPr>
          <w:rFonts w:eastAsia="Times New Roman" w:asciiTheme="minorHAnsi" w:hAnsiTheme="minorHAnsi" w:cstheme="minorHAnsi"/>
          <w:b w:val="0"/>
        </w:rPr>
        <w:t>Transition Program</w:t>
      </w:r>
    </w:p>
    <w:p w:rsidRPr="0070237A" w:rsidR="002F540B" w:rsidP="002F540B" w:rsidRDefault="002F540B" w14:paraId="51CAF75D" w14:textId="106C4A49">
      <w:pPr>
        <w:rPr>
          <w:rFonts w:asciiTheme="minorHAnsi" w:hAnsiTheme="minorHAnsi" w:cstheme="minorHAnsi"/>
        </w:rPr>
      </w:pPr>
      <w:r w:rsidRPr="0070237A">
        <w:rPr>
          <w:rFonts w:asciiTheme="minorHAnsi" w:hAnsiTheme="minorHAnsi" w:cstheme="minorHAnsi"/>
        </w:rPr>
        <w:t>23. Technology Skills</w:t>
      </w:r>
    </w:p>
    <w:p w:rsidRPr="0070237A" w:rsidR="002F540B" w:rsidP="002F540B" w:rsidRDefault="005C314A" w14:paraId="08FF2BB7" w14:textId="77777777">
      <w:pPr>
        <w:rPr>
          <w:rFonts w:asciiTheme="minorHAnsi" w:hAnsiTheme="minorHAnsi" w:eastAsiaTheme="majorEastAsia" w:cstheme="minorHAnsi"/>
          <w:color w:val="000000" w:themeColor="text1"/>
        </w:rPr>
      </w:pPr>
      <w:r w:rsidRPr="0070237A">
        <w:rPr>
          <w:rStyle w:val="Heading3Char"/>
          <w:rFonts w:asciiTheme="minorHAnsi" w:hAnsiTheme="minorHAnsi" w:cstheme="minorHAnsi"/>
        </w:rPr>
        <w:t>Slide Notes:</w:t>
      </w:r>
      <w:r w:rsidRPr="0070237A" w:rsidR="00042DEA">
        <w:rPr>
          <w:rStyle w:val="Heading3Char"/>
          <w:rFonts w:asciiTheme="minorHAnsi" w:hAnsiTheme="minorHAnsi" w:cstheme="minorHAnsi"/>
        </w:rPr>
        <w:t xml:space="preserve"> </w:t>
      </w:r>
      <w:r w:rsidRPr="0070237A" w:rsidR="002F540B">
        <w:rPr>
          <w:rFonts w:asciiTheme="minorHAnsi" w:hAnsiTheme="minorHAnsi" w:eastAsiaTheme="majorEastAsia" w:cstheme="minorHAnsi"/>
          <w:color w:val="000000" w:themeColor="text1"/>
        </w:rPr>
        <w:t>NTACT:C - https://transitionta.org/topics/effective-practices/</w:t>
      </w:r>
    </w:p>
    <w:p w:rsidRPr="002F540B" w:rsidR="002F540B" w:rsidP="002F540B" w:rsidRDefault="002F540B" w14:paraId="2EAE5391" w14:textId="77777777">
      <w:pPr>
        <w:rPr>
          <w:rFonts w:asciiTheme="minorHAnsi" w:hAnsiTheme="minorHAnsi" w:eastAsiaTheme="majorEastAsia" w:cstheme="minorHAnsi"/>
          <w:color w:val="000000" w:themeColor="text1"/>
        </w:rPr>
      </w:pPr>
      <w:r w:rsidRPr="002F540B">
        <w:rPr>
          <w:rFonts w:asciiTheme="minorHAnsi" w:hAnsiTheme="minorHAnsi" w:eastAsiaTheme="majorEastAsia" w:cstheme="minorHAnsi"/>
          <w:color w:val="000000" w:themeColor="text1"/>
        </w:rPr>
        <w:t xml:space="preserve">This list includes the original 17 predictors as well as 6 additional Predictors more recently identified for a total of 23 Predictors. </w:t>
      </w:r>
    </w:p>
    <w:p w:rsidRPr="002F540B" w:rsidR="002F540B" w:rsidP="002F540B" w:rsidRDefault="002F540B" w14:paraId="70C89DB1" w14:textId="77777777">
      <w:pPr>
        <w:rPr>
          <w:rFonts w:asciiTheme="minorHAnsi" w:hAnsiTheme="minorHAnsi" w:eastAsiaTheme="majorEastAsia" w:cstheme="minorHAnsi"/>
          <w:color w:val="000000" w:themeColor="text1"/>
        </w:rPr>
      </w:pPr>
      <w:r w:rsidRPr="002F540B">
        <w:rPr>
          <w:rFonts w:asciiTheme="minorHAnsi" w:hAnsiTheme="minorHAnsi" w:eastAsiaTheme="majorEastAsia" w:cstheme="minorHAnsi"/>
          <w:color w:val="000000" w:themeColor="text1"/>
        </w:rPr>
        <w:t xml:space="preserve">In the following slide you will see how these predictors were combined into 8 predictor areas for the Employment First Document on Evidence Based Transition Predictors. This document was reviewed by NSTTAC staff and found to be in alignment and agreement with the original NSTTAC predictors. These combined areas were created for greater clarity and simplicity in presenting this information to educators and other practitioners. </w:t>
      </w:r>
    </w:p>
    <w:p w:rsidRPr="002F540B" w:rsidR="002F540B" w:rsidP="002F540B" w:rsidRDefault="002F540B" w14:paraId="5B567C18" w14:textId="77777777">
      <w:pPr>
        <w:rPr>
          <w:rFonts w:asciiTheme="minorHAnsi" w:hAnsiTheme="minorHAnsi" w:eastAsiaTheme="majorEastAsia" w:cstheme="minorHAnsi"/>
          <w:color w:val="000000" w:themeColor="text1"/>
        </w:rPr>
      </w:pPr>
      <w:r w:rsidRPr="002F540B">
        <w:rPr>
          <w:rFonts w:asciiTheme="minorHAnsi" w:hAnsiTheme="minorHAnsi" w:eastAsiaTheme="majorEastAsia" w:cstheme="minorHAnsi"/>
          <w:color w:val="000000" w:themeColor="text1"/>
        </w:rPr>
        <w:t>A chart that outlines predictors of post school success in three categories:  education, employment, and independent living is available here: https://transitionta.org/wp-content/uploads/docs/predictors_byOutcomeArea_2020_10-16.pdf</w:t>
      </w:r>
    </w:p>
    <w:p w:rsidRPr="002F540B" w:rsidR="002F540B" w:rsidP="002F540B" w:rsidRDefault="002F540B" w14:paraId="1FE39B08" w14:textId="77777777">
      <w:pPr>
        <w:rPr>
          <w:rFonts w:asciiTheme="minorHAnsi" w:hAnsiTheme="minorHAnsi" w:eastAsiaTheme="majorEastAsia" w:cstheme="minorHAnsi"/>
          <w:color w:val="000000" w:themeColor="text1"/>
        </w:rPr>
      </w:pPr>
      <w:r w:rsidRPr="002F540B">
        <w:rPr>
          <w:rFonts w:asciiTheme="minorHAnsi" w:hAnsiTheme="minorHAnsi" w:eastAsiaTheme="majorEastAsia" w:cstheme="minorHAnsi"/>
          <w:color w:val="000000" w:themeColor="text1"/>
        </w:rPr>
        <w:t>Each predictors has been </w:t>
      </w:r>
      <w:hyperlink w:history="1" r:id="rId8">
        <w:r w:rsidRPr="002F540B">
          <w:rPr>
            <w:rStyle w:val="Hyperlink"/>
            <w:rFonts w:asciiTheme="minorHAnsi" w:hAnsiTheme="minorHAnsi" w:eastAsiaTheme="majorEastAsia" w:cstheme="minorHAnsi"/>
          </w:rPr>
          <w:t>evaluated regarding the amount, type, and quality of the research conducted, and are labeled as either (a) evidence-based, (b) research-based, or (c) promising</w:t>
        </w:r>
      </w:hyperlink>
      <w:r w:rsidRPr="002F540B">
        <w:rPr>
          <w:rFonts w:asciiTheme="minorHAnsi" w:hAnsiTheme="minorHAnsi" w:eastAsiaTheme="majorEastAsia" w:cstheme="minorHAnsi"/>
          <w:color w:val="000000" w:themeColor="text1"/>
        </w:rPr>
        <w:t>. These designations indicate the confidence one can have in the likely effectiveness of the intervention, when implemented as defined and recommended.</w:t>
      </w:r>
    </w:p>
    <w:p w:rsidRPr="0070237A" w:rsidR="005C314A" w:rsidP="005C314A" w:rsidRDefault="005C314A" w14:paraId="69317ABF" w14:textId="77777777">
      <w:pPr>
        <w:rPr>
          <w:rStyle w:val="Heading3Char"/>
          <w:rFonts w:asciiTheme="minorHAnsi" w:hAnsiTheme="minorHAnsi" w:cstheme="minorHAnsi"/>
        </w:rPr>
      </w:pPr>
    </w:p>
    <w:p w:rsidRPr="0070237A" w:rsidR="005C314A" w:rsidP="005C314A" w:rsidRDefault="005C314A" w14:paraId="4857671A" w14:textId="31E86271">
      <w:pPr>
        <w:pStyle w:val="Heading2"/>
        <w:spacing w:before="0"/>
        <w:rPr>
          <w:rFonts w:asciiTheme="minorHAnsi" w:hAnsiTheme="minorHAnsi" w:cstheme="minorHAnsi"/>
          <w:bCs/>
        </w:rPr>
      </w:pPr>
      <w:r w:rsidRPr="0070237A">
        <w:rPr>
          <w:rFonts w:asciiTheme="minorHAnsi" w:hAnsiTheme="minorHAnsi" w:cstheme="minorHAnsi"/>
        </w:rPr>
        <w:lastRenderedPageBreak/>
        <w:t xml:space="preserve">Slide </w:t>
      </w:r>
      <w:r w:rsidRPr="0070237A" w:rsidR="00042DEA">
        <w:rPr>
          <w:rFonts w:asciiTheme="minorHAnsi" w:hAnsiTheme="minorHAnsi" w:cstheme="minorHAnsi"/>
        </w:rPr>
        <w:t>6</w:t>
      </w:r>
      <w:r w:rsidRPr="0070237A">
        <w:rPr>
          <w:rFonts w:asciiTheme="minorHAnsi" w:hAnsiTheme="minorHAnsi" w:cstheme="minorHAnsi"/>
        </w:rPr>
        <w:t xml:space="preserve">: </w:t>
      </w:r>
      <w:r w:rsidRPr="0070237A" w:rsidR="00042DEA">
        <w:rPr>
          <w:rFonts w:asciiTheme="minorHAnsi" w:hAnsiTheme="minorHAnsi" w:cstheme="minorHAnsi"/>
        </w:rPr>
        <w:t>NTACT</w:t>
      </w:r>
      <w:r w:rsidRPr="0070237A" w:rsidR="002F540B">
        <w:rPr>
          <w:rFonts w:asciiTheme="minorHAnsi" w:hAnsiTheme="minorHAnsi" w:cstheme="minorHAnsi"/>
        </w:rPr>
        <w:t>:C</w:t>
      </w:r>
      <w:r w:rsidRPr="0070237A" w:rsidR="00042DEA">
        <w:rPr>
          <w:rFonts w:asciiTheme="minorHAnsi" w:hAnsiTheme="minorHAnsi" w:cstheme="minorHAnsi"/>
        </w:rPr>
        <w:t xml:space="preserve"> EB Predictors: Foundation for Ohio Tools</w:t>
      </w:r>
    </w:p>
    <w:p w:rsidRPr="0070237A" w:rsidR="00804D9F" w:rsidP="00B60160" w:rsidRDefault="00804D9F" w14:paraId="69208566" w14:textId="49963747">
      <w:pPr>
        <w:pStyle w:val="Heading3"/>
        <w:numPr>
          <w:ilvl w:val="0"/>
          <w:numId w:val="7"/>
        </w:numPr>
        <w:spacing w:before="0"/>
        <w:rPr>
          <w:rFonts w:asciiTheme="minorHAnsi" w:hAnsiTheme="minorHAnsi" w:cstheme="minorHAnsi"/>
          <w:b w:val="0"/>
        </w:rPr>
      </w:pPr>
      <w:r w:rsidRPr="0070237A">
        <w:rPr>
          <w:rFonts w:asciiTheme="minorHAnsi" w:hAnsiTheme="minorHAnsi" w:cstheme="minorHAnsi"/>
          <w:b w:val="0"/>
        </w:rPr>
        <w:t>Ohio Employment First studied the EB Predictor work from NSTTAC</w:t>
      </w:r>
      <w:r w:rsidRPr="0070237A" w:rsidR="002F540B">
        <w:rPr>
          <w:rFonts w:asciiTheme="minorHAnsi" w:hAnsiTheme="minorHAnsi" w:cstheme="minorHAnsi"/>
          <w:b w:val="0"/>
        </w:rPr>
        <w:t xml:space="preserve"> (</w:t>
      </w:r>
      <w:r w:rsidRPr="0070237A">
        <w:rPr>
          <w:rFonts w:asciiTheme="minorHAnsi" w:hAnsiTheme="minorHAnsi" w:cstheme="minorHAnsi"/>
          <w:b w:val="0"/>
        </w:rPr>
        <w:t>NTACT</w:t>
      </w:r>
      <w:r w:rsidRPr="0070237A" w:rsidR="002F540B">
        <w:rPr>
          <w:rFonts w:asciiTheme="minorHAnsi" w:hAnsiTheme="minorHAnsi" w:cstheme="minorHAnsi"/>
          <w:b w:val="0"/>
        </w:rPr>
        <w:t>:C) when creating the Ohio Tools</w:t>
      </w:r>
    </w:p>
    <w:p w:rsidRPr="0070237A" w:rsidR="00804D9F" w:rsidP="00B60160" w:rsidRDefault="00804D9F" w14:paraId="1FAA84FB" w14:textId="77777777">
      <w:pPr>
        <w:pStyle w:val="Heading3"/>
        <w:numPr>
          <w:ilvl w:val="0"/>
          <w:numId w:val="7"/>
        </w:numPr>
        <w:spacing w:before="0"/>
        <w:rPr>
          <w:rFonts w:asciiTheme="minorHAnsi" w:hAnsiTheme="minorHAnsi" w:cstheme="minorHAnsi"/>
          <w:b w:val="0"/>
        </w:rPr>
      </w:pPr>
      <w:r w:rsidRPr="0070237A">
        <w:rPr>
          <w:rFonts w:asciiTheme="minorHAnsi" w:hAnsiTheme="minorHAnsi" w:cstheme="minorHAnsi"/>
          <w:b w:val="0"/>
        </w:rPr>
        <w:t>Identified need to increase awareness and use of research</w:t>
      </w:r>
    </w:p>
    <w:p w:rsidRPr="0070237A" w:rsidR="00804D9F" w:rsidP="00B60160" w:rsidRDefault="00804D9F" w14:paraId="6BBC4C60" w14:textId="77777777">
      <w:pPr>
        <w:pStyle w:val="Heading3"/>
        <w:numPr>
          <w:ilvl w:val="0"/>
          <w:numId w:val="7"/>
        </w:numPr>
        <w:spacing w:before="0"/>
        <w:rPr>
          <w:rFonts w:asciiTheme="minorHAnsi" w:hAnsiTheme="minorHAnsi" w:cstheme="minorHAnsi"/>
          <w:b w:val="0"/>
        </w:rPr>
      </w:pPr>
      <w:r w:rsidRPr="0070237A">
        <w:rPr>
          <w:rFonts w:asciiTheme="minorHAnsi" w:hAnsiTheme="minorHAnsi" w:cstheme="minorHAnsi"/>
          <w:b w:val="0"/>
        </w:rPr>
        <w:t xml:space="preserve">Strategy: </w:t>
      </w:r>
    </w:p>
    <w:p w:rsidRPr="0070237A" w:rsidR="00804D9F" w:rsidP="00B60160" w:rsidRDefault="00804D9F" w14:paraId="31CAEBBF" w14:textId="63273DC1">
      <w:pPr>
        <w:pStyle w:val="Heading3"/>
        <w:numPr>
          <w:ilvl w:val="1"/>
          <w:numId w:val="7"/>
        </w:numPr>
        <w:spacing w:before="0"/>
        <w:rPr>
          <w:rFonts w:asciiTheme="minorHAnsi" w:hAnsiTheme="minorHAnsi" w:cstheme="minorHAnsi"/>
          <w:b w:val="0"/>
        </w:rPr>
      </w:pPr>
      <w:r w:rsidRPr="0070237A">
        <w:rPr>
          <w:rFonts w:asciiTheme="minorHAnsi" w:hAnsiTheme="minorHAnsi" w:cstheme="minorHAnsi"/>
          <w:b w:val="0"/>
        </w:rPr>
        <w:t>Organized the</w:t>
      </w:r>
      <w:r w:rsidRPr="0070237A" w:rsidR="002F540B">
        <w:rPr>
          <w:rFonts w:asciiTheme="minorHAnsi" w:hAnsiTheme="minorHAnsi" w:cstheme="minorHAnsi"/>
          <w:b w:val="0"/>
        </w:rPr>
        <w:t xml:space="preserve"> </w:t>
      </w:r>
      <w:r w:rsidRPr="0070237A">
        <w:rPr>
          <w:rFonts w:asciiTheme="minorHAnsi" w:hAnsiTheme="minorHAnsi" w:cstheme="minorHAnsi"/>
          <w:b w:val="0"/>
          <w:bCs/>
        </w:rPr>
        <w:t xml:space="preserve">Predictors </w:t>
      </w:r>
      <w:r w:rsidRPr="0070237A">
        <w:rPr>
          <w:rFonts w:asciiTheme="minorHAnsi" w:hAnsiTheme="minorHAnsi" w:cstheme="minorHAnsi"/>
          <w:b w:val="0"/>
        </w:rPr>
        <w:t xml:space="preserve">into </w:t>
      </w:r>
      <w:r w:rsidRPr="0070237A">
        <w:rPr>
          <w:rFonts w:asciiTheme="minorHAnsi" w:hAnsiTheme="minorHAnsi" w:cstheme="minorHAnsi"/>
          <w:b w:val="0"/>
          <w:bCs/>
        </w:rPr>
        <w:t>8 Predictor Categories</w:t>
      </w:r>
    </w:p>
    <w:p w:rsidRPr="0070237A" w:rsidR="005C314A" w:rsidP="00B60160" w:rsidRDefault="00804D9F" w14:paraId="2B09DD10" w14:textId="2AFCECBF">
      <w:pPr>
        <w:pStyle w:val="Heading3"/>
        <w:numPr>
          <w:ilvl w:val="1"/>
          <w:numId w:val="7"/>
        </w:numPr>
        <w:spacing w:before="0"/>
        <w:rPr>
          <w:rStyle w:val="Heading3Char"/>
          <w:rFonts w:asciiTheme="minorHAnsi" w:hAnsiTheme="minorHAnsi" w:cstheme="minorHAnsi"/>
        </w:rPr>
      </w:pPr>
      <w:r w:rsidRPr="0070237A">
        <w:rPr>
          <w:rFonts w:asciiTheme="minorHAnsi" w:hAnsiTheme="minorHAnsi" w:cstheme="minorHAnsi"/>
          <w:b w:val="0"/>
        </w:rPr>
        <w:t xml:space="preserve">Developed the Ohio Employment First Evidence Based Predictor Tool for practitioners </w:t>
      </w:r>
    </w:p>
    <w:p w:rsidRPr="0070237A" w:rsidR="00042DEA" w:rsidP="00042DEA" w:rsidRDefault="005C314A" w14:paraId="23A733FD" w14:textId="77777777">
      <w:pPr>
        <w:rPr>
          <w:rFonts w:asciiTheme="minorHAnsi" w:hAnsiTheme="minorHAnsi" w:cstheme="minorHAnsi"/>
        </w:rPr>
      </w:pPr>
      <w:r w:rsidRPr="0070237A">
        <w:rPr>
          <w:rStyle w:val="Heading3Char"/>
          <w:rFonts w:asciiTheme="minorHAnsi" w:hAnsiTheme="minorHAnsi" w:cstheme="minorHAnsi"/>
        </w:rPr>
        <w:t>Slide Notes:</w:t>
      </w:r>
      <w:r w:rsidRPr="0070237A">
        <w:rPr>
          <w:rFonts w:asciiTheme="minorHAnsi" w:hAnsiTheme="minorHAnsi" w:cstheme="minorHAnsi"/>
        </w:rPr>
        <w:t xml:space="preserve"> </w:t>
      </w:r>
      <w:r w:rsidRPr="0070237A" w:rsidR="00042DEA">
        <w:rPr>
          <w:rFonts w:asciiTheme="minorHAnsi" w:hAnsiTheme="minorHAnsi" w:cstheme="minorHAnsi"/>
        </w:rPr>
        <w:t xml:space="preserve">The Ohio Employment First work that focuses on transition youth supported the development of this tool as well as the Evidence Based Practices tool used in the other sessions. Multiple agencies, schools, organizations and families have used these tools to better understand and prioritize transition services, supports and programs. The remainder of this session will use the Ohio Employment First Evidence Based Predictor Tool to explore the predictors and apply this research to real life. </w:t>
      </w:r>
    </w:p>
    <w:p w:rsidRPr="002F540B" w:rsidR="002F540B" w:rsidP="002F540B" w:rsidRDefault="002F540B" w14:paraId="766C7C40" w14:textId="77777777">
      <w:pPr>
        <w:rPr>
          <w:rFonts w:asciiTheme="minorHAnsi" w:hAnsiTheme="minorHAnsi" w:cstheme="minorHAnsi"/>
        </w:rPr>
      </w:pPr>
      <w:r w:rsidRPr="002F540B">
        <w:rPr>
          <w:rFonts w:asciiTheme="minorHAnsi" w:hAnsiTheme="minorHAnsi" w:cstheme="minorHAnsi"/>
        </w:rPr>
        <w:t xml:space="preserve">Note: A one-page color-coded crosswalk of the 23 NSTTAC/NTACT:C EB Predictors is available to download from the Session 12 website. </w:t>
      </w:r>
    </w:p>
    <w:p w:rsidRPr="0070237A" w:rsidR="005C314A" w:rsidP="005C314A" w:rsidRDefault="005C314A" w14:paraId="3472886E" w14:textId="77777777">
      <w:pPr>
        <w:rPr>
          <w:rFonts w:asciiTheme="minorHAnsi" w:hAnsiTheme="minorHAnsi" w:cstheme="minorHAnsi"/>
        </w:rPr>
      </w:pPr>
    </w:p>
    <w:p w:rsidRPr="0070237A" w:rsidR="005C314A" w:rsidP="005C314A" w:rsidRDefault="005C314A" w14:paraId="42EC6E41" w14:textId="27B09B2E">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042DEA">
        <w:rPr>
          <w:rFonts w:asciiTheme="minorHAnsi" w:hAnsiTheme="minorHAnsi" w:cstheme="minorHAnsi"/>
        </w:rPr>
        <w:t>7</w:t>
      </w:r>
      <w:r w:rsidRPr="0070237A">
        <w:rPr>
          <w:rFonts w:asciiTheme="minorHAnsi" w:hAnsiTheme="minorHAnsi" w:cstheme="minorHAnsi"/>
        </w:rPr>
        <w:t xml:space="preserve">: </w:t>
      </w:r>
      <w:r w:rsidRPr="0070237A" w:rsidR="00042DEA">
        <w:rPr>
          <w:rFonts w:asciiTheme="minorHAnsi" w:hAnsiTheme="minorHAnsi" w:cstheme="minorHAnsi"/>
          <w:bCs/>
        </w:rPr>
        <w:t xml:space="preserve">Ohio EB Predictor Tool </w:t>
      </w:r>
      <w:r w:rsidRPr="0070237A" w:rsidR="002F540B">
        <w:rPr>
          <w:rFonts w:asciiTheme="minorHAnsi" w:hAnsiTheme="minorHAnsi" w:cstheme="minorHAnsi"/>
        </w:rPr>
        <w:t>and</w:t>
      </w:r>
      <w:r w:rsidRPr="0070237A" w:rsidR="00042DEA">
        <w:rPr>
          <w:rFonts w:asciiTheme="minorHAnsi" w:hAnsiTheme="minorHAnsi" w:cstheme="minorHAnsi"/>
        </w:rPr>
        <w:t xml:space="preserve"> </w:t>
      </w:r>
      <w:r w:rsidRPr="0070237A" w:rsidR="00042DEA">
        <w:rPr>
          <w:rFonts w:asciiTheme="minorHAnsi" w:hAnsiTheme="minorHAnsi" w:cstheme="minorHAnsi"/>
          <w:bCs/>
        </w:rPr>
        <w:t xml:space="preserve">NTACT </w:t>
      </w:r>
      <w:r w:rsidRPr="0070237A" w:rsidR="00042DEA">
        <w:rPr>
          <w:rFonts w:asciiTheme="minorHAnsi" w:hAnsiTheme="minorHAnsi" w:cstheme="minorHAnsi"/>
        </w:rPr>
        <w:t>Research</w:t>
      </w:r>
    </w:p>
    <w:p w:rsidRPr="0070237A" w:rsidR="00804D9F" w:rsidP="00B60160" w:rsidRDefault="00804D9F" w14:paraId="5A7CA966" w14:textId="77777777">
      <w:pPr>
        <w:pStyle w:val="Heading3"/>
        <w:numPr>
          <w:ilvl w:val="0"/>
          <w:numId w:val="8"/>
        </w:numPr>
        <w:spacing w:before="0"/>
        <w:rPr>
          <w:rFonts w:asciiTheme="minorHAnsi" w:hAnsiTheme="minorHAnsi" w:cstheme="minorHAnsi"/>
          <w:b w:val="0"/>
        </w:rPr>
      </w:pPr>
      <w:r w:rsidRPr="0070237A">
        <w:rPr>
          <w:rFonts w:asciiTheme="minorHAnsi" w:hAnsiTheme="minorHAnsi" w:cstheme="minorHAnsi"/>
          <w:b w:val="0"/>
          <w:bCs/>
        </w:rPr>
        <w:t>Collaborative Networks of Student Support</w:t>
      </w:r>
    </w:p>
    <w:p w:rsidRPr="0070237A" w:rsidR="00804D9F" w:rsidP="00B60160" w:rsidRDefault="00804D9F" w14:paraId="7B7B84E5" w14:textId="77777777">
      <w:pPr>
        <w:pStyle w:val="Heading3"/>
        <w:numPr>
          <w:ilvl w:val="1"/>
          <w:numId w:val="8"/>
        </w:numPr>
        <w:spacing w:before="0"/>
        <w:rPr>
          <w:rFonts w:asciiTheme="minorHAnsi" w:hAnsiTheme="minorHAnsi" w:cstheme="minorHAnsi"/>
          <w:b w:val="0"/>
        </w:rPr>
      </w:pPr>
      <w:r w:rsidRPr="0070237A">
        <w:rPr>
          <w:rFonts w:asciiTheme="minorHAnsi" w:hAnsiTheme="minorHAnsi" w:cstheme="minorHAnsi"/>
          <w:b w:val="0"/>
          <w:bCs/>
        </w:rPr>
        <w:t>Interagency Collaboration</w:t>
      </w:r>
    </w:p>
    <w:p w:rsidRPr="0070237A" w:rsidR="00804D9F" w:rsidP="00B60160" w:rsidRDefault="00804D9F" w14:paraId="4CA6416C" w14:textId="77777777">
      <w:pPr>
        <w:pStyle w:val="Heading3"/>
        <w:numPr>
          <w:ilvl w:val="1"/>
          <w:numId w:val="8"/>
        </w:numPr>
        <w:spacing w:before="0"/>
        <w:rPr>
          <w:rFonts w:asciiTheme="minorHAnsi" w:hAnsiTheme="minorHAnsi" w:cstheme="minorHAnsi"/>
          <w:b w:val="0"/>
        </w:rPr>
      </w:pPr>
      <w:r w:rsidRPr="0070237A">
        <w:rPr>
          <w:rFonts w:asciiTheme="minorHAnsi" w:hAnsiTheme="minorHAnsi" w:cstheme="minorHAnsi"/>
          <w:b w:val="0"/>
          <w:bCs/>
        </w:rPr>
        <w:t>Student Support</w:t>
      </w:r>
    </w:p>
    <w:p w:rsidRPr="0070237A" w:rsidR="00804D9F" w:rsidP="00B60160" w:rsidRDefault="00804D9F" w14:paraId="2128AC5F" w14:textId="77777777">
      <w:pPr>
        <w:pStyle w:val="Heading3"/>
        <w:numPr>
          <w:ilvl w:val="0"/>
          <w:numId w:val="8"/>
        </w:numPr>
        <w:spacing w:before="0"/>
        <w:rPr>
          <w:rFonts w:asciiTheme="minorHAnsi" w:hAnsiTheme="minorHAnsi" w:cstheme="minorHAnsi"/>
          <w:b w:val="0"/>
        </w:rPr>
      </w:pPr>
      <w:r w:rsidRPr="0070237A">
        <w:rPr>
          <w:rFonts w:asciiTheme="minorHAnsi" w:hAnsiTheme="minorHAnsi" w:cstheme="minorHAnsi"/>
          <w:b w:val="0"/>
          <w:bCs/>
        </w:rPr>
        <w:t>Individualized Career Development</w:t>
      </w:r>
    </w:p>
    <w:p w:rsidRPr="0070237A" w:rsidR="00804D9F" w:rsidP="00B60160" w:rsidRDefault="00804D9F" w14:paraId="30696DB6" w14:textId="77777777">
      <w:pPr>
        <w:pStyle w:val="Heading3"/>
        <w:numPr>
          <w:ilvl w:val="1"/>
          <w:numId w:val="8"/>
        </w:numPr>
        <w:spacing w:before="0"/>
        <w:rPr>
          <w:rFonts w:asciiTheme="minorHAnsi" w:hAnsiTheme="minorHAnsi" w:cstheme="minorHAnsi"/>
          <w:b w:val="0"/>
        </w:rPr>
      </w:pPr>
      <w:r w:rsidRPr="0070237A">
        <w:rPr>
          <w:rFonts w:asciiTheme="minorHAnsi" w:hAnsiTheme="minorHAnsi" w:cstheme="minorHAnsi"/>
          <w:b w:val="0"/>
          <w:bCs/>
        </w:rPr>
        <w:t>Career Awareness</w:t>
      </w:r>
    </w:p>
    <w:p w:rsidRPr="0070237A" w:rsidR="002F540B" w:rsidP="00B60160" w:rsidRDefault="00804D9F" w14:paraId="0F29AD25" w14:textId="77777777">
      <w:pPr>
        <w:pStyle w:val="Heading3"/>
        <w:numPr>
          <w:ilvl w:val="1"/>
          <w:numId w:val="8"/>
        </w:numPr>
        <w:spacing w:before="0"/>
        <w:rPr>
          <w:rFonts w:asciiTheme="minorHAnsi" w:hAnsiTheme="minorHAnsi" w:cstheme="minorHAnsi"/>
          <w:b w:val="0"/>
          <w:bCs/>
        </w:rPr>
      </w:pPr>
      <w:r w:rsidRPr="0070237A">
        <w:rPr>
          <w:rFonts w:asciiTheme="minorHAnsi" w:hAnsiTheme="minorHAnsi" w:cstheme="minorHAnsi"/>
          <w:b w:val="0"/>
          <w:bCs/>
        </w:rPr>
        <w:t>Work Study</w:t>
      </w:r>
      <w:r w:rsidRPr="0070237A" w:rsidR="002F540B">
        <w:rPr>
          <w:rFonts w:asciiTheme="minorHAnsi" w:hAnsiTheme="minorHAnsi" w:cstheme="minorHAnsi"/>
          <w:b w:val="0"/>
          <w:bCs/>
        </w:rPr>
        <w:t xml:space="preserve"> </w:t>
      </w:r>
    </w:p>
    <w:p w:rsidRPr="0070237A" w:rsidR="00804D9F" w:rsidP="00B60160" w:rsidRDefault="002F540B" w14:paraId="57A2B79B" w14:textId="4FC33734">
      <w:pPr>
        <w:pStyle w:val="Heading3"/>
        <w:numPr>
          <w:ilvl w:val="1"/>
          <w:numId w:val="8"/>
        </w:numPr>
        <w:spacing w:before="0"/>
        <w:rPr>
          <w:rFonts w:asciiTheme="minorHAnsi" w:hAnsiTheme="minorHAnsi" w:cstheme="minorHAnsi"/>
          <w:b w:val="0"/>
          <w:bCs/>
        </w:rPr>
      </w:pPr>
      <w:r w:rsidRPr="0070237A">
        <w:rPr>
          <w:rFonts w:asciiTheme="minorHAnsi" w:hAnsiTheme="minorHAnsi" w:cstheme="minorHAnsi"/>
          <w:b w:val="0"/>
          <w:bCs/>
        </w:rPr>
        <w:t>Goal Setting</w:t>
      </w:r>
    </w:p>
    <w:p w:rsidRPr="0070237A" w:rsidR="00804D9F" w:rsidP="00B60160" w:rsidRDefault="00804D9F" w14:paraId="186AA302" w14:textId="77777777">
      <w:pPr>
        <w:pStyle w:val="Heading3"/>
        <w:numPr>
          <w:ilvl w:val="0"/>
          <w:numId w:val="8"/>
        </w:numPr>
        <w:spacing w:before="0"/>
        <w:rPr>
          <w:rFonts w:asciiTheme="minorHAnsi" w:hAnsiTheme="minorHAnsi" w:cstheme="minorHAnsi"/>
          <w:b w:val="0"/>
        </w:rPr>
      </w:pPr>
      <w:r w:rsidRPr="0070237A">
        <w:rPr>
          <w:rFonts w:asciiTheme="minorHAnsi" w:hAnsiTheme="minorHAnsi" w:cstheme="minorHAnsi"/>
          <w:b w:val="0"/>
          <w:bCs/>
        </w:rPr>
        <w:t>Authentic Community Based Work Experience</w:t>
      </w:r>
    </w:p>
    <w:p w:rsidRPr="0070237A" w:rsidR="00804D9F" w:rsidP="00B60160" w:rsidRDefault="00804D9F" w14:paraId="4DFC3434" w14:textId="77777777">
      <w:pPr>
        <w:pStyle w:val="Heading3"/>
        <w:numPr>
          <w:ilvl w:val="1"/>
          <w:numId w:val="8"/>
        </w:numPr>
        <w:spacing w:before="0"/>
        <w:rPr>
          <w:rFonts w:asciiTheme="minorHAnsi" w:hAnsiTheme="minorHAnsi" w:cstheme="minorHAnsi"/>
          <w:b w:val="0"/>
        </w:rPr>
      </w:pPr>
      <w:r w:rsidRPr="0070237A">
        <w:rPr>
          <w:rFonts w:asciiTheme="minorHAnsi" w:hAnsiTheme="minorHAnsi" w:cstheme="minorHAnsi"/>
          <w:b w:val="0"/>
          <w:bCs/>
        </w:rPr>
        <w:t>Paid Work Employment/Work Experience</w:t>
      </w:r>
    </w:p>
    <w:p w:rsidRPr="0070237A" w:rsidR="00804D9F" w:rsidP="00B60160" w:rsidRDefault="00804D9F" w14:paraId="5F6B9CBC" w14:textId="77777777">
      <w:pPr>
        <w:pStyle w:val="Heading3"/>
        <w:numPr>
          <w:ilvl w:val="1"/>
          <w:numId w:val="8"/>
        </w:numPr>
        <w:spacing w:before="0"/>
        <w:rPr>
          <w:rFonts w:asciiTheme="minorHAnsi" w:hAnsiTheme="minorHAnsi" w:cstheme="minorHAnsi"/>
          <w:b w:val="0"/>
        </w:rPr>
      </w:pPr>
      <w:r w:rsidRPr="0070237A">
        <w:rPr>
          <w:rFonts w:asciiTheme="minorHAnsi" w:hAnsiTheme="minorHAnsi" w:cstheme="minorHAnsi"/>
          <w:b w:val="0"/>
          <w:bCs/>
        </w:rPr>
        <w:t>Community Experiences</w:t>
      </w:r>
    </w:p>
    <w:p w:rsidRPr="0070237A" w:rsidR="002F540B" w:rsidP="002F540B" w:rsidRDefault="005C314A" w14:paraId="40137DAF" w14:textId="77777777">
      <w:pPr>
        <w:rPr>
          <w:rFonts w:asciiTheme="minorHAnsi" w:hAnsiTheme="minorHAnsi" w:eastAsiaTheme="majorEastAsia" w:cstheme="minorHAnsi"/>
          <w:color w:val="000000" w:themeColor="text1"/>
        </w:rPr>
      </w:pPr>
      <w:r w:rsidRPr="0070237A">
        <w:rPr>
          <w:rStyle w:val="Heading3Char"/>
          <w:rFonts w:asciiTheme="minorHAnsi" w:hAnsiTheme="minorHAnsi" w:cstheme="minorHAnsi"/>
        </w:rPr>
        <w:t>Slide Notes:</w:t>
      </w:r>
      <w:r w:rsidRPr="0070237A" w:rsidR="00042DEA">
        <w:rPr>
          <w:rStyle w:val="Heading3Char"/>
          <w:rFonts w:asciiTheme="minorHAnsi" w:hAnsiTheme="minorHAnsi" w:cstheme="minorHAnsi"/>
        </w:rPr>
        <w:t xml:space="preserve"> </w:t>
      </w:r>
      <w:r w:rsidRPr="0070237A" w:rsidR="002F540B">
        <w:rPr>
          <w:rFonts w:asciiTheme="minorHAnsi" w:hAnsiTheme="minorHAnsi" w:eastAsiaTheme="majorEastAsia" w:cstheme="minorHAnsi"/>
          <w:color w:val="000000" w:themeColor="text1"/>
        </w:rPr>
        <w:t>The Ohio Employment First Predictor Categories are the numbered items. There are 8 of these and they are reflected on this slide and the next 2 slides.</w:t>
      </w:r>
    </w:p>
    <w:p w:rsidRPr="002F540B" w:rsidR="002F540B" w:rsidP="002F540B" w:rsidRDefault="002F540B" w14:paraId="46C97E83" w14:textId="77777777">
      <w:pPr>
        <w:rPr>
          <w:rFonts w:asciiTheme="minorHAnsi" w:hAnsiTheme="minorHAnsi" w:eastAsiaTheme="majorEastAsia" w:cstheme="minorHAnsi"/>
          <w:color w:val="000000" w:themeColor="text1"/>
        </w:rPr>
      </w:pPr>
      <w:r w:rsidRPr="002F540B">
        <w:rPr>
          <w:rFonts w:asciiTheme="minorHAnsi" w:hAnsiTheme="minorHAnsi" w:eastAsiaTheme="majorEastAsia" w:cstheme="minorHAnsi"/>
          <w:color w:val="000000" w:themeColor="text1"/>
        </w:rPr>
        <w:t>The items that appear below these are the NSTTAC/NTACT:C EB Predictors that align with the category above. Note that some of the NSTTAC/NTACT:C predictors may be associated with more than one category. NOTE: The NSTTAC/NTACT:C predictor of “Transition Programs” is reflected in many of the predictor categories as these successful programs include many predictors</w:t>
      </w:r>
    </w:p>
    <w:p w:rsidRPr="0070237A" w:rsidR="005C314A" w:rsidP="002F540B" w:rsidRDefault="005C314A" w14:paraId="2A3EDAAA" w14:textId="3B073C8F">
      <w:pPr>
        <w:rPr>
          <w:rStyle w:val="Heading3Char"/>
          <w:rFonts w:asciiTheme="minorHAnsi" w:hAnsiTheme="minorHAnsi" w:cstheme="minorHAnsi"/>
          <w:b w:val="0"/>
        </w:rPr>
      </w:pPr>
    </w:p>
    <w:p w:rsidRPr="0070237A" w:rsidR="005C314A" w:rsidP="005C314A" w:rsidRDefault="005C314A" w14:paraId="75164BB1" w14:textId="11C14ADD">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042DEA">
        <w:rPr>
          <w:rFonts w:asciiTheme="minorHAnsi" w:hAnsiTheme="minorHAnsi" w:cstheme="minorHAnsi"/>
        </w:rPr>
        <w:t>8</w:t>
      </w:r>
      <w:r w:rsidRPr="0070237A">
        <w:rPr>
          <w:rFonts w:asciiTheme="minorHAnsi" w:hAnsiTheme="minorHAnsi" w:cstheme="minorHAnsi"/>
        </w:rPr>
        <w:t xml:space="preserve">: </w:t>
      </w:r>
      <w:r w:rsidRPr="0070237A" w:rsidR="002F540B">
        <w:rPr>
          <w:rFonts w:asciiTheme="minorHAnsi" w:hAnsiTheme="minorHAnsi" w:cstheme="minorHAnsi"/>
          <w:bCs/>
        </w:rPr>
        <w:t xml:space="preserve">Ohio EB Predictor Tool </w:t>
      </w:r>
      <w:r w:rsidRPr="0070237A" w:rsidR="002F540B">
        <w:rPr>
          <w:rFonts w:asciiTheme="minorHAnsi" w:hAnsiTheme="minorHAnsi" w:cstheme="minorHAnsi"/>
        </w:rPr>
        <w:t xml:space="preserve">and </w:t>
      </w:r>
      <w:r w:rsidRPr="0070237A" w:rsidR="002F540B">
        <w:rPr>
          <w:rFonts w:asciiTheme="minorHAnsi" w:hAnsiTheme="minorHAnsi" w:cstheme="minorHAnsi"/>
          <w:bCs/>
        </w:rPr>
        <w:t xml:space="preserve">NTACT </w:t>
      </w:r>
      <w:r w:rsidRPr="0070237A" w:rsidR="002F540B">
        <w:rPr>
          <w:rFonts w:asciiTheme="minorHAnsi" w:hAnsiTheme="minorHAnsi" w:cstheme="minorHAnsi"/>
        </w:rPr>
        <w:t>Research</w:t>
      </w:r>
      <w:r w:rsidRPr="0070237A" w:rsidR="00042DEA">
        <w:rPr>
          <w:rFonts w:asciiTheme="minorHAnsi" w:hAnsiTheme="minorHAnsi" w:cstheme="minorHAnsi"/>
        </w:rPr>
        <w:t xml:space="preserve"> (2)</w:t>
      </w:r>
    </w:p>
    <w:p w:rsidRPr="0070237A" w:rsidR="00804D9F" w:rsidP="00B60160" w:rsidRDefault="00804D9F" w14:paraId="27556D30" w14:textId="77777777">
      <w:pPr>
        <w:numPr>
          <w:ilvl w:val="0"/>
          <w:numId w:val="9"/>
        </w:numPr>
        <w:tabs>
          <w:tab w:val="num" w:pos="72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Social and Social- Emotional Instruction and Skills</w:t>
      </w:r>
    </w:p>
    <w:p w:rsidRPr="0070237A" w:rsidR="00804D9F" w:rsidP="00B60160" w:rsidRDefault="00804D9F" w14:paraId="134AA448" w14:textId="77777777">
      <w:pPr>
        <w:numPr>
          <w:ilvl w:val="1"/>
          <w:numId w:val="9"/>
        </w:numPr>
        <w:tabs>
          <w:tab w:val="num" w:pos="144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Social Skills</w:t>
      </w:r>
    </w:p>
    <w:p w:rsidRPr="0070237A" w:rsidR="00804D9F" w:rsidP="00B60160" w:rsidRDefault="00804D9F" w14:paraId="318D0977" w14:textId="77777777">
      <w:pPr>
        <w:numPr>
          <w:ilvl w:val="0"/>
          <w:numId w:val="9"/>
        </w:numPr>
        <w:tabs>
          <w:tab w:val="num" w:pos="72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 xml:space="preserve"> Academic, Vocational, Occupational Education and Preparation</w:t>
      </w:r>
    </w:p>
    <w:p w:rsidRPr="0070237A" w:rsidR="00804D9F" w:rsidP="00B60160" w:rsidRDefault="00804D9F" w14:paraId="0AB0F3A0" w14:textId="77777777">
      <w:pPr>
        <w:numPr>
          <w:ilvl w:val="1"/>
          <w:numId w:val="9"/>
        </w:numPr>
        <w:tabs>
          <w:tab w:val="num" w:pos="144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Occupational Courses</w:t>
      </w:r>
    </w:p>
    <w:p w:rsidRPr="0070237A" w:rsidR="00804D9F" w:rsidP="00B60160" w:rsidRDefault="002F540B" w14:paraId="417EE8FD" w14:textId="4689F169">
      <w:pPr>
        <w:numPr>
          <w:ilvl w:val="1"/>
          <w:numId w:val="9"/>
        </w:numPr>
        <w:tabs>
          <w:tab w:val="num" w:pos="144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Career-Technical</w:t>
      </w:r>
      <w:r w:rsidRPr="0070237A" w:rsidR="00804D9F">
        <w:rPr>
          <w:rFonts w:asciiTheme="minorHAnsi" w:hAnsiTheme="minorHAnsi" w:eastAsiaTheme="majorEastAsia" w:cstheme="minorHAnsi"/>
          <w:bCs/>
          <w:color w:val="000000" w:themeColor="text1"/>
        </w:rPr>
        <w:t xml:space="preserve"> Education</w:t>
      </w:r>
    </w:p>
    <w:p w:rsidRPr="0070237A" w:rsidR="00804D9F" w:rsidP="00B60160" w:rsidRDefault="00804D9F" w14:paraId="3CBCFDAA" w14:textId="34FF211D">
      <w:pPr>
        <w:numPr>
          <w:ilvl w:val="1"/>
          <w:numId w:val="9"/>
        </w:numPr>
        <w:tabs>
          <w:tab w:val="num" w:pos="144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Exit Exam Requirements/HS Diploma</w:t>
      </w:r>
    </w:p>
    <w:p w:rsidRPr="0070237A" w:rsidR="002F540B" w:rsidP="00B60160" w:rsidRDefault="002F540B" w14:paraId="3AA61274" w14:textId="7AF11D7F">
      <w:pPr>
        <w:numPr>
          <w:ilvl w:val="1"/>
          <w:numId w:val="9"/>
        </w:numPr>
        <w:tabs>
          <w:tab w:val="num" w:pos="144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Technology Skills</w:t>
      </w:r>
    </w:p>
    <w:p w:rsidRPr="0070237A" w:rsidR="00804D9F" w:rsidP="00B60160" w:rsidRDefault="00804D9F" w14:paraId="395C2EBC" w14:textId="77777777">
      <w:pPr>
        <w:numPr>
          <w:ilvl w:val="1"/>
          <w:numId w:val="9"/>
        </w:numPr>
        <w:tabs>
          <w:tab w:val="num" w:pos="144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Program of Study</w:t>
      </w:r>
    </w:p>
    <w:p w:rsidRPr="0070237A" w:rsidR="002F540B" w:rsidP="002F540B" w:rsidRDefault="005C314A" w14:paraId="0D8538DA" w14:textId="77777777">
      <w:pPr>
        <w:rPr>
          <w:rFonts w:asciiTheme="minorHAnsi" w:hAnsiTheme="minorHAnsi" w:cstheme="minorHAnsi"/>
        </w:rPr>
      </w:pPr>
      <w:r w:rsidRPr="0070237A">
        <w:rPr>
          <w:rStyle w:val="Heading3Char"/>
          <w:rFonts w:asciiTheme="minorHAnsi" w:hAnsiTheme="minorHAnsi" w:cstheme="minorHAnsi"/>
        </w:rPr>
        <w:lastRenderedPageBreak/>
        <w:t>Slide Notes:</w:t>
      </w:r>
      <w:r w:rsidRPr="0070237A">
        <w:rPr>
          <w:rFonts w:asciiTheme="minorHAnsi" w:hAnsiTheme="minorHAnsi" w:cstheme="minorHAnsi"/>
        </w:rPr>
        <w:t xml:space="preserve"> </w:t>
      </w:r>
      <w:r w:rsidRPr="0070237A" w:rsidR="002F540B">
        <w:rPr>
          <w:rFonts w:asciiTheme="minorHAnsi" w:hAnsiTheme="minorHAnsi" w:cstheme="minorHAnsi"/>
        </w:rPr>
        <w:t>The Ohio Employment First Predictor Categories are the numbered items. There are 8 of these and they are reflected on this slide and the next 2 slides.</w:t>
      </w:r>
    </w:p>
    <w:p w:rsidRPr="0070237A" w:rsidR="00042DEA" w:rsidP="00042DEA" w:rsidRDefault="002F540B" w14:paraId="39686B40" w14:textId="377802B9">
      <w:pPr>
        <w:rPr>
          <w:rFonts w:asciiTheme="minorHAnsi" w:hAnsiTheme="minorHAnsi" w:cstheme="minorHAnsi"/>
        </w:rPr>
      </w:pPr>
      <w:r w:rsidRPr="002F540B">
        <w:rPr>
          <w:rFonts w:asciiTheme="minorHAnsi" w:hAnsiTheme="minorHAnsi" w:cstheme="minorHAnsi"/>
        </w:rPr>
        <w:t>The items that appear below these are the NSTTAC/NTACT:C EB Predictors that align with the category above. Note that some of the NSTTAC/NTACT:C predictors may be associated with more than one category. NOTE: The NSTTAC/NTACT:C predictor of “Transition Programs” is reflected in many of the predictor categories as these successful programs include many predictors</w:t>
      </w:r>
    </w:p>
    <w:p w:rsidRPr="0070237A" w:rsidR="005C314A" w:rsidP="005C314A" w:rsidRDefault="005C314A" w14:paraId="72341F54" w14:textId="77777777">
      <w:pPr>
        <w:pStyle w:val="Heading2"/>
        <w:spacing w:before="0"/>
        <w:rPr>
          <w:rFonts w:asciiTheme="minorHAnsi" w:hAnsiTheme="minorHAnsi" w:cstheme="minorHAnsi"/>
        </w:rPr>
      </w:pPr>
    </w:p>
    <w:p w:rsidRPr="0070237A" w:rsidR="005C314A" w:rsidP="005C314A" w:rsidRDefault="005C314A" w14:paraId="54A2C8C9" w14:textId="22E689C1">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042DEA">
        <w:rPr>
          <w:rFonts w:asciiTheme="minorHAnsi" w:hAnsiTheme="minorHAnsi" w:cstheme="minorHAnsi"/>
        </w:rPr>
        <w:t>9</w:t>
      </w:r>
      <w:r w:rsidRPr="0070237A">
        <w:rPr>
          <w:rFonts w:asciiTheme="minorHAnsi" w:hAnsiTheme="minorHAnsi" w:cstheme="minorHAnsi"/>
        </w:rPr>
        <w:t xml:space="preserve">: </w:t>
      </w:r>
      <w:r w:rsidRPr="0070237A" w:rsidR="002F540B">
        <w:rPr>
          <w:rFonts w:asciiTheme="minorHAnsi" w:hAnsiTheme="minorHAnsi" w:cstheme="minorHAnsi"/>
          <w:bCs/>
        </w:rPr>
        <w:t xml:space="preserve">Ohio EB Predictor Tool </w:t>
      </w:r>
      <w:r w:rsidRPr="0070237A" w:rsidR="002F540B">
        <w:rPr>
          <w:rFonts w:asciiTheme="minorHAnsi" w:hAnsiTheme="minorHAnsi" w:cstheme="minorHAnsi"/>
        </w:rPr>
        <w:t xml:space="preserve">and </w:t>
      </w:r>
      <w:r w:rsidRPr="0070237A" w:rsidR="002F540B">
        <w:rPr>
          <w:rFonts w:asciiTheme="minorHAnsi" w:hAnsiTheme="minorHAnsi" w:cstheme="minorHAnsi"/>
          <w:bCs/>
        </w:rPr>
        <w:t xml:space="preserve">NTACT </w:t>
      </w:r>
      <w:r w:rsidRPr="0070237A" w:rsidR="002F540B">
        <w:rPr>
          <w:rFonts w:asciiTheme="minorHAnsi" w:hAnsiTheme="minorHAnsi" w:cstheme="minorHAnsi"/>
        </w:rPr>
        <w:t>Research</w:t>
      </w:r>
      <w:r w:rsidRPr="0070237A" w:rsidR="00042DEA">
        <w:rPr>
          <w:rFonts w:asciiTheme="minorHAnsi" w:hAnsiTheme="minorHAnsi" w:cstheme="minorHAnsi"/>
        </w:rPr>
        <w:t xml:space="preserve"> (3)</w:t>
      </w:r>
    </w:p>
    <w:p w:rsidRPr="0070237A" w:rsidR="00804D9F" w:rsidP="00B60160" w:rsidRDefault="00804D9F" w14:paraId="2412A674" w14:textId="77777777">
      <w:pPr>
        <w:numPr>
          <w:ilvl w:val="0"/>
          <w:numId w:val="10"/>
        </w:numPr>
        <w:tabs>
          <w:tab w:val="num" w:pos="72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Supporting Parental Involvement and Expectations</w:t>
      </w:r>
    </w:p>
    <w:p w:rsidRPr="0070237A" w:rsidR="00804D9F" w:rsidP="00B60160" w:rsidRDefault="00804D9F" w14:paraId="7A8863C3" w14:textId="77777777">
      <w:pPr>
        <w:numPr>
          <w:ilvl w:val="1"/>
          <w:numId w:val="10"/>
        </w:numPr>
        <w:tabs>
          <w:tab w:val="num" w:pos="144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Parent Expectations</w:t>
      </w:r>
    </w:p>
    <w:p w:rsidRPr="0070237A" w:rsidR="00804D9F" w:rsidP="00B60160" w:rsidRDefault="00804D9F" w14:paraId="5D6835CF" w14:textId="77777777">
      <w:pPr>
        <w:numPr>
          <w:ilvl w:val="1"/>
          <w:numId w:val="10"/>
        </w:numPr>
        <w:tabs>
          <w:tab w:val="num" w:pos="144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Parental Involvement</w:t>
      </w:r>
    </w:p>
    <w:p w:rsidRPr="0070237A" w:rsidR="00804D9F" w:rsidP="00B60160" w:rsidRDefault="00804D9F" w14:paraId="01E53DB7" w14:textId="77777777">
      <w:pPr>
        <w:numPr>
          <w:ilvl w:val="0"/>
          <w:numId w:val="10"/>
        </w:numPr>
        <w:tabs>
          <w:tab w:val="num" w:pos="72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Self-Determination, Independent Living Skills Instruction and Skill Building</w:t>
      </w:r>
    </w:p>
    <w:p w:rsidRPr="0070237A" w:rsidR="00804D9F" w:rsidP="00B60160" w:rsidRDefault="00804D9F" w14:paraId="527D3E17" w14:textId="77777777">
      <w:pPr>
        <w:numPr>
          <w:ilvl w:val="1"/>
          <w:numId w:val="10"/>
        </w:numPr>
        <w:tabs>
          <w:tab w:val="num" w:pos="1440"/>
        </w:tabs>
        <w:rPr>
          <w:rFonts w:asciiTheme="minorHAnsi" w:hAnsiTheme="minorHAnsi" w:eastAsiaTheme="majorEastAsia" w:cstheme="minorHAnsi"/>
          <w:color w:val="000000" w:themeColor="text1"/>
        </w:rPr>
      </w:pPr>
      <w:proofErr w:type="spellStart"/>
      <w:r w:rsidRPr="0070237A">
        <w:rPr>
          <w:rFonts w:asciiTheme="minorHAnsi" w:hAnsiTheme="minorHAnsi" w:eastAsiaTheme="majorEastAsia" w:cstheme="minorHAnsi"/>
          <w:bCs/>
          <w:color w:val="000000" w:themeColor="text1"/>
        </w:rPr>
        <w:t>Self Advocacy</w:t>
      </w:r>
      <w:proofErr w:type="spellEnd"/>
      <w:r w:rsidRPr="0070237A">
        <w:rPr>
          <w:rFonts w:asciiTheme="minorHAnsi" w:hAnsiTheme="minorHAnsi" w:eastAsiaTheme="majorEastAsia" w:cstheme="minorHAnsi"/>
          <w:bCs/>
          <w:color w:val="000000" w:themeColor="text1"/>
        </w:rPr>
        <w:t>/Self Determination</w:t>
      </w:r>
    </w:p>
    <w:p w:rsidRPr="0070237A" w:rsidR="00804D9F" w:rsidP="00B60160" w:rsidRDefault="00804D9F" w14:paraId="29C3E36F" w14:textId="120D46C1">
      <w:pPr>
        <w:numPr>
          <w:ilvl w:val="1"/>
          <w:numId w:val="10"/>
        </w:numPr>
        <w:tabs>
          <w:tab w:val="num" w:pos="144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Self – Care/Independent Living Skills</w:t>
      </w:r>
    </w:p>
    <w:p w:rsidRPr="0070237A" w:rsidR="002F540B" w:rsidP="00B60160" w:rsidRDefault="002F540B" w14:paraId="226021E6" w14:textId="62E3D321">
      <w:pPr>
        <w:numPr>
          <w:ilvl w:val="1"/>
          <w:numId w:val="10"/>
        </w:numPr>
        <w:tabs>
          <w:tab w:val="num" w:pos="1440"/>
        </w:tabs>
        <w:rPr>
          <w:rFonts w:asciiTheme="minorHAnsi" w:hAnsiTheme="minorHAnsi" w:eastAsiaTheme="majorEastAsia" w:cstheme="minorHAnsi"/>
          <w:color w:val="000000" w:themeColor="text1"/>
        </w:rPr>
      </w:pPr>
      <w:proofErr w:type="gramStart"/>
      <w:r w:rsidRPr="0070237A">
        <w:rPr>
          <w:rFonts w:asciiTheme="minorHAnsi" w:hAnsiTheme="minorHAnsi" w:eastAsiaTheme="majorEastAsia" w:cstheme="minorHAnsi"/>
          <w:bCs/>
          <w:color w:val="000000" w:themeColor="text1"/>
        </w:rPr>
        <w:t>Goal-Setting</w:t>
      </w:r>
      <w:proofErr w:type="gramEnd"/>
    </w:p>
    <w:p w:rsidRPr="0070237A" w:rsidR="002F540B" w:rsidP="00B60160" w:rsidRDefault="002F540B" w14:paraId="592790F2" w14:textId="5CECAC8A">
      <w:pPr>
        <w:numPr>
          <w:ilvl w:val="1"/>
          <w:numId w:val="10"/>
        </w:numPr>
        <w:tabs>
          <w:tab w:val="num" w:pos="1440"/>
        </w:tabs>
        <w:rPr>
          <w:rFonts w:asciiTheme="minorHAnsi" w:hAnsiTheme="minorHAnsi" w:eastAsiaTheme="majorEastAsia" w:cstheme="minorHAnsi"/>
          <w:color w:val="000000" w:themeColor="text1"/>
        </w:rPr>
      </w:pPr>
      <w:proofErr w:type="spellStart"/>
      <w:r w:rsidRPr="0070237A">
        <w:rPr>
          <w:rFonts w:asciiTheme="minorHAnsi" w:hAnsiTheme="minorHAnsi" w:eastAsiaTheme="majorEastAsia" w:cstheme="minorHAnsi"/>
          <w:bCs/>
          <w:color w:val="000000" w:themeColor="text1"/>
        </w:rPr>
        <w:t>Self Realization</w:t>
      </w:r>
      <w:proofErr w:type="spellEnd"/>
    </w:p>
    <w:p w:rsidRPr="0070237A" w:rsidR="002F540B" w:rsidP="00B60160" w:rsidRDefault="002F540B" w14:paraId="7EA3FF66" w14:textId="635AE4A6">
      <w:pPr>
        <w:numPr>
          <w:ilvl w:val="1"/>
          <w:numId w:val="10"/>
        </w:numPr>
        <w:tabs>
          <w:tab w:val="num" w:pos="144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Youth Autonomy/Decision Making</w:t>
      </w:r>
    </w:p>
    <w:p w:rsidRPr="0070237A" w:rsidR="002F540B" w:rsidP="00B60160" w:rsidRDefault="002F540B" w14:paraId="31028F7E" w14:textId="533DF7AB">
      <w:pPr>
        <w:numPr>
          <w:ilvl w:val="1"/>
          <w:numId w:val="10"/>
        </w:numPr>
        <w:tabs>
          <w:tab w:val="num" w:pos="144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Psychological Empowerment</w:t>
      </w:r>
    </w:p>
    <w:p w:rsidRPr="0070237A" w:rsidR="00804D9F" w:rsidP="00B60160" w:rsidRDefault="00804D9F" w14:paraId="5AF8D318" w14:textId="77777777">
      <w:pPr>
        <w:numPr>
          <w:ilvl w:val="0"/>
          <w:numId w:val="10"/>
        </w:numPr>
        <w:tabs>
          <w:tab w:val="num" w:pos="720"/>
        </w:tabs>
        <w:rPr>
          <w:rFonts w:asciiTheme="minorHAnsi" w:hAnsiTheme="minorHAnsi" w:eastAsiaTheme="majorEastAsia" w:cstheme="minorHAnsi"/>
          <w:color w:val="000000" w:themeColor="text1"/>
        </w:rPr>
      </w:pPr>
      <w:r w:rsidRPr="0070237A">
        <w:rPr>
          <w:rFonts w:asciiTheme="minorHAnsi" w:hAnsiTheme="minorHAnsi" w:eastAsiaTheme="majorEastAsia" w:cstheme="minorHAnsi"/>
          <w:bCs/>
          <w:color w:val="000000" w:themeColor="text1"/>
        </w:rPr>
        <w:t>Inclusive Practices and Programs</w:t>
      </w:r>
    </w:p>
    <w:p w:rsidRPr="0070237A" w:rsidR="005C314A" w:rsidP="00B60160" w:rsidRDefault="00804D9F" w14:paraId="4F02D842" w14:textId="64589B9D">
      <w:pPr>
        <w:numPr>
          <w:ilvl w:val="1"/>
          <w:numId w:val="10"/>
        </w:numPr>
        <w:tabs>
          <w:tab w:val="num" w:pos="1440"/>
        </w:tabs>
        <w:rPr>
          <w:rStyle w:val="Heading3Char"/>
          <w:rFonts w:asciiTheme="minorHAnsi" w:hAnsiTheme="minorHAnsi" w:cstheme="minorHAnsi"/>
          <w:b w:val="0"/>
        </w:rPr>
      </w:pPr>
      <w:r w:rsidRPr="0070237A">
        <w:rPr>
          <w:rFonts w:asciiTheme="minorHAnsi" w:hAnsiTheme="minorHAnsi" w:eastAsiaTheme="majorEastAsia" w:cstheme="minorHAnsi"/>
          <w:bCs/>
          <w:color w:val="000000" w:themeColor="text1"/>
        </w:rPr>
        <w:t>Inclusion in General  Education</w:t>
      </w:r>
    </w:p>
    <w:p w:rsidRPr="0070237A" w:rsidR="002F540B" w:rsidP="002F540B" w:rsidRDefault="005C314A" w14:paraId="5CE44DC7" w14:textId="77777777">
      <w:pPr>
        <w:rPr>
          <w:rFonts w:asciiTheme="minorHAnsi" w:hAnsiTheme="minorHAnsi" w:eastAsiaTheme="majorEastAsia" w:cstheme="minorHAnsi"/>
          <w:color w:val="000000" w:themeColor="text1"/>
        </w:rPr>
      </w:pPr>
      <w:r w:rsidRPr="0070237A">
        <w:rPr>
          <w:rStyle w:val="Heading3Char"/>
          <w:rFonts w:asciiTheme="minorHAnsi" w:hAnsiTheme="minorHAnsi" w:cstheme="minorHAnsi"/>
        </w:rPr>
        <w:t>Slide Notes:</w:t>
      </w:r>
      <w:r w:rsidRPr="0070237A" w:rsidR="00042DEA">
        <w:rPr>
          <w:rFonts w:asciiTheme="minorHAnsi" w:hAnsiTheme="minorHAnsi" w:eastAsiaTheme="minorEastAsia" w:cstheme="minorHAnsi"/>
          <w:color w:val="000000" w:themeColor="text1"/>
          <w:kern w:val="24"/>
        </w:rPr>
        <w:t xml:space="preserve"> </w:t>
      </w:r>
      <w:r w:rsidRPr="0070237A" w:rsidR="002F540B">
        <w:rPr>
          <w:rFonts w:asciiTheme="minorHAnsi" w:hAnsiTheme="minorHAnsi" w:eastAsiaTheme="majorEastAsia" w:cstheme="minorHAnsi"/>
          <w:color w:val="000000" w:themeColor="text1"/>
        </w:rPr>
        <w:t>The Ohio Employment First Predictor Categories are the numbered items. There are 8 of these and they are reflected on this slide and the next 2 slides.</w:t>
      </w:r>
    </w:p>
    <w:p w:rsidRPr="002F540B" w:rsidR="002F540B" w:rsidP="002F540B" w:rsidRDefault="002F540B" w14:paraId="3D88C2CE" w14:textId="77777777">
      <w:pPr>
        <w:rPr>
          <w:rFonts w:asciiTheme="minorHAnsi" w:hAnsiTheme="minorHAnsi" w:eastAsiaTheme="majorEastAsia" w:cstheme="minorHAnsi"/>
          <w:color w:val="000000" w:themeColor="text1"/>
        </w:rPr>
      </w:pPr>
      <w:r w:rsidRPr="002F540B">
        <w:rPr>
          <w:rFonts w:asciiTheme="minorHAnsi" w:hAnsiTheme="minorHAnsi" w:eastAsiaTheme="majorEastAsia" w:cstheme="minorHAnsi"/>
          <w:color w:val="000000" w:themeColor="text1"/>
        </w:rPr>
        <w:t>The items that appear below these are the NSTTAC/NTACT:C EB Predictors that align with the category above. Note that some of the NSTTAC/NTACT:C predictors may be associated with more than one category. NOTE: The NSTTAC/NTACT:C predictor of “Transition Programs” is reflected in many of the predictor categories as these successful programs include many predictors</w:t>
      </w:r>
    </w:p>
    <w:p w:rsidRPr="0070237A" w:rsidR="005C314A" w:rsidP="002F540B" w:rsidRDefault="005C314A" w14:paraId="522DBFC2" w14:textId="42A627CF">
      <w:pPr>
        <w:rPr>
          <w:rStyle w:val="Heading3Char"/>
          <w:rFonts w:asciiTheme="minorHAnsi" w:hAnsiTheme="minorHAnsi" w:cstheme="minorHAnsi"/>
        </w:rPr>
      </w:pPr>
    </w:p>
    <w:p w:rsidRPr="0070237A" w:rsidR="005C314A" w:rsidP="005C314A" w:rsidRDefault="005C314A" w14:paraId="7DDF7864" w14:textId="41851B00">
      <w:pPr>
        <w:pStyle w:val="Heading2"/>
        <w:spacing w:before="0"/>
        <w:rPr>
          <w:rFonts w:asciiTheme="minorHAnsi" w:hAnsiTheme="minorHAnsi" w:cstheme="minorHAnsi"/>
          <w:bCs/>
        </w:rPr>
      </w:pPr>
      <w:r w:rsidRPr="0070237A">
        <w:rPr>
          <w:rFonts w:asciiTheme="minorHAnsi" w:hAnsiTheme="minorHAnsi" w:cstheme="minorHAnsi"/>
        </w:rPr>
        <w:t>Slide</w:t>
      </w:r>
      <w:r w:rsidRPr="0070237A" w:rsidR="00042DEA">
        <w:rPr>
          <w:rFonts w:asciiTheme="minorHAnsi" w:hAnsiTheme="minorHAnsi" w:cstheme="minorHAnsi"/>
        </w:rPr>
        <w:t xml:space="preserve"> 10</w:t>
      </w:r>
      <w:r w:rsidRPr="0070237A">
        <w:rPr>
          <w:rFonts w:asciiTheme="minorHAnsi" w:hAnsiTheme="minorHAnsi" w:cstheme="minorHAnsi"/>
        </w:rPr>
        <w:t xml:space="preserve">: </w:t>
      </w:r>
      <w:r w:rsidRPr="0070237A" w:rsidR="00042DEA">
        <w:rPr>
          <w:rFonts w:asciiTheme="minorHAnsi" w:hAnsiTheme="minorHAnsi" w:cstheme="minorHAnsi"/>
          <w:bCs/>
        </w:rPr>
        <w:t>Ohio Employment First Tool: Evidence Based Predictors</w:t>
      </w:r>
    </w:p>
    <w:p w:rsidRPr="0070237A" w:rsidR="00042DEA" w:rsidP="00042DEA" w:rsidRDefault="00042DEA" w14:paraId="675FC38D" w14:textId="77777777">
      <w:pPr>
        <w:pStyle w:val="Heading3"/>
        <w:spacing w:before="0"/>
        <w:rPr>
          <w:rFonts w:asciiTheme="minorHAnsi" w:hAnsiTheme="minorHAnsi" w:cstheme="minorHAnsi"/>
          <w:b w:val="0"/>
        </w:rPr>
      </w:pPr>
      <w:r w:rsidRPr="0070237A">
        <w:rPr>
          <w:rFonts w:asciiTheme="minorHAnsi" w:hAnsiTheme="minorHAnsi" w:cstheme="minorHAnsi"/>
          <w:b w:val="0"/>
        </w:rPr>
        <w:t xml:space="preserve">Evidence Based Predictors: </w:t>
      </w:r>
    </w:p>
    <w:p w:rsidRPr="0070237A" w:rsidR="00804D9F" w:rsidP="00B60160" w:rsidRDefault="00804D9F" w14:paraId="5FDDE9D0" w14:textId="77777777">
      <w:pPr>
        <w:pStyle w:val="Heading3"/>
        <w:numPr>
          <w:ilvl w:val="0"/>
          <w:numId w:val="11"/>
        </w:numPr>
        <w:spacing w:before="0"/>
        <w:rPr>
          <w:rFonts w:asciiTheme="minorHAnsi" w:hAnsiTheme="minorHAnsi" w:cstheme="minorHAnsi"/>
          <w:b w:val="0"/>
        </w:rPr>
      </w:pPr>
      <w:r w:rsidRPr="0070237A">
        <w:rPr>
          <w:rFonts w:asciiTheme="minorHAnsi" w:hAnsiTheme="minorHAnsi" w:cstheme="minorHAnsi"/>
          <w:b w:val="0"/>
        </w:rPr>
        <w:t xml:space="preserve">activities, services and supports </w:t>
      </w:r>
    </w:p>
    <w:p w:rsidRPr="0070237A" w:rsidR="00804D9F" w:rsidP="00B60160" w:rsidRDefault="00804D9F" w14:paraId="5F5FB87D" w14:textId="77777777">
      <w:pPr>
        <w:pStyle w:val="Heading3"/>
        <w:numPr>
          <w:ilvl w:val="0"/>
          <w:numId w:val="11"/>
        </w:numPr>
        <w:spacing w:before="0"/>
        <w:rPr>
          <w:rFonts w:asciiTheme="minorHAnsi" w:hAnsiTheme="minorHAnsi" w:cstheme="minorHAnsi"/>
          <w:b w:val="0"/>
        </w:rPr>
      </w:pPr>
      <w:r w:rsidRPr="0070237A">
        <w:rPr>
          <w:rFonts w:asciiTheme="minorHAnsi" w:hAnsiTheme="minorHAnsi" w:cstheme="minorHAnsi"/>
          <w:b w:val="0"/>
        </w:rPr>
        <w:t>that occur during the school years</w:t>
      </w:r>
    </w:p>
    <w:p w:rsidRPr="0070237A" w:rsidR="00804D9F" w:rsidP="00B60160" w:rsidRDefault="00804D9F" w14:paraId="76356AC6" w14:textId="77777777">
      <w:pPr>
        <w:pStyle w:val="Heading3"/>
        <w:numPr>
          <w:ilvl w:val="0"/>
          <w:numId w:val="11"/>
        </w:numPr>
        <w:spacing w:before="0"/>
        <w:rPr>
          <w:rFonts w:asciiTheme="minorHAnsi" w:hAnsiTheme="minorHAnsi" w:cstheme="minorHAnsi"/>
          <w:b w:val="0"/>
        </w:rPr>
      </w:pPr>
      <w:r w:rsidRPr="0070237A">
        <w:rPr>
          <w:rFonts w:asciiTheme="minorHAnsi" w:hAnsiTheme="minorHAnsi" w:cstheme="minorHAnsi"/>
          <w:b w:val="0"/>
        </w:rPr>
        <w:t>identified by research</w:t>
      </w:r>
    </w:p>
    <w:p w:rsidRPr="0070237A" w:rsidR="00804D9F" w:rsidP="00B60160" w:rsidRDefault="00804D9F" w14:paraId="7A4E2630" w14:textId="77777777">
      <w:pPr>
        <w:pStyle w:val="Heading3"/>
        <w:numPr>
          <w:ilvl w:val="0"/>
          <w:numId w:val="11"/>
        </w:numPr>
        <w:spacing w:before="0"/>
        <w:rPr>
          <w:rFonts w:asciiTheme="minorHAnsi" w:hAnsiTheme="minorHAnsi" w:cstheme="minorHAnsi"/>
          <w:b w:val="0"/>
        </w:rPr>
      </w:pPr>
      <w:r w:rsidRPr="0070237A">
        <w:rPr>
          <w:rFonts w:asciiTheme="minorHAnsi" w:hAnsiTheme="minorHAnsi" w:cstheme="minorHAnsi"/>
          <w:b w:val="0"/>
        </w:rPr>
        <w:t xml:space="preserve">associated with higher rates of success in adult employment, </w:t>
      </w:r>
      <w:proofErr w:type="spellStart"/>
      <w:r w:rsidRPr="0070237A">
        <w:rPr>
          <w:rFonts w:asciiTheme="minorHAnsi" w:hAnsiTheme="minorHAnsi" w:cstheme="minorHAnsi"/>
          <w:b w:val="0"/>
        </w:rPr>
        <w:t>post secondary</w:t>
      </w:r>
      <w:proofErr w:type="spellEnd"/>
      <w:r w:rsidRPr="0070237A">
        <w:rPr>
          <w:rFonts w:asciiTheme="minorHAnsi" w:hAnsiTheme="minorHAnsi" w:cstheme="minorHAnsi"/>
          <w:b w:val="0"/>
        </w:rPr>
        <w:t xml:space="preserve"> training &amp; independent living</w:t>
      </w:r>
    </w:p>
    <w:p w:rsidRPr="0070237A" w:rsidR="005C314A" w:rsidP="005C314A" w:rsidRDefault="005C314A" w14:paraId="011A8241" w14:textId="77777777">
      <w:pPr>
        <w:pStyle w:val="Heading3"/>
        <w:spacing w:before="0"/>
        <w:rPr>
          <w:rFonts w:asciiTheme="minorHAnsi" w:hAnsiTheme="minorHAnsi" w:cstheme="minorHAnsi"/>
        </w:rPr>
      </w:pPr>
    </w:p>
    <w:p w:rsidRPr="0070237A" w:rsidR="005C314A" w:rsidP="00042DEA" w:rsidRDefault="005C314A" w14:paraId="31B98635" w14:textId="73EB1AC1">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042DEA">
        <w:rPr>
          <w:rFonts w:asciiTheme="minorHAnsi" w:hAnsiTheme="minorHAnsi" w:cstheme="minorHAnsi"/>
          <w:b w:val="0"/>
        </w:rPr>
        <w:t>Evidence Based Predictors for Post –School Success. Cover page of the Evidence Based Predictors for Post –School Success. Available for download.</w:t>
      </w:r>
    </w:p>
    <w:p w:rsidRPr="0070237A" w:rsidR="00042DEA" w:rsidP="00042DEA" w:rsidRDefault="005C314A" w14:paraId="7897527E" w14:textId="77777777">
      <w:pPr>
        <w:rPr>
          <w:rFonts w:asciiTheme="minorHAnsi" w:hAnsiTheme="minorHAnsi" w:cstheme="minorHAnsi"/>
        </w:rPr>
      </w:pPr>
      <w:r w:rsidRPr="0070237A">
        <w:rPr>
          <w:rStyle w:val="Heading3Char"/>
          <w:rFonts w:asciiTheme="minorHAnsi" w:hAnsiTheme="minorHAnsi" w:cstheme="minorHAnsi"/>
        </w:rPr>
        <w:t>Slide Notes:</w:t>
      </w:r>
      <w:r w:rsidRPr="0070237A">
        <w:rPr>
          <w:rFonts w:asciiTheme="minorHAnsi" w:hAnsiTheme="minorHAnsi" w:cstheme="minorHAnsi"/>
        </w:rPr>
        <w:t xml:space="preserve"> </w:t>
      </w:r>
      <w:r w:rsidRPr="0070237A" w:rsidR="00042DEA">
        <w:rPr>
          <w:rFonts w:asciiTheme="minorHAnsi" w:hAnsiTheme="minorHAnsi" w:cstheme="minorHAnsi"/>
        </w:rPr>
        <w:t xml:space="preserve">This is also handout #1.  </w:t>
      </w:r>
    </w:p>
    <w:p w:rsidRPr="0070237A" w:rsidR="00042DEA" w:rsidP="00042DEA" w:rsidRDefault="00042DEA" w14:paraId="60449F03" w14:textId="77777777">
      <w:pPr>
        <w:rPr>
          <w:rFonts w:asciiTheme="minorHAnsi" w:hAnsiTheme="minorHAnsi" w:cstheme="minorHAnsi"/>
        </w:rPr>
      </w:pPr>
      <w:r w:rsidRPr="0070237A">
        <w:rPr>
          <w:rFonts w:asciiTheme="minorHAnsi" w:hAnsiTheme="minorHAnsi" w:cstheme="minorHAnsi"/>
        </w:rPr>
        <w:t>Link for Predictors: https://ohioemploymentfirst.org/up_doc/Evidence-Based-Predictors-for-Post-school-Success-2018.pdf</w:t>
      </w:r>
    </w:p>
    <w:p w:rsidRPr="0070237A" w:rsidR="00042DEA" w:rsidP="00042DEA" w:rsidRDefault="00042DEA" w14:paraId="43951E04" w14:textId="77777777">
      <w:pPr>
        <w:rPr>
          <w:rFonts w:asciiTheme="minorHAnsi" w:hAnsiTheme="minorHAnsi" w:cstheme="minorHAnsi"/>
        </w:rPr>
      </w:pPr>
      <w:r w:rsidRPr="0070237A">
        <w:rPr>
          <w:rFonts w:asciiTheme="minorHAnsi" w:hAnsiTheme="minorHAnsi" w:cstheme="minorHAnsi"/>
        </w:rPr>
        <w:t xml:space="preserve">Picture of document on this slide is hyperlinked to the location of the document. </w:t>
      </w:r>
    </w:p>
    <w:p w:rsidRPr="0070237A" w:rsidR="005C314A" w:rsidP="005C314A" w:rsidRDefault="005C314A" w14:paraId="40001C45" w14:textId="77777777">
      <w:pPr>
        <w:pStyle w:val="Heading2"/>
        <w:spacing w:before="0"/>
        <w:rPr>
          <w:rFonts w:asciiTheme="minorHAnsi" w:hAnsiTheme="minorHAnsi" w:cstheme="minorHAnsi"/>
        </w:rPr>
      </w:pPr>
    </w:p>
    <w:p w:rsidRPr="0070237A" w:rsidR="005C314A" w:rsidP="005C314A" w:rsidRDefault="005C314A" w14:paraId="5F4965F9" w14:textId="452BF0EA">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042DEA">
        <w:rPr>
          <w:rFonts w:asciiTheme="minorHAnsi" w:hAnsiTheme="minorHAnsi" w:cstheme="minorHAnsi"/>
        </w:rPr>
        <w:t>11:</w:t>
      </w:r>
      <w:r w:rsidRPr="0070237A" w:rsidR="00042DEA">
        <w:rPr>
          <w:rFonts w:asciiTheme="minorHAnsi" w:hAnsiTheme="minorHAnsi" w:cstheme="minorHAnsi"/>
          <w:bCs/>
        </w:rPr>
        <w:t>Format of Document</w:t>
      </w:r>
    </w:p>
    <w:p w:rsidRPr="0070237A" w:rsidR="00042DEA" w:rsidP="00042DEA" w:rsidRDefault="00042DEA" w14:paraId="3A8D7C82" w14:textId="77777777">
      <w:pPr>
        <w:pStyle w:val="Heading3"/>
        <w:spacing w:before="0"/>
        <w:rPr>
          <w:rFonts w:asciiTheme="minorHAnsi" w:hAnsiTheme="minorHAnsi" w:cstheme="minorHAnsi"/>
          <w:b w:val="0"/>
        </w:rPr>
      </w:pPr>
      <w:r w:rsidRPr="0070237A">
        <w:rPr>
          <w:rFonts w:asciiTheme="minorHAnsi" w:hAnsiTheme="minorHAnsi" w:cstheme="minorHAnsi"/>
          <w:b w:val="0"/>
        </w:rPr>
        <w:t>Information in the document is organized in the same consistent manner</w:t>
      </w:r>
    </w:p>
    <w:p w:rsidRPr="0070237A" w:rsidR="00042DEA" w:rsidP="00042DEA" w:rsidRDefault="00042DEA" w14:paraId="60EE5BE5" w14:textId="77777777">
      <w:pPr>
        <w:pStyle w:val="Heading3"/>
        <w:spacing w:before="0"/>
        <w:rPr>
          <w:rFonts w:asciiTheme="minorHAnsi" w:hAnsiTheme="minorHAnsi" w:cstheme="minorHAnsi"/>
          <w:b w:val="0"/>
        </w:rPr>
      </w:pPr>
      <w:r w:rsidRPr="0070237A">
        <w:rPr>
          <w:rFonts w:asciiTheme="minorHAnsi" w:hAnsiTheme="minorHAnsi" w:cstheme="minorHAnsi"/>
          <w:b w:val="0"/>
        </w:rPr>
        <w:t>Each of the Eight Predictor categories includes information on three pages.</w:t>
      </w:r>
    </w:p>
    <w:p w:rsidRPr="0070237A" w:rsidR="00804D9F" w:rsidP="00B60160" w:rsidRDefault="00804D9F" w14:paraId="334843C6" w14:textId="77777777">
      <w:pPr>
        <w:pStyle w:val="Heading3"/>
        <w:numPr>
          <w:ilvl w:val="0"/>
          <w:numId w:val="12"/>
        </w:numPr>
        <w:spacing w:before="0"/>
        <w:rPr>
          <w:rFonts w:asciiTheme="minorHAnsi" w:hAnsiTheme="minorHAnsi" w:cstheme="minorHAnsi"/>
          <w:b w:val="0"/>
        </w:rPr>
      </w:pPr>
      <w:r w:rsidRPr="0070237A">
        <w:rPr>
          <w:rFonts w:asciiTheme="minorHAnsi" w:hAnsiTheme="minorHAnsi" w:cstheme="minorHAnsi"/>
          <w:b w:val="0"/>
        </w:rPr>
        <w:t>Descriptor and Supporting Research</w:t>
      </w:r>
    </w:p>
    <w:p w:rsidRPr="0070237A" w:rsidR="00804D9F" w:rsidP="00B60160" w:rsidRDefault="00804D9F" w14:paraId="765CC5C3" w14:textId="77777777">
      <w:pPr>
        <w:pStyle w:val="Heading3"/>
        <w:numPr>
          <w:ilvl w:val="0"/>
          <w:numId w:val="12"/>
        </w:numPr>
        <w:spacing w:before="0"/>
        <w:rPr>
          <w:rFonts w:asciiTheme="minorHAnsi" w:hAnsiTheme="minorHAnsi" w:cstheme="minorHAnsi"/>
          <w:b w:val="0"/>
        </w:rPr>
      </w:pPr>
      <w:r w:rsidRPr="0070237A">
        <w:rPr>
          <w:rFonts w:asciiTheme="minorHAnsi" w:hAnsiTheme="minorHAnsi" w:cstheme="minorHAnsi"/>
          <w:b w:val="0"/>
        </w:rPr>
        <w:t>Implications to Practice</w:t>
      </w:r>
    </w:p>
    <w:p w:rsidRPr="0070237A" w:rsidR="005C314A" w:rsidP="00B60160" w:rsidRDefault="00804D9F" w14:paraId="1DD9DDC5" w14:textId="0A64AFEC">
      <w:pPr>
        <w:pStyle w:val="Heading3"/>
        <w:numPr>
          <w:ilvl w:val="0"/>
          <w:numId w:val="12"/>
        </w:numPr>
        <w:spacing w:before="0"/>
        <w:rPr>
          <w:rFonts w:asciiTheme="minorHAnsi" w:hAnsiTheme="minorHAnsi" w:cstheme="minorHAnsi"/>
          <w:b w:val="0"/>
        </w:rPr>
      </w:pPr>
      <w:r w:rsidRPr="0070237A">
        <w:rPr>
          <w:rFonts w:asciiTheme="minorHAnsi" w:hAnsiTheme="minorHAnsi" w:cstheme="minorHAnsi"/>
          <w:b w:val="0"/>
        </w:rPr>
        <w:t>Resources for Predictor</w:t>
      </w:r>
    </w:p>
    <w:p w:rsidRPr="0070237A" w:rsidR="005C314A" w:rsidP="00042DEA" w:rsidRDefault="005C314A" w14:paraId="6D907DEF" w14:textId="7000FDBF">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042DEA">
        <w:rPr>
          <w:rFonts w:asciiTheme="minorHAnsi" w:hAnsiTheme="minorHAnsi" w:cstheme="minorHAnsi"/>
          <w:b w:val="0"/>
        </w:rPr>
        <w:t>3 pages of Predictor One in Ohio EF Predictor Document. 3 pages showing the general design of pages as described on slide. Image text too small to read from slide.</w:t>
      </w:r>
    </w:p>
    <w:p w:rsidRPr="0070237A" w:rsidR="00521003" w:rsidP="00521003" w:rsidRDefault="005C314A" w14:paraId="28336970" w14:textId="77777777">
      <w:pPr>
        <w:rPr>
          <w:rFonts w:asciiTheme="minorHAnsi" w:hAnsiTheme="minorHAnsi" w:eastAsiaTheme="majorEastAsia" w:cstheme="minorHAnsi"/>
          <w:color w:val="000000" w:themeColor="text1"/>
        </w:rPr>
      </w:pPr>
      <w:r w:rsidRPr="0070237A">
        <w:rPr>
          <w:rStyle w:val="Heading3Char"/>
          <w:rFonts w:asciiTheme="minorHAnsi" w:hAnsiTheme="minorHAnsi" w:cstheme="minorHAnsi"/>
        </w:rPr>
        <w:t>Slide Notes:</w:t>
      </w:r>
      <w:r w:rsidRPr="0070237A" w:rsidR="00042DEA">
        <w:rPr>
          <w:rFonts w:asciiTheme="minorHAnsi" w:hAnsiTheme="minorHAnsi" w:eastAsiaTheme="minorEastAsia" w:cstheme="minorHAnsi"/>
          <w:color w:val="000000" w:themeColor="text1"/>
          <w:kern w:val="24"/>
        </w:rPr>
        <w:t xml:space="preserve"> </w:t>
      </w:r>
      <w:r w:rsidRPr="0070237A" w:rsidR="00042DEA">
        <w:rPr>
          <w:rFonts w:asciiTheme="minorHAnsi" w:hAnsiTheme="minorHAnsi" w:eastAsiaTheme="majorEastAsia" w:cstheme="minorHAnsi"/>
          <w:color w:val="000000" w:themeColor="text1"/>
        </w:rPr>
        <w:t xml:space="preserve">This slide is intended to simply familiarize the learners with the format and type of information offered in the document. Allow several minutes for the participants to scroll through the document. </w:t>
      </w:r>
    </w:p>
    <w:p w:rsidRPr="0070237A" w:rsidR="00521003" w:rsidP="00521003" w:rsidRDefault="00521003" w14:paraId="35E4C273" w14:textId="77777777">
      <w:pPr>
        <w:rPr>
          <w:rFonts w:asciiTheme="minorHAnsi" w:hAnsiTheme="minorHAnsi" w:eastAsiaTheme="majorEastAsia" w:cstheme="minorHAnsi"/>
          <w:color w:val="000000" w:themeColor="text1"/>
        </w:rPr>
      </w:pPr>
    </w:p>
    <w:p w:rsidRPr="0070237A" w:rsidR="00521003" w:rsidP="00521003" w:rsidRDefault="005C314A" w14:paraId="5D799868" w14:textId="77777777">
      <w:pPr>
        <w:rPr>
          <w:rFonts w:asciiTheme="minorHAnsi" w:hAnsiTheme="minorHAnsi" w:eastAsiaTheme="majorEastAsia" w:cstheme="minorHAnsi"/>
          <w:b/>
          <w:sz w:val="26"/>
          <w:szCs w:val="26"/>
        </w:rPr>
      </w:pPr>
      <w:r w:rsidRPr="0070237A">
        <w:rPr>
          <w:rFonts w:asciiTheme="minorHAnsi" w:hAnsiTheme="minorHAnsi" w:cstheme="minorHAnsi"/>
          <w:b/>
          <w:sz w:val="26"/>
          <w:szCs w:val="26"/>
        </w:rPr>
        <w:t xml:space="preserve">Slide </w:t>
      </w:r>
      <w:r w:rsidRPr="0070237A" w:rsidR="00042DEA">
        <w:rPr>
          <w:rFonts w:asciiTheme="minorHAnsi" w:hAnsiTheme="minorHAnsi" w:cstheme="minorHAnsi"/>
          <w:b/>
          <w:sz w:val="26"/>
          <w:szCs w:val="26"/>
        </w:rPr>
        <w:t>12</w:t>
      </w:r>
      <w:r w:rsidRPr="0070237A">
        <w:rPr>
          <w:rFonts w:asciiTheme="minorHAnsi" w:hAnsiTheme="minorHAnsi" w:cstheme="minorHAnsi"/>
          <w:b/>
          <w:sz w:val="26"/>
          <w:szCs w:val="26"/>
        </w:rPr>
        <w:t xml:space="preserve">: </w:t>
      </w:r>
      <w:r w:rsidRPr="0070237A" w:rsidR="00521003">
        <w:rPr>
          <w:rFonts w:asciiTheme="minorHAnsi" w:hAnsiTheme="minorHAnsi" w:eastAsiaTheme="majorEastAsia" w:cstheme="minorHAnsi"/>
          <w:b/>
          <w:sz w:val="26"/>
          <w:szCs w:val="26"/>
        </w:rPr>
        <w:t>Predictors and Student Success</w:t>
      </w:r>
    </w:p>
    <w:p w:rsidRPr="0070237A" w:rsidR="00521003" w:rsidP="00B60160" w:rsidRDefault="00804D9F" w14:paraId="434349B5" w14:textId="77777777">
      <w:pPr>
        <w:pStyle w:val="ListParagraph"/>
        <w:numPr>
          <w:ilvl w:val="0"/>
          <w:numId w:val="13"/>
        </w:numPr>
        <w:rPr>
          <w:rFonts w:asciiTheme="minorHAnsi" w:hAnsiTheme="minorHAnsi" w:eastAsiaTheme="majorEastAsia" w:cstheme="minorHAnsi"/>
          <w:color w:val="000000" w:themeColor="text1"/>
          <w:sz w:val="26"/>
          <w:szCs w:val="26"/>
        </w:rPr>
      </w:pPr>
      <w:r w:rsidRPr="0070237A">
        <w:rPr>
          <w:rFonts w:asciiTheme="minorHAnsi" w:hAnsiTheme="minorHAnsi" w:eastAsiaTheme="majorEastAsia" w:cstheme="minorHAnsi"/>
          <w:color w:val="000000" w:themeColor="text1"/>
        </w:rPr>
        <w:t>Long term goal of education for students with disabilities is to realize successful adult outcomes.</w:t>
      </w:r>
    </w:p>
    <w:p w:rsidRPr="0070237A" w:rsidR="00521003" w:rsidP="00B60160" w:rsidRDefault="00804D9F" w14:paraId="3DB85CC8" w14:textId="77777777">
      <w:pPr>
        <w:pStyle w:val="ListParagraph"/>
        <w:numPr>
          <w:ilvl w:val="0"/>
          <w:numId w:val="13"/>
        </w:numPr>
        <w:rPr>
          <w:rFonts w:asciiTheme="minorHAnsi" w:hAnsiTheme="minorHAnsi" w:eastAsiaTheme="majorEastAsia" w:cstheme="minorHAnsi"/>
          <w:color w:val="000000" w:themeColor="text1"/>
          <w:sz w:val="26"/>
          <w:szCs w:val="26"/>
        </w:rPr>
      </w:pPr>
      <w:proofErr w:type="spellStart"/>
      <w:r w:rsidRPr="0070237A">
        <w:rPr>
          <w:rFonts w:asciiTheme="minorHAnsi" w:hAnsiTheme="minorHAnsi" w:eastAsiaTheme="majorEastAsia" w:cstheme="minorHAnsi"/>
          <w:color w:val="000000" w:themeColor="text1"/>
        </w:rPr>
        <w:t>Post secondary</w:t>
      </w:r>
      <w:proofErr w:type="spellEnd"/>
      <w:r w:rsidRPr="0070237A">
        <w:rPr>
          <w:rFonts w:asciiTheme="minorHAnsi" w:hAnsiTheme="minorHAnsi" w:eastAsiaTheme="majorEastAsia" w:cstheme="minorHAnsi"/>
          <w:color w:val="000000" w:themeColor="text1"/>
        </w:rPr>
        <w:t xml:space="preserve"> education and competitive, integrated employment are considered a priority</w:t>
      </w:r>
    </w:p>
    <w:p w:rsidRPr="0070237A" w:rsidR="00521003" w:rsidP="00B60160" w:rsidRDefault="00804D9F" w14:paraId="2B3F1750" w14:textId="77777777">
      <w:pPr>
        <w:pStyle w:val="ListParagraph"/>
        <w:numPr>
          <w:ilvl w:val="0"/>
          <w:numId w:val="13"/>
        </w:numPr>
        <w:rPr>
          <w:rFonts w:asciiTheme="minorHAnsi" w:hAnsiTheme="minorHAnsi" w:eastAsiaTheme="majorEastAsia" w:cstheme="minorHAnsi"/>
          <w:color w:val="000000" w:themeColor="text1"/>
          <w:sz w:val="26"/>
          <w:szCs w:val="26"/>
        </w:rPr>
      </w:pPr>
      <w:r w:rsidRPr="0070237A">
        <w:rPr>
          <w:rFonts w:asciiTheme="minorHAnsi" w:hAnsiTheme="minorHAnsi" w:eastAsiaTheme="majorEastAsia" w:cstheme="minorHAnsi"/>
          <w:color w:val="000000" w:themeColor="text1"/>
        </w:rPr>
        <w:t>Access to those activities and services that align with EB Predictors can improve outcomes</w:t>
      </w:r>
    </w:p>
    <w:p w:rsidRPr="0070237A" w:rsidR="005C314A" w:rsidP="00B60160" w:rsidRDefault="00804D9F" w14:paraId="2B232553" w14:textId="2E6E1CC6">
      <w:pPr>
        <w:pStyle w:val="ListParagraph"/>
        <w:numPr>
          <w:ilvl w:val="0"/>
          <w:numId w:val="13"/>
        </w:numPr>
        <w:rPr>
          <w:rFonts w:asciiTheme="minorHAnsi" w:hAnsiTheme="minorHAnsi" w:eastAsiaTheme="majorEastAsia" w:cstheme="minorHAnsi"/>
          <w:color w:val="000000" w:themeColor="text1"/>
          <w:sz w:val="26"/>
          <w:szCs w:val="26"/>
        </w:rPr>
      </w:pPr>
      <w:r w:rsidRPr="0070237A">
        <w:rPr>
          <w:rFonts w:asciiTheme="minorHAnsi" w:hAnsiTheme="minorHAnsi" w:eastAsiaTheme="majorEastAsia" w:cstheme="minorHAnsi"/>
          <w:color w:val="000000" w:themeColor="text1"/>
        </w:rPr>
        <w:t>EB Predictors as part of school improvement plan is a measurement that can indicate progress.</w:t>
      </w:r>
    </w:p>
    <w:p w:rsidRPr="0070237A" w:rsidR="005C314A" w:rsidP="005C314A" w:rsidRDefault="005C314A" w14:paraId="7E5BAA94" w14:textId="77777777">
      <w:pPr>
        <w:pStyle w:val="Heading2"/>
        <w:spacing w:before="0"/>
        <w:rPr>
          <w:rFonts w:asciiTheme="minorHAnsi" w:hAnsiTheme="minorHAnsi" w:cstheme="minorHAnsi"/>
        </w:rPr>
      </w:pPr>
    </w:p>
    <w:p w:rsidRPr="0070237A" w:rsidR="005C314A" w:rsidP="005C314A" w:rsidRDefault="005C314A" w14:paraId="1DABF045" w14:textId="6FC88E46">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521003">
        <w:rPr>
          <w:rFonts w:asciiTheme="minorHAnsi" w:hAnsiTheme="minorHAnsi" w:cstheme="minorHAnsi"/>
        </w:rPr>
        <w:t>13:Quick Review of the 8 Predictor Areas</w:t>
      </w:r>
    </w:p>
    <w:p w:rsidRPr="0070237A" w:rsidR="00804D9F" w:rsidP="00B60160" w:rsidRDefault="00521003" w14:paraId="761D331C" w14:textId="29A5788F">
      <w:pPr>
        <w:numPr>
          <w:ilvl w:val="0"/>
          <w:numId w:val="14"/>
        </w:numPr>
        <w:tabs>
          <w:tab w:val="clear" w:pos="720"/>
          <w:tab w:val="num" w:pos="360"/>
        </w:tabs>
        <w:ind w:left="360"/>
        <w:rPr>
          <w:rFonts w:asciiTheme="minorHAnsi" w:hAnsiTheme="minorHAnsi" w:eastAsiaTheme="majorEastAsia" w:cstheme="minorHAnsi"/>
          <w:color w:val="000000" w:themeColor="text1"/>
        </w:rPr>
      </w:pPr>
      <w:r w:rsidRPr="0070237A">
        <w:rPr>
          <w:rFonts w:asciiTheme="minorHAnsi" w:hAnsiTheme="minorHAnsi" w:eastAsiaTheme="majorEastAsia" w:cstheme="minorHAnsi"/>
          <w:color w:val="000000" w:themeColor="text1"/>
        </w:rPr>
        <w:t xml:space="preserve">Make a notes on the </w:t>
      </w:r>
      <w:r w:rsidRPr="0070237A" w:rsidR="00804D9F">
        <w:rPr>
          <w:rFonts w:asciiTheme="minorHAnsi" w:hAnsiTheme="minorHAnsi" w:eastAsiaTheme="majorEastAsia" w:cstheme="minorHAnsi"/>
          <w:color w:val="000000" w:themeColor="text1"/>
        </w:rPr>
        <w:t>handout as each predictor is quickly explained</w:t>
      </w:r>
    </w:p>
    <w:p w:rsidRPr="0070237A" w:rsidR="00804D9F" w:rsidP="00B60160" w:rsidRDefault="00804D9F" w14:paraId="593EA272" w14:textId="77777777">
      <w:pPr>
        <w:numPr>
          <w:ilvl w:val="0"/>
          <w:numId w:val="14"/>
        </w:numPr>
        <w:tabs>
          <w:tab w:val="clear" w:pos="720"/>
          <w:tab w:val="num" w:pos="360"/>
        </w:tabs>
        <w:ind w:left="360"/>
        <w:rPr>
          <w:rFonts w:asciiTheme="minorHAnsi" w:hAnsiTheme="minorHAnsi" w:eastAsiaTheme="majorEastAsia" w:cstheme="minorHAnsi"/>
          <w:color w:val="000000" w:themeColor="text1"/>
        </w:rPr>
      </w:pPr>
      <w:r w:rsidRPr="0070237A">
        <w:rPr>
          <w:rFonts w:asciiTheme="minorHAnsi" w:hAnsiTheme="minorHAnsi" w:eastAsiaTheme="majorEastAsia" w:cstheme="minorHAnsi"/>
          <w:color w:val="000000" w:themeColor="text1"/>
        </w:rPr>
        <w:t xml:space="preserve">Note the predictor areas that your experiences have identified as particularly important for success, areas well addressed, areas that are not given enough attention, etc. </w:t>
      </w:r>
    </w:p>
    <w:p w:rsidRPr="0070237A" w:rsidR="00804D9F" w:rsidP="00B60160" w:rsidRDefault="00804D9F" w14:paraId="52EAD132" w14:textId="77777777">
      <w:pPr>
        <w:numPr>
          <w:ilvl w:val="0"/>
          <w:numId w:val="14"/>
        </w:numPr>
        <w:tabs>
          <w:tab w:val="clear" w:pos="720"/>
          <w:tab w:val="num" w:pos="360"/>
        </w:tabs>
        <w:ind w:left="360"/>
        <w:rPr>
          <w:rFonts w:asciiTheme="minorHAnsi" w:hAnsiTheme="minorHAnsi" w:eastAsiaTheme="majorEastAsia" w:cstheme="minorHAnsi"/>
          <w:color w:val="000000" w:themeColor="text1"/>
        </w:rPr>
      </w:pPr>
      <w:r w:rsidRPr="0070237A">
        <w:rPr>
          <w:rFonts w:asciiTheme="minorHAnsi" w:hAnsiTheme="minorHAnsi" w:eastAsiaTheme="majorEastAsia" w:cstheme="minorHAnsi"/>
          <w:color w:val="000000" w:themeColor="text1"/>
        </w:rPr>
        <w:t>Notes can also be taken in section two of the team review and planning tool or on the pages of each predictor area as they are reviewed.</w:t>
      </w:r>
    </w:p>
    <w:p w:rsidRPr="0070237A" w:rsidR="00804D9F" w:rsidP="00B60160" w:rsidRDefault="00804D9F" w14:paraId="15684694" w14:textId="77777777">
      <w:pPr>
        <w:numPr>
          <w:ilvl w:val="0"/>
          <w:numId w:val="14"/>
        </w:numPr>
        <w:tabs>
          <w:tab w:val="clear" w:pos="720"/>
          <w:tab w:val="num" w:pos="360"/>
        </w:tabs>
        <w:ind w:left="360"/>
        <w:rPr>
          <w:rFonts w:asciiTheme="minorHAnsi" w:hAnsiTheme="minorHAnsi" w:eastAsiaTheme="majorEastAsia" w:cstheme="minorHAnsi"/>
          <w:color w:val="000000" w:themeColor="text1"/>
        </w:rPr>
      </w:pPr>
      <w:r w:rsidRPr="0070237A">
        <w:rPr>
          <w:rFonts w:asciiTheme="minorHAnsi" w:hAnsiTheme="minorHAnsi" w:eastAsiaTheme="majorEastAsia" w:cstheme="minorHAnsi"/>
          <w:color w:val="000000" w:themeColor="text1"/>
        </w:rPr>
        <w:t>Be prepared to discuss for a small group activity</w:t>
      </w:r>
    </w:p>
    <w:p w:rsidRPr="0070237A" w:rsidR="005C314A" w:rsidP="005C314A" w:rsidRDefault="005C314A" w14:paraId="4B613382" w14:textId="77777777">
      <w:pPr>
        <w:rPr>
          <w:rStyle w:val="Heading3Char"/>
          <w:rFonts w:asciiTheme="minorHAnsi" w:hAnsiTheme="minorHAnsi" w:cstheme="minorHAnsi"/>
        </w:rPr>
      </w:pPr>
    </w:p>
    <w:p w:rsidRPr="0070237A" w:rsidR="005C314A" w:rsidP="005C314A" w:rsidRDefault="005C314A" w14:paraId="40DA500E" w14:textId="4838179B">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521003">
        <w:rPr>
          <w:rFonts w:asciiTheme="minorHAnsi" w:hAnsiTheme="minorHAnsi" w:cstheme="minorHAnsi"/>
        </w:rPr>
        <w:t>14</w:t>
      </w:r>
      <w:r w:rsidRPr="0070237A">
        <w:rPr>
          <w:rFonts w:asciiTheme="minorHAnsi" w:hAnsiTheme="minorHAnsi" w:cstheme="minorHAnsi"/>
        </w:rPr>
        <w:t xml:space="preserve">: </w:t>
      </w:r>
      <w:r w:rsidRPr="0070237A" w:rsidR="00521003">
        <w:rPr>
          <w:rFonts w:asciiTheme="minorHAnsi" w:hAnsiTheme="minorHAnsi" w:cstheme="minorHAnsi"/>
        </w:rPr>
        <w:t>1. Collaborative Networks for Student Support</w:t>
      </w:r>
    </w:p>
    <w:p w:rsidRPr="0070237A" w:rsidR="00804D9F" w:rsidP="00B60160" w:rsidRDefault="00804D9F" w14:paraId="1413009E" w14:textId="77777777">
      <w:pPr>
        <w:pStyle w:val="Heading3"/>
        <w:numPr>
          <w:ilvl w:val="0"/>
          <w:numId w:val="15"/>
        </w:numPr>
        <w:spacing w:before="0"/>
        <w:rPr>
          <w:rFonts w:asciiTheme="minorHAnsi" w:hAnsiTheme="minorHAnsi" w:cstheme="minorHAnsi"/>
          <w:b w:val="0"/>
        </w:rPr>
      </w:pPr>
      <w:r w:rsidRPr="0070237A">
        <w:rPr>
          <w:rFonts w:asciiTheme="minorHAnsi" w:hAnsiTheme="minorHAnsi" w:cstheme="minorHAnsi"/>
          <w:b w:val="0"/>
        </w:rPr>
        <w:t>Formal and Informal</w:t>
      </w:r>
    </w:p>
    <w:p w:rsidRPr="0070237A" w:rsidR="00804D9F" w:rsidP="00B60160" w:rsidRDefault="00804D9F" w14:paraId="380B7076" w14:textId="77777777">
      <w:pPr>
        <w:pStyle w:val="Heading3"/>
        <w:numPr>
          <w:ilvl w:val="0"/>
          <w:numId w:val="15"/>
        </w:numPr>
        <w:spacing w:before="0"/>
        <w:rPr>
          <w:rFonts w:asciiTheme="minorHAnsi" w:hAnsiTheme="minorHAnsi" w:cstheme="minorHAnsi"/>
          <w:b w:val="0"/>
        </w:rPr>
      </w:pPr>
      <w:r w:rsidRPr="0070237A">
        <w:rPr>
          <w:rFonts w:asciiTheme="minorHAnsi" w:hAnsiTheme="minorHAnsi" w:cstheme="minorHAnsi"/>
          <w:b w:val="0"/>
        </w:rPr>
        <w:t>Agencies and Community</w:t>
      </w:r>
    </w:p>
    <w:p w:rsidRPr="0070237A" w:rsidR="005C314A" w:rsidP="00B60160" w:rsidRDefault="00804D9F" w14:paraId="123E089F" w14:textId="2AA20717">
      <w:pPr>
        <w:pStyle w:val="Heading3"/>
        <w:numPr>
          <w:ilvl w:val="0"/>
          <w:numId w:val="15"/>
        </w:numPr>
        <w:spacing w:before="0"/>
        <w:rPr>
          <w:rFonts w:asciiTheme="minorHAnsi" w:hAnsiTheme="minorHAnsi" w:cstheme="minorHAnsi"/>
          <w:b w:val="0"/>
        </w:rPr>
      </w:pPr>
      <w:r w:rsidRPr="0070237A">
        <w:rPr>
          <w:rFonts w:asciiTheme="minorHAnsi" w:hAnsiTheme="minorHAnsi" w:cstheme="minorHAnsi"/>
          <w:b w:val="0"/>
        </w:rPr>
        <w:t>Builds ‘Social Capital’</w:t>
      </w:r>
    </w:p>
    <w:p w:rsidRPr="0070237A" w:rsidR="005C314A" w:rsidP="00521003" w:rsidRDefault="005C314A" w14:paraId="7D6841A5" w14:textId="24F6C4B0">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521003">
        <w:rPr>
          <w:rFonts w:asciiTheme="minorHAnsi" w:hAnsiTheme="minorHAnsi" w:cstheme="minorHAnsi"/>
          <w:b w:val="0"/>
        </w:rPr>
        <w:t>Circle table of resources. 10 clay figure people sitting at a table with a puzzle piece to complete a whole puzzle.</w:t>
      </w:r>
    </w:p>
    <w:p w:rsidRPr="0070237A" w:rsidR="00521003" w:rsidP="00521003" w:rsidRDefault="005C314A" w14:paraId="24FAF7FE" w14:textId="77777777">
      <w:pPr>
        <w:rPr>
          <w:rFonts w:asciiTheme="minorHAnsi" w:hAnsiTheme="minorHAnsi" w:cstheme="minorHAnsi"/>
        </w:rPr>
      </w:pPr>
      <w:r w:rsidRPr="0070237A">
        <w:rPr>
          <w:rStyle w:val="Heading3Char"/>
          <w:rFonts w:asciiTheme="minorHAnsi" w:hAnsiTheme="minorHAnsi" w:cstheme="minorHAnsi"/>
        </w:rPr>
        <w:t>Slide Notes:</w:t>
      </w:r>
      <w:r w:rsidRPr="0070237A">
        <w:rPr>
          <w:rFonts w:asciiTheme="minorHAnsi" w:hAnsiTheme="minorHAnsi" w:cstheme="minorHAnsi"/>
        </w:rPr>
        <w:t xml:space="preserve"> </w:t>
      </w:r>
      <w:r w:rsidRPr="0070237A" w:rsidR="00521003">
        <w:rPr>
          <w:rFonts w:asciiTheme="minorHAnsi" w:hAnsiTheme="minorHAnsi" w:cstheme="minorHAnsi"/>
        </w:rPr>
        <w:t>Examples of formal networks might be a county developmental disabilities board and informal could be a family member who takes a young man with a developmental disability to a ball game because of his interest in the local teams. Community and family members and family friends can all be valuable “social capital” that can contribute to supporting transition youth in their search for employment, independent living or recreation. Think of how people often hear about and get jobs—because of a friend, neighbor or family member who works at the company or knows someone at the company.</w:t>
      </w:r>
    </w:p>
    <w:p w:rsidRPr="0070237A" w:rsidR="005C314A" w:rsidP="005C314A" w:rsidRDefault="005C314A" w14:paraId="61A5DD10" w14:textId="77777777">
      <w:pPr>
        <w:pStyle w:val="Heading2"/>
        <w:spacing w:before="0"/>
        <w:rPr>
          <w:rFonts w:asciiTheme="minorHAnsi" w:hAnsiTheme="minorHAnsi" w:cstheme="minorHAnsi"/>
        </w:rPr>
      </w:pPr>
    </w:p>
    <w:p w:rsidRPr="0070237A" w:rsidR="005C314A" w:rsidP="005C314A" w:rsidRDefault="005C314A" w14:paraId="331EA739" w14:textId="548BA272">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521003">
        <w:rPr>
          <w:rFonts w:asciiTheme="minorHAnsi" w:hAnsiTheme="minorHAnsi" w:cstheme="minorHAnsi"/>
        </w:rPr>
        <w:t>15</w:t>
      </w:r>
      <w:r w:rsidRPr="0070237A">
        <w:rPr>
          <w:rFonts w:asciiTheme="minorHAnsi" w:hAnsiTheme="minorHAnsi" w:cstheme="minorHAnsi"/>
        </w:rPr>
        <w:t xml:space="preserve">: </w:t>
      </w:r>
      <w:r w:rsidRPr="0070237A" w:rsidR="00521003">
        <w:rPr>
          <w:rFonts w:asciiTheme="minorHAnsi" w:hAnsiTheme="minorHAnsi" w:cstheme="minorHAnsi"/>
        </w:rPr>
        <w:t>Resources for Collaborative Networks</w:t>
      </w:r>
    </w:p>
    <w:p w:rsidRPr="0070237A" w:rsidR="00521003" w:rsidP="00521003" w:rsidRDefault="00C50D1D" w14:paraId="03207D0B" w14:textId="77777777">
      <w:pPr>
        <w:pStyle w:val="Heading3"/>
        <w:spacing w:before="0"/>
        <w:rPr>
          <w:rFonts w:asciiTheme="minorHAnsi" w:hAnsiTheme="minorHAnsi" w:cstheme="minorHAnsi"/>
        </w:rPr>
      </w:pPr>
      <w:hyperlink w:history="1" r:id="rId9">
        <w:r w:rsidRPr="0070237A" w:rsidR="00521003">
          <w:rPr>
            <w:rStyle w:val="Hyperlink"/>
            <w:rFonts w:asciiTheme="minorHAnsi" w:hAnsiTheme="minorHAnsi" w:cstheme="minorHAnsi"/>
            <w:bCs/>
          </w:rPr>
          <w:t>Ohio Transition Support Partnership (OTSP)</w:t>
        </w:r>
      </w:hyperlink>
    </w:p>
    <w:p w:rsidRPr="0070237A" w:rsidR="00521003" w:rsidP="00521003" w:rsidRDefault="00521003" w14:paraId="489ECAE3" w14:textId="77777777">
      <w:pPr>
        <w:pStyle w:val="Heading3"/>
        <w:spacing w:before="0"/>
        <w:rPr>
          <w:rFonts w:asciiTheme="minorHAnsi" w:hAnsiTheme="minorHAnsi" w:cstheme="minorHAnsi"/>
          <w:b w:val="0"/>
        </w:rPr>
      </w:pPr>
      <w:r w:rsidRPr="0070237A">
        <w:rPr>
          <w:rFonts w:asciiTheme="minorHAnsi" w:hAnsiTheme="minorHAnsi" w:cstheme="minorHAnsi"/>
          <w:b w:val="0"/>
        </w:rPr>
        <w:t xml:space="preserve">Connects students to Opportunities for Ohioans with Disabilities (OOD) in order to improve post-school outcomes. The OTSP increases the availability of Vocational Rehabilitation (VR) services for eligible students with disabilities beginning as early as age 14. </w:t>
      </w:r>
    </w:p>
    <w:p w:rsidRPr="0070237A" w:rsidR="00521003" w:rsidP="00521003" w:rsidRDefault="00C50D1D" w14:paraId="7A9EA432" w14:textId="77777777">
      <w:pPr>
        <w:pStyle w:val="Heading3"/>
        <w:spacing w:before="0"/>
        <w:rPr>
          <w:rFonts w:asciiTheme="minorHAnsi" w:hAnsiTheme="minorHAnsi" w:cstheme="minorHAnsi"/>
        </w:rPr>
      </w:pPr>
      <w:hyperlink w:history="1" r:id="rId10">
        <w:r w:rsidRPr="0070237A" w:rsidR="00521003">
          <w:rPr>
            <w:rStyle w:val="Hyperlink"/>
            <w:rFonts w:asciiTheme="minorHAnsi" w:hAnsiTheme="minorHAnsi" w:cstheme="minorHAnsi"/>
            <w:bCs/>
          </w:rPr>
          <w:t>Disability Benefits 101</w:t>
        </w:r>
      </w:hyperlink>
    </w:p>
    <w:p w:rsidRPr="0070237A" w:rsidR="005C314A" w:rsidP="005C314A" w:rsidRDefault="00521003" w14:paraId="3A020B93" w14:textId="00C3C5CF">
      <w:pPr>
        <w:pStyle w:val="Heading3"/>
        <w:spacing w:before="0"/>
        <w:rPr>
          <w:rFonts w:asciiTheme="minorHAnsi" w:hAnsiTheme="minorHAnsi" w:cstheme="minorHAnsi"/>
          <w:b w:val="0"/>
        </w:rPr>
      </w:pPr>
      <w:r w:rsidRPr="0070237A">
        <w:rPr>
          <w:rFonts w:asciiTheme="minorHAnsi" w:hAnsiTheme="minorHAnsi" w:cstheme="minorHAnsi"/>
          <w:b w:val="0"/>
        </w:rPr>
        <w:t>Disability Benefits 101 Site provides information about employment and benefits and includes tools for individuals with disabilities to help plan for employment.</w:t>
      </w:r>
    </w:p>
    <w:p w:rsidRPr="0070237A" w:rsidR="00521003" w:rsidP="00521003" w:rsidRDefault="005C314A" w14:paraId="083842DB" w14:textId="77777777">
      <w:pPr>
        <w:rPr>
          <w:rFonts w:asciiTheme="minorHAnsi" w:hAnsiTheme="minorHAnsi" w:eastAsiaTheme="majorEastAsia" w:cstheme="minorHAnsi"/>
          <w:color w:val="000000" w:themeColor="text1"/>
        </w:rPr>
      </w:pPr>
      <w:r w:rsidRPr="0070237A">
        <w:rPr>
          <w:rStyle w:val="Heading3Char"/>
          <w:rFonts w:asciiTheme="minorHAnsi" w:hAnsiTheme="minorHAnsi" w:cstheme="minorHAnsi"/>
        </w:rPr>
        <w:t>Slide Notes:</w:t>
      </w:r>
      <w:r w:rsidRPr="0070237A" w:rsidR="00521003">
        <w:rPr>
          <w:rStyle w:val="Heading3Char"/>
          <w:rFonts w:asciiTheme="minorHAnsi" w:hAnsiTheme="minorHAnsi" w:cstheme="minorHAnsi"/>
        </w:rPr>
        <w:t xml:space="preserve"> </w:t>
      </w:r>
      <w:r w:rsidRPr="0070237A" w:rsidR="00521003">
        <w:rPr>
          <w:rFonts w:asciiTheme="minorHAnsi" w:hAnsiTheme="minorHAnsi" w:eastAsiaTheme="majorEastAsia" w:cstheme="minorHAnsi"/>
          <w:color w:val="000000" w:themeColor="text1"/>
        </w:rPr>
        <w:t>Ohio Transition Support Partnership (OTSP) link:</w:t>
      </w:r>
      <w:r w:rsidRPr="0070237A" w:rsidR="00521003">
        <w:rPr>
          <w:rFonts w:asciiTheme="minorHAnsi" w:hAnsiTheme="minorHAnsi" w:eastAsiaTheme="majorEastAsia" w:cstheme="minorHAnsi"/>
          <w:color w:val="000000" w:themeColor="text1"/>
        </w:rPr>
        <w:tab/>
      </w:r>
      <w:r w:rsidRPr="0070237A" w:rsidR="00521003">
        <w:rPr>
          <w:rFonts w:asciiTheme="minorHAnsi" w:hAnsiTheme="minorHAnsi" w:eastAsiaTheme="majorEastAsia" w:cstheme="minorHAnsi"/>
          <w:color w:val="000000" w:themeColor="text1"/>
        </w:rPr>
        <w:tab/>
      </w:r>
    </w:p>
    <w:p w:rsidRPr="0070237A" w:rsidR="00521003" w:rsidP="00521003" w:rsidRDefault="00521003" w14:paraId="716978BD" w14:textId="77777777">
      <w:pPr>
        <w:rPr>
          <w:rFonts w:asciiTheme="minorHAnsi" w:hAnsiTheme="minorHAnsi" w:eastAsiaTheme="majorEastAsia" w:cstheme="minorHAnsi"/>
          <w:color w:val="000000" w:themeColor="text1"/>
        </w:rPr>
      </w:pPr>
      <w:r w:rsidRPr="0070237A">
        <w:rPr>
          <w:rFonts w:asciiTheme="minorHAnsi" w:hAnsiTheme="minorHAnsi" w:eastAsiaTheme="majorEastAsia" w:cstheme="minorHAnsi"/>
          <w:color w:val="000000" w:themeColor="text1"/>
        </w:rPr>
        <w:t>http://education.ohio.gov/Topics/Special-Education/Federal-and-State-Requirements/Secondary-Transition-and-Workforce-Development/Ohio-Transition-Support-Partnership</w:t>
      </w:r>
    </w:p>
    <w:p w:rsidRPr="0070237A" w:rsidR="00521003" w:rsidP="00521003" w:rsidRDefault="00521003" w14:paraId="7649D8CD" w14:textId="1789D0AA">
      <w:pPr>
        <w:rPr>
          <w:rFonts w:asciiTheme="minorHAnsi" w:hAnsiTheme="minorHAnsi" w:eastAsiaTheme="majorEastAsia" w:cstheme="minorHAnsi"/>
          <w:color w:val="000000" w:themeColor="text1"/>
        </w:rPr>
      </w:pPr>
      <w:r w:rsidRPr="0070237A">
        <w:rPr>
          <w:rFonts w:asciiTheme="minorHAnsi" w:hAnsiTheme="minorHAnsi" w:eastAsiaTheme="majorEastAsia" w:cstheme="minorHAnsi"/>
          <w:color w:val="000000" w:themeColor="text1"/>
        </w:rPr>
        <w:t>Disability Benefits 101 link:</w:t>
      </w:r>
      <w:r w:rsidRPr="0070237A" w:rsidR="004253A3">
        <w:rPr>
          <w:rFonts w:asciiTheme="minorHAnsi" w:hAnsiTheme="minorHAnsi" w:eastAsiaTheme="majorEastAsia" w:cstheme="minorHAnsi"/>
          <w:color w:val="000000" w:themeColor="text1"/>
        </w:rPr>
        <w:t xml:space="preserve"> </w:t>
      </w:r>
      <w:r w:rsidRPr="0070237A">
        <w:rPr>
          <w:rFonts w:asciiTheme="minorHAnsi" w:hAnsiTheme="minorHAnsi" w:eastAsiaTheme="majorEastAsia" w:cstheme="minorHAnsi"/>
          <w:color w:val="000000" w:themeColor="text1"/>
        </w:rPr>
        <w:t>https://oh.db101.org/</w:t>
      </w:r>
    </w:p>
    <w:p w:rsidRPr="0070237A" w:rsidR="005C314A" w:rsidP="005C314A" w:rsidRDefault="005C314A" w14:paraId="6B01D877" w14:textId="135A10B7">
      <w:pPr>
        <w:rPr>
          <w:rStyle w:val="Heading3Char"/>
          <w:rFonts w:asciiTheme="minorHAnsi" w:hAnsiTheme="minorHAnsi" w:cstheme="minorHAnsi"/>
          <w:b w:val="0"/>
        </w:rPr>
      </w:pPr>
    </w:p>
    <w:p w:rsidRPr="0070237A" w:rsidR="005C314A" w:rsidP="005C314A" w:rsidRDefault="005C314A" w14:paraId="60D6AAB4" w14:textId="77777777">
      <w:pPr>
        <w:rPr>
          <w:rStyle w:val="Heading3Char"/>
          <w:rFonts w:asciiTheme="minorHAnsi" w:hAnsiTheme="minorHAnsi" w:cstheme="minorHAnsi"/>
        </w:rPr>
      </w:pPr>
    </w:p>
    <w:p w:rsidRPr="0070237A" w:rsidR="005C314A" w:rsidP="005C314A" w:rsidRDefault="005C314A" w14:paraId="265F983B" w14:textId="77777777">
      <w:pPr>
        <w:rPr>
          <w:rStyle w:val="Heading3Char"/>
          <w:rFonts w:asciiTheme="minorHAnsi" w:hAnsiTheme="minorHAnsi" w:cstheme="minorHAnsi"/>
        </w:rPr>
      </w:pPr>
    </w:p>
    <w:p w:rsidRPr="0070237A" w:rsidR="005C314A" w:rsidP="005C314A" w:rsidRDefault="005C314A" w14:paraId="4112D2D3" w14:textId="4B8A7E02">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521003">
        <w:rPr>
          <w:rFonts w:asciiTheme="minorHAnsi" w:hAnsiTheme="minorHAnsi" w:cstheme="minorHAnsi"/>
        </w:rPr>
        <w:t>16</w:t>
      </w:r>
      <w:r w:rsidRPr="0070237A">
        <w:rPr>
          <w:rFonts w:asciiTheme="minorHAnsi" w:hAnsiTheme="minorHAnsi" w:cstheme="minorHAnsi"/>
        </w:rPr>
        <w:t xml:space="preserve">: </w:t>
      </w:r>
      <w:r w:rsidRPr="0070237A" w:rsidR="00521003">
        <w:rPr>
          <w:rFonts w:asciiTheme="minorHAnsi" w:hAnsiTheme="minorHAnsi" w:cstheme="minorHAnsi"/>
        </w:rPr>
        <w:t>2. Individualized Career Development</w:t>
      </w:r>
    </w:p>
    <w:p w:rsidRPr="0070237A" w:rsidR="00804D9F" w:rsidP="00B60160" w:rsidRDefault="00804D9F" w14:paraId="2A520F89" w14:textId="77777777">
      <w:pPr>
        <w:pStyle w:val="Heading3"/>
        <w:numPr>
          <w:ilvl w:val="0"/>
          <w:numId w:val="16"/>
        </w:numPr>
        <w:spacing w:before="0"/>
        <w:rPr>
          <w:rFonts w:asciiTheme="minorHAnsi" w:hAnsiTheme="minorHAnsi" w:cstheme="minorHAnsi"/>
          <w:b w:val="0"/>
        </w:rPr>
      </w:pPr>
      <w:r w:rsidRPr="0070237A">
        <w:rPr>
          <w:rFonts w:asciiTheme="minorHAnsi" w:hAnsiTheme="minorHAnsi" w:cstheme="minorHAnsi"/>
          <w:b w:val="0"/>
        </w:rPr>
        <w:t>Reflects interests and skills of a particular youth and how he learns</w:t>
      </w:r>
    </w:p>
    <w:p w:rsidRPr="0070237A" w:rsidR="00804D9F" w:rsidP="00B60160" w:rsidRDefault="00804D9F" w14:paraId="292AD37D" w14:textId="77777777">
      <w:pPr>
        <w:pStyle w:val="Heading3"/>
        <w:numPr>
          <w:ilvl w:val="0"/>
          <w:numId w:val="16"/>
        </w:numPr>
        <w:spacing w:before="0"/>
        <w:rPr>
          <w:rFonts w:asciiTheme="minorHAnsi" w:hAnsiTheme="minorHAnsi" w:cstheme="minorHAnsi"/>
          <w:b w:val="0"/>
        </w:rPr>
      </w:pPr>
      <w:r w:rsidRPr="0070237A">
        <w:rPr>
          <w:rFonts w:asciiTheme="minorHAnsi" w:hAnsiTheme="minorHAnsi" w:cstheme="minorHAnsi"/>
          <w:b w:val="0"/>
        </w:rPr>
        <w:t xml:space="preserve">Ongoing assessment needed for career goals that may change as the youth matures. </w:t>
      </w:r>
    </w:p>
    <w:p w:rsidRPr="0070237A" w:rsidR="005C314A" w:rsidP="00B60160" w:rsidRDefault="00804D9F" w14:paraId="0A2EC5DE" w14:textId="1289C689">
      <w:pPr>
        <w:pStyle w:val="Heading3"/>
        <w:numPr>
          <w:ilvl w:val="0"/>
          <w:numId w:val="16"/>
        </w:numPr>
        <w:spacing w:before="0"/>
        <w:rPr>
          <w:rFonts w:asciiTheme="minorHAnsi" w:hAnsiTheme="minorHAnsi" w:cstheme="minorHAnsi"/>
          <w:b w:val="0"/>
        </w:rPr>
      </w:pPr>
      <w:r w:rsidRPr="0070237A">
        <w:rPr>
          <w:rFonts w:asciiTheme="minorHAnsi" w:hAnsiTheme="minorHAnsi" w:cstheme="minorHAnsi"/>
          <w:b w:val="0"/>
        </w:rPr>
        <w:t>Activities, community experiences and instruction contribute to the evolving picture of work for that youth.</w:t>
      </w:r>
    </w:p>
    <w:p w:rsidRPr="0070237A" w:rsidR="005C314A" w:rsidP="005C314A" w:rsidRDefault="005C314A" w14:paraId="3F6987A0" w14:textId="36F484DA">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521003">
        <w:rPr>
          <w:rFonts w:asciiTheme="minorHAnsi" w:hAnsiTheme="minorHAnsi" w:cstheme="minorHAnsi"/>
          <w:b w:val="0"/>
        </w:rPr>
        <w:t>Components of Career Development. Graphic organizer. Career in center. Outside circle pointing at career are: goals, education vision skills, interests, values</w:t>
      </w:r>
    </w:p>
    <w:p w:rsidRPr="0070237A" w:rsidR="005C314A" w:rsidP="005C314A" w:rsidRDefault="005C314A" w14:paraId="0B184E72" w14:textId="77777777">
      <w:pPr>
        <w:pStyle w:val="Heading2"/>
        <w:spacing w:before="0"/>
        <w:rPr>
          <w:rFonts w:asciiTheme="minorHAnsi" w:hAnsiTheme="minorHAnsi" w:cstheme="minorHAnsi"/>
        </w:rPr>
      </w:pPr>
    </w:p>
    <w:p w:rsidRPr="0070237A" w:rsidR="005C314A" w:rsidP="005C314A" w:rsidRDefault="005C314A" w14:paraId="3E862D80" w14:textId="53AE6C6C">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521003">
        <w:rPr>
          <w:rFonts w:asciiTheme="minorHAnsi" w:hAnsiTheme="minorHAnsi" w:cstheme="minorHAnsi"/>
        </w:rPr>
        <w:t>17</w:t>
      </w:r>
      <w:r w:rsidRPr="0070237A">
        <w:rPr>
          <w:rFonts w:asciiTheme="minorHAnsi" w:hAnsiTheme="minorHAnsi" w:cstheme="minorHAnsi"/>
        </w:rPr>
        <w:t xml:space="preserve">: </w:t>
      </w:r>
      <w:r w:rsidRPr="0070237A" w:rsidR="00521003">
        <w:rPr>
          <w:rFonts w:asciiTheme="minorHAnsi" w:hAnsiTheme="minorHAnsi" w:cstheme="minorHAnsi"/>
        </w:rPr>
        <w:t>Resource for Individualized Career Development</w:t>
      </w:r>
    </w:p>
    <w:p w:rsidRPr="0070237A" w:rsidR="00521003" w:rsidP="00521003" w:rsidRDefault="00C50D1D" w14:paraId="28AAB597" w14:textId="258C344B">
      <w:pPr>
        <w:pStyle w:val="Heading3"/>
        <w:spacing w:before="0"/>
        <w:rPr>
          <w:rFonts w:asciiTheme="minorHAnsi" w:hAnsiTheme="minorHAnsi" w:cstheme="minorHAnsi"/>
          <w:b w:val="0"/>
        </w:rPr>
      </w:pPr>
      <w:hyperlink w:history="1" r:id="rId11">
        <w:r w:rsidRPr="0070237A" w:rsidR="00521003">
          <w:rPr>
            <w:rStyle w:val="Hyperlink"/>
            <w:rFonts w:asciiTheme="minorHAnsi" w:hAnsiTheme="minorHAnsi" w:cstheme="minorHAnsi"/>
            <w:b w:val="0"/>
            <w:bCs/>
          </w:rPr>
          <w:t>Transition Assessment Planning</w:t>
        </w:r>
      </w:hyperlink>
    </w:p>
    <w:p w:rsidRPr="0070237A" w:rsidR="00521003" w:rsidP="00521003" w:rsidRDefault="00521003" w14:paraId="6AF8FEFF" w14:textId="77777777">
      <w:pPr>
        <w:pStyle w:val="Heading3"/>
        <w:spacing w:before="0"/>
        <w:rPr>
          <w:rFonts w:asciiTheme="minorHAnsi" w:hAnsiTheme="minorHAnsi" w:cstheme="minorHAnsi"/>
          <w:b w:val="0"/>
        </w:rPr>
      </w:pPr>
      <w:r w:rsidRPr="0070237A">
        <w:rPr>
          <w:rFonts w:asciiTheme="minorHAnsi" w:hAnsiTheme="minorHAnsi" w:cstheme="minorHAnsi"/>
          <w:b w:val="0"/>
        </w:rPr>
        <w:t>A process that supports conversations within the IEP team. Transition Assessment Planning is an ongoing process, individually tailored to meet the youth’s needs and future adult life goals.</w:t>
      </w:r>
    </w:p>
    <w:p w:rsidRPr="0070237A" w:rsidR="00521003" w:rsidP="00521003" w:rsidRDefault="00C50D1D" w14:paraId="2DEB0385" w14:textId="583506F8">
      <w:pPr>
        <w:pStyle w:val="Heading3"/>
        <w:spacing w:before="0"/>
        <w:rPr>
          <w:rFonts w:asciiTheme="minorHAnsi" w:hAnsiTheme="minorHAnsi" w:cstheme="minorHAnsi"/>
          <w:b w:val="0"/>
        </w:rPr>
      </w:pPr>
      <w:hyperlink w:history="1" r:id="rId12">
        <w:r w:rsidRPr="0070237A" w:rsidR="00521003">
          <w:rPr>
            <w:rStyle w:val="Hyperlink"/>
            <w:rFonts w:asciiTheme="minorHAnsi" w:hAnsiTheme="minorHAnsi" w:cstheme="minorHAnsi"/>
            <w:b w:val="0"/>
            <w:bCs/>
          </w:rPr>
          <w:t>Ohio Employment First Transition Framework Backwards Planning</w:t>
        </w:r>
      </w:hyperlink>
    </w:p>
    <w:p w:rsidRPr="0070237A" w:rsidR="00521003" w:rsidP="00521003" w:rsidRDefault="00521003" w14:paraId="469E6192" w14:textId="77777777">
      <w:pPr>
        <w:pStyle w:val="Heading3"/>
        <w:spacing w:before="0"/>
        <w:rPr>
          <w:rFonts w:asciiTheme="minorHAnsi" w:hAnsiTheme="minorHAnsi" w:cstheme="minorHAnsi"/>
          <w:b w:val="0"/>
        </w:rPr>
      </w:pPr>
      <w:r w:rsidRPr="0070237A">
        <w:rPr>
          <w:rFonts w:asciiTheme="minorHAnsi" w:hAnsiTheme="minorHAnsi" w:cstheme="minorHAnsi"/>
          <w:b w:val="0"/>
        </w:rPr>
        <w:t xml:space="preserve">Backwards Planning is a way of thinking that helps students to recognize and plan over multiple years for adult life. Supports logical planning from the student’s present level of skills to the needed future adult life skills. </w:t>
      </w:r>
    </w:p>
    <w:p w:rsidRPr="0070237A" w:rsidR="002F540B" w:rsidP="002F540B" w:rsidRDefault="005C314A" w14:paraId="04DAE12F" w14:textId="77777777">
      <w:pPr>
        <w:rPr>
          <w:rFonts w:asciiTheme="minorHAnsi" w:hAnsiTheme="minorHAnsi" w:cstheme="minorHAnsi"/>
        </w:rPr>
      </w:pPr>
      <w:r w:rsidRPr="0070237A">
        <w:rPr>
          <w:rStyle w:val="Heading3Char"/>
          <w:rFonts w:asciiTheme="minorHAnsi" w:hAnsiTheme="minorHAnsi" w:cstheme="minorHAnsi"/>
        </w:rPr>
        <w:t>Slide Notes:</w:t>
      </w:r>
      <w:r w:rsidRPr="0070237A">
        <w:rPr>
          <w:rFonts w:asciiTheme="minorHAnsi" w:hAnsiTheme="minorHAnsi" w:cstheme="minorHAnsi"/>
        </w:rPr>
        <w:t xml:space="preserve"> </w:t>
      </w:r>
      <w:r w:rsidRPr="0070237A" w:rsidR="002F540B">
        <w:rPr>
          <w:rFonts w:asciiTheme="minorHAnsi" w:hAnsiTheme="minorHAnsi" w:cstheme="minorHAnsi"/>
        </w:rPr>
        <w:t>Transition Assessment Planning tools and the Ohio Employment First Transition Framework Backwards Planning tools are available at: https://ohioemploymentfirst.org/view.php?nav_id=504</w:t>
      </w:r>
    </w:p>
    <w:p w:rsidRPr="0070237A" w:rsidR="002F540B" w:rsidP="002F540B" w:rsidRDefault="002F540B" w14:paraId="48FA59B6" w14:textId="77777777">
      <w:pPr>
        <w:rPr>
          <w:rFonts w:asciiTheme="minorHAnsi" w:hAnsiTheme="minorHAnsi" w:cstheme="minorHAnsi"/>
        </w:rPr>
      </w:pPr>
    </w:p>
    <w:p w:rsidRPr="0070237A" w:rsidR="002F540B" w:rsidP="002F540B" w:rsidRDefault="002F540B" w14:paraId="775E2D3F" w14:textId="77777777">
      <w:pPr>
        <w:rPr>
          <w:rFonts w:asciiTheme="minorHAnsi" w:hAnsiTheme="minorHAnsi" w:cstheme="minorHAnsi"/>
        </w:rPr>
      </w:pPr>
    </w:p>
    <w:p w:rsidRPr="0070237A" w:rsidR="002F540B" w:rsidP="002F540B" w:rsidRDefault="002F540B" w14:paraId="197E0DA9" w14:textId="77777777">
      <w:pPr>
        <w:rPr>
          <w:rFonts w:asciiTheme="minorHAnsi" w:hAnsiTheme="minorHAnsi" w:cstheme="minorHAnsi"/>
        </w:rPr>
      </w:pPr>
    </w:p>
    <w:p w:rsidRPr="0070237A" w:rsidR="002F540B" w:rsidP="002F540B" w:rsidRDefault="002F540B" w14:paraId="655689F4" w14:textId="77777777">
      <w:pPr>
        <w:rPr>
          <w:rFonts w:asciiTheme="minorHAnsi" w:hAnsiTheme="minorHAnsi" w:cstheme="minorHAnsi"/>
        </w:rPr>
      </w:pPr>
    </w:p>
    <w:p w:rsidRPr="0070237A" w:rsidR="002F540B" w:rsidP="002F540B" w:rsidRDefault="002F540B" w14:paraId="024ED506" w14:textId="77777777">
      <w:pPr>
        <w:rPr>
          <w:rFonts w:asciiTheme="minorHAnsi" w:hAnsiTheme="minorHAnsi" w:cstheme="minorHAnsi"/>
        </w:rPr>
      </w:pPr>
    </w:p>
    <w:p w:rsidRPr="0070237A" w:rsidR="002F540B" w:rsidP="002F540B" w:rsidRDefault="002F540B" w14:paraId="632942BD" w14:textId="77777777">
      <w:pPr>
        <w:rPr>
          <w:rFonts w:asciiTheme="minorHAnsi" w:hAnsiTheme="minorHAnsi" w:cstheme="minorHAnsi"/>
        </w:rPr>
      </w:pPr>
    </w:p>
    <w:p w:rsidRPr="0070237A" w:rsidR="002F540B" w:rsidP="002F540B" w:rsidRDefault="002F540B" w14:paraId="24A7AF14" w14:textId="77777777">
      <w:pPr>
        <w:rPr>
          <w:rFonts w:asciiTheme="minorHAnsi" w:hAnsiTheme="minorHAnsi" w:cstheme="minorHAnsi"/>
        </w:rPr>
      </w:pPr>
    </w:p>
    <w:p w:rsidRPr="0070237A" w:rsidR="002F540B" w:rsidP="002F540B" w:rsidRDefault="002F540B" w14:paraId="6D65CAAE" w14:textId="77777777">
      <w:pPr>
        <w:rPr>
          <w:rFonts w:asciiTheme="minorHAnsi" w:hAnsiTheme="minorHAnsi" w:cstheme="minorHAnsi"/>
        </w:rPr>
      </w:pPr>
    </w:p>
    <w:p w:rsidRPr="0070237A" w:rsidR="005C314A" w:rsidP="002F540B" w:rsidRDefault="00521003" w14:paraId="72FC8434" w14:textId="4FF46223">
      <w:pPr>
        <w:rPr>
          <w:rFonts w:asciiTheme="minorHAnsi" w:hAnsiTheme="minorHAnsi" w:cstheme="minorHAnsi"/>
          <w:b/>
          <w:bCs/>
        </w:rPr>
      </w:pPr>
      <w:r w:rsidRPr="0070237A">
        <w:rPr>
          <w:rFonts w:asciiTheme="minorHAnsi" w:hAnsiTheme="minorHAnsi" w:cstheme="minorHAnsi"/>
          <w:b/>
          <w:bCs/>
        </w:rPr>
        <w:lastRenderedPageBreak/>
        <w:t>Slide 18</w:t>
      </w:r>
      <w:r w:rsidRPr="0070237A" w:rsidR="005C314A">
        <w:rPr>
          <w:rFonts w:asciiTheme="minorHAnsi" w:hAnsiTheme="minorHAnsi" w:cstheme="minorHAnsi"/>
          <w:b/>
          <w:bCs/>
        </w:rPr>
        <w:t xml:space="preserve">: </w:t>
      </w:r>
      <w:r w:rsidRPr="0070237A">
        <w:rPr>
          <w:rFonts w:asciiTheme="minorHAnsi" w:hAnsiTheme="minorHAnsi" w:cstheme="minorHAnsi"/>
          <w:b/>
          <w:bCs/>
        </w:rPr>
        <w:t>3. Authentic Community Based Work Experience</w:t>
      </w:r>
    </w:p>
    <w:p w:rsidRPr="0070237A" w:rsidR="00804D9F" w:rsidP="00B60160" w:rsidRDefault="00804D9F" w14:paraId="0436E502" w14:textId="77777777">
      <w:pPr>
        <w:pStyle w:val="Heading3"/>
        <w:numPr>
          <w:ilvl w:val="0"/>
          <w:numId w:val="17"/>
        </w:numPr>
        <w:spacing w:before="0"/>
        <w:rPr>
          <w:rFonts w:asciiTheme="minorHAnsi" w:hAnsiTheme="minorHAnsi" w:cstheme="minorHAnsi"/>
          <w:b w:val="0"/>
        </w:rPr>
      </w:pPr>
      <w:r w:rsidRPr="0070237A">
        <w:rPr>
          <w:rFonts w:asciiTheme="minorHAnsi" w:hAnsiTheme="minorHAnsi" w:cstheme="minorHAnsi"/>
          <w:b w:val="0"/>
        </w:rPr>
        <w:t xml:space="preserve">A </w:t>
      </w:r>
      <w:r w:rsidRPr="0070237A">
        <w:rPr>
          <w:rFonts w:asciiTheme="minorHAnsi" w:hAnsiTheme="minorHAnsi" w:cstheme="minorHAnsi"/>
          <w:b w:val="0"/>
          <w:bCs/>
          <w:i/>
          <w:iCs/>
        </w:rPr>
        <w:t xml:space="preserve">strong </w:t>
      </w:r>
      <w:r w:rsidRPr="0070237A">
        <w:rPr>
          <w:rFonts w:asciiTheme="minorHAnsi" w:hAnsiTheme="minorHAnsi" w:cstheme="minorHAnsi"/>
          <w:b w:val="0"/>
        </w:rPr>
        <w:t>predictor of future success</w:t>
      </w:r>
    </w:p>
    <w:p w:rsidRPr="0070237A" w:rsidR="00804D9F" w:rsidP="00B60160" w:rsidRDefault="00804D9F" w14:paraId="48FC3BB1" w14:textId="77777777">
      <w:pPr>
        <w:pStyle w:val="Heading3"/>
        <w:numPr>
          <w:ilvl w:val="0"/>
          <w:numId w:val="17"/>
        </w:numPr>
        <w:spacing w:before="0"/>
        <w:rPr>
          <w:rFonts w:asciiTheme="minorHAnsi" w:hAnsiTheme="minorHAnsi" w:cstheme="minorHAnsi"/>
          <w:b w:val="0"/>
        </w:rPr>
      </w:pPr>
      <w:r w:rsidRPr="0070237A">
        <w:rPr>
          <w:rFonts w:asciiTheme="minorHAnsi" w:hAnsiTheme="minorHAnsi" w:cstheme="minorHAnsi"/>
          <w:b w:val="0"/>
        </w:rPr>
        <w:t xml:space="preserve">Real Work and Paid Work </w:t>
      </w:r>
    </w:p>
    <w:p w:rsidRPr="0070237A" w:rsidR="00804D9F" w:rsidP="00B60160" w:rsidRDefault="00804D9F" w14:paraId="0F8AD776" w14:textId="77777777">
      <w:pPr>
        <w:pStyle w:val="Heading3"/>
        <w:numPr>
          <w:ilvl w:val="0"/>
          <w:numId w:val="17"/>
        </w:numPr>
        <w:spacing w:before="0"/>
        <w:rPr>
          <w:rFonts w:asciiTheme="minorHAnsi" w:hAnsiTheme="minorHAnsi" w:cstheme="minorHAnsi"/>
          <w:b w:val="0"/>
        </w:rPr>
      </w:pPr>
      <w:r w:rsidRPr="0070237A">
        <w:rPr>
          <w:rFonts w:asciiTheme="minorHAnsi" w:hAnsiTheme="minorHAnsi" w:cstheme="minorHAnsi"/>
          <w:b w:val="0"/>
        </w:rPr>
        <w:t>Skill development in work and ‘soft skills’</w:t>
      </w:r>
    </w:p>
    <w:p w:rsidRPr="0070237A" w:rsidR="005C314A" w:rsidP="00B60160" w:rsidRDefault="00804D9F" w14:paraId="5C68C3F6" w14:textId="1359BD13">
      <w:pPr>
        <w:pStyle w:val="Heading3"/>
        <w:numPr>
          <w:ilvl w:val="0"/>
          <w:numId w:val="17"/>
        </w:numPr>
        <w:spacing w:before="0"/>
        <w:rPr>
          <w:rFonts w:asciiTheme="minorHAnsi" w:hAnsiTheme="minorHAnsi" w:cstheme="minorHAnsi"/>
          <w:b w:val="0"/>
        </w:rPr>
      </w:pPr>
      <w:r w:rsidRPr="0070237A">
        <w:rPr>
          <w:rFonts w:asciiTheme="minorHAnsi" w:hAnsiTheme="minorHAnsi" w:cstheme="minorHAnsi"/>
          <w:b w:val="0"/>
        </w:rPr>
        <w:t>School hours, after school, summer</w:t>
      </w:r>
    </w:p>
    <w:p w:rsidRPr="0070237A" w:rsidR="005C314A" w:rsidP="00521003" w:rsidRDefault="005C314A" w14:paraId="43F0319C" w14:textId="0923CD71">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521003">
        <w:rPr>
          <w:rFonts w:asciiTheme="minorHAnsi" w:hAnsiTheme="minorHAnsi" w:cstheme="minorHAnsi"/>
          <w:b w:val="0"/>
        </w:rPr>
        <w:t>Work in the community. Young woman sitting at a table doing clerical work.</w:t>
      </w:r>
    </w:p>
    <w:p w:rsidRPr="0070237A" w:rsidR="00521003" w:rsidP="00521003" w:rsidRDefault="005C314A" w14:paraId="49D8D6E8" w14:textId="77777777">
      <w:pPr>
        <w:rPr>
          <w:rFonts w:asciiTheme="minorHAnsi" w:hAnsiTheme="minorHAnsi" w:cstheme="minorHAnsi"/>
        </w:rPr>
      </w:pPr>
      <w:r w:rsidRPr="0070237A">
        <w:rPr>
          <w:rStyle w:val="Heading3Char"/>
          <w:rFonts w:asciiTheme="minorHAnsi" w:hAnsiTheme="minorHAnsi" w:cstheme="minorHAnsi"/>
        </w:rPr>
        <w:t>Slide Notes:</w:t>
      </w:r>
      <w:r w:rsidRPr="0070237A">
        <w:rPr>
          <w:rFonts w:asciiTheme="minorHAnsi" w:hAnsiTheme="minorHAnsi" w:cstheme="minorHAnsi"/>
        </w:rPr>
        <w:t xml:space="preserve"> </w:t>
      </w:r>
      <w:r w:rsidRPr="0070237A" w:rsidR="00521003">
        <w:rPr>
          <w:rFonts w:asciiTheme="minorHAnsi" w:hAnsiTheme="minorHAnsi" w:cstheme="minorHAnsi"/>
        </w:rPr>
        <w:t>Research states that students who had a job at the time of high school exit were 5.1 times more likely to be engaged in post-school employment.</w:t>
      </w:r>
    </w:p>
    <w:p w:rsidRPr="0070237A" w:rsidR="005C314A" w:rsidP="005C314A" w:rsidRDefault="005C314A" w14:paraId="32F17B25" w14:textId="77777777">
      <w:pPr>
        <w:pStyle w:val="Heading2"/>
        <w:spacing w:before="0"/>
        <w:rPr>
          <w:rFonts w:asciiTheme="minorHAnsi" w:hAnsiTheme="minorHAnsi" w:cstheme="minorHAnsi"/>
        </w:rPr>
      </w:pPr>
    </w:p>
    <w:p w:rsidRPr="0070237A" w:rsidR="005C314A" w:rsidP="005C314A" w:rsidRDefault="005C314A" w14:paraId="750DFBA0" w14:textId="0813CCE1">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521003">
        <w:rPr>
          <w:rFonts w:asciiTheme="minorHAnsi" w:hAnsiTheme="minorHAnsi" w:cstheme="minorHAnsi"/>
        </w:rPr>
        <w:t>19:Resource for Authentic Community Based Work Experience</w:t>
      </w:r>
    </w:p>
    <w:p w:rsidRPr="0070237A" w:rsidR="00521003" w:rsidP="00521003" w:rsidRDefault="00C50D1D" w14:paraId="7666E146" w14:textId="6F735AB1">
      <w:pPr>
        <w:pStyle w:val="Heading3"/>
        <w:spacing w:before="0"/>
        <w:rPr>
          <w:rFonts w:asciiTheme="minorHAnsi" w:hAnsiTheme="minorHAnsi" w:cstheme="minorHAnsi"/>
          <w:b w:val="0"/>
        </w:rPr>
      </w:pPr>
      <w:hyperlink w:history="1" r:id="rId13">
        <w:r w:rsidRPr="0070237A" w:rsidR="00521003">
          <w:rPr>
            <w:rStyle w:val="Hyperlink"/>
            <w:rFonts w:asciiTheme="minorHAnsi" w:hAnsiTheme="minorHAnsi" w:cstheme="minorHAnsi"/>
            <w:b w:val="0"/>
            <w:bCs/>
          </w:rPr>
          <w:t>NTACT-Competitive Integrated Employment Toolkit</w:t>
        </w:r>
      </w:hyperlink>
    </w:p>
    <w:p w:rsidRPr="0070237A" w:rsidR="00521003" w:rsidP="00521003" w:rsidRDefault="00521003" w14:paraId="5A18FA08" w14:textId="77777777">
      <w:pPr>
        <w:pStyle w:val="Heading3"/>
        <w:spacing w:before="0"/>
        <w:rPr>
          <w:rFonts w:asciiTheme="minorHAnsi" w:hAnsiTheme="minorHAnsi" w:cstheme="minorHAnsi"/>
          <w:b w:val="0"/>
        </w:rPr>
      </w:pPr>
      <w:r w:rsidRPr="0070237A">
        <w:rPr>
          <w:rFonts w:asciiTheme="minorHAnsi" w:hAnsiTheme="minorHAnsi" w:cstheme="minorHAnsi"/>
          <w:b w:val="0"/>
        </w:rPr>
        <w:t xml:space="preserve">Toolkit has been developed as a framework to assist state and local teams in collaboratively implementing transition services. </w:t>
      </w:r>
    </w:p>
    <w:p w:rsidRPr="0070237A" w:rsidR="00521003" w:rsidP="00521003" w:rsidRDefault="00C50D1D" w14:paraId="280E2C8F" w14:textId="77777777">
      <w:pPr>
        <w:pStyle w:val="Heading3"/>
        <w:spacing w:before="0"/>
        <w:rPr>
          <w:rFonts w:asciiTheme="minorHAnsi" w:hAnsiTheme="minorHAnsi" w:cstheme="minorHAnsi"/>
          <w:b w:val="0"/>
        </w:rPr>
      </w:pPr>
      <w:hyperlink w:history="1" r:id="rId14">
        <w:r w:rsidRPr="0070237A" w:rsidR="00521003">
          <w:rPr>
            <w:rStyle w:val="Hyperlink"/>
            <w:rFonts w:asciiTheme="minorHAnsi" w:hAnsiTheme="minorHAnsi" w:cstheme="minorHAnsi"/>
            <w:b w:val="0"/>
            <w:bCs/>
          </w:rPr>
          <w:t xml:space="preserve">Career Planning Services  </w:t>
        </w:r>
      </w:hyperlink>
    </w:p>
    <w:p w:rsidRPr="0070237A" w:rsidR="005C314A" w:rsidP="005C314A" w:rsidRDefault="00521003" w14:paraId="347B2A61" w14:textId="3A63A5F8">
      <w:pPr>
        <w:pStyle w:val="Heading3"/>
        <w:spacing w:before="0"/>
        <w:rPr>
          <w:rFonts w:asciiTheme="minorHAnsi" w:hAnsiTheme="minorHAnsi" w:cstheme="minorHAnsi"/>
          <w:b w:val="0"/>
        </w:rPr>
      </w:pPr>
      <w:r w:rsidRPr="0070237A">
        <w:rPr>
          <w:rFonts w:asciiTheme="minorHAnsi" w:hAnsiTheme="minorHAnsi" w:cstheme="minorHAnsi"/>
          <w:b w:val="0"/>
        </w:rPr>
        <w:t>Career Planning Services are supported by HCB Medicaid Waivers. These services assist individuals to obtain of competitive, integrated employment. Some youth may be eligible for this services while in school and some will plan to use the service following high school.</w:t>
      </w:r>
    </w:p>
    <w:p w:rsidRPr="0070237A" w:rsidR="00521003" w:rsidP="00521003" w:rsidRDefault="005C314A" w14:paraId="21358ABB" w14:textId="30C95BC9">
      <w:pPr>
        <w:rPr>
          <w:rFonts w:asciiTheme="minorHAnsi" w:hAnsiTheme="minorHAnsi" w:eastAsiaTheme="majorEastAsia" w:cstheme="minorHAnsi"/>
          <w:color w:val="000000" w:themeColor="text1"/>
        </w:rPr>
      </w:pPr>
      <w:r w:rsidRPr="0070237A">
        <w:rPr>
          <w:rStyle w:val="Heading3Char"/>
          <w:rFonts w:asciiTheme="minorHAnsi" w:hAnsiTheme="minorHAnsi" w:cstheme="minorHAnsi"/>
        </w:rPr>
        <w:t>Slide Notes:</w:t>
      </w:r>
      <w:r w:rsidRPr="0070237A" w:rsidR="00521003">
        <w:rPr>
          <w:rStyle w:val="Heading3Char"/>
          <w:rFonts w:asciiTheme="minorHAnsi" w:hAnsiTheme="minorHAnsi" w:cstheme="minorHAnsi"/>
        </w:rPr>
        <w:t xml:space="preserve"> </w:t>
      </w:r>
      <w:r w:rsidRPr="0070237A" w:rsidR="00521003">
        <w:rPr>
          <w:rFonts w:asciiTheme="minorHAnsi" w:hAnsiTheme="minorHAnsi" w:eastAsiaTheme="majorEastAsia" w:cstheme="minorHAnsi"/>
          <w:color w:val="000000" w:themeColor="text1"/>
        </w:rPr>
        <w:t xml:space="preserve">NTACT- competitive Integrated Employment Toolkit link: </w:t>
      </w:r>
      <w:r w:rsidRPr="0070237A" w:rsidR="002F540B">
        <w:rPr>
          <w:rFonts w:asciiTheme="minorHAnsi" w:hAnsiTheme="minorHAnsi" w:eastAsiaTheme="majorEastAsia" w:cstheme="minorHAnsi"/>
          <w:color w:val="000000" w:themeColor="text1"/>
        </w:rPr>
        <w:t>https://transitionta.org/topics/employment/</w:t>
      </w:r>
    </w:p>
    <w:p w:rsidRPr="0070237A" w:rsidR="00521003" w:rsidP="00521003" w:rsidRDefault="00521003" w14:paraId="1E17E5AD" w14:textId="3C4ECBDA">
      <w:pPr>
        <w:rPr>
          <w:rFonts w:asciiTheme="minorHAnsi" w:hAnsiTheme="minorHAnsi" w:eastAsiaTheme="majorEastAsia" w:cstheme="minorHAnsi"/>
          <w:color w:val="000000" w:themeColor="text1"/>
        </w:rPr>
      </w:pPr>
      <w:r w:rsidRPr="0070237A">
        <w:rPr>
          <w:rFonts w:asciiTheme="minorHAnsi" w:hAnsiTheme="minorHAnsi" w:eastAsiaTheme="majorEastAsia" w:cstheme="minorHAnsi"/>
          <w:color w:val="000000" w:themeColor="text1"/>
        </w:rPr>
        <w:t>Career Planning services link:</w:t>
      </w:r>
      <w:r w:rsidRPr="0070237A" w:rsidR="00696E5C">
        <w:rPr>
          <w:rFonts w:asciiTheme="minorHAnsi" w:hAnsiTheme="minorHAnsi" w:eastAsiaTheme="majorEastAsia" w:cstheme="minorHAnsi"/>
          <w:color w:val="000000" w:themeColor="text1"/>
        </w:rPr>
        <w:t xml:space="preserve"> </w:t>
      </w:r>
      <w:hyperlink w:history="1" r:id="rId15">
        <w:r w:rsidRPr="0070237A" w:rsidR="008807D4">
          <w:rPr>
            <w:rStyle w:val="Hyperlink"/>
            <w:rFonts w:asciiTheme="minorHAnsi" w:hAnsiTheme="minorHAnsi" w:eastAsiaTheme="majorEastAsia" w:cstheme="minorHAnsi"/>
          </w:rPr>
          <w:t>https://dodd.ohio.gov/wps/portal/gov/dodd/waivers-and-services/services/career-planning/</w:t>
        </w:r>
      </w:hyperlink>
      <w:r w:rsidRPr="0070237A" w:rsidR="00696E5C">
        <w:rPr>
          <w:rFonts w:asciiTheme="minorHAnsi" w:hAnsiTheme="minorHAnsi" w:eastAsiaTheme="majorEastAsia" w:cstheme="minorHAnsi"/>
          <w:color w:val="000000" w:themeColor="text1"/>
        </w:rPr>
        <w:t xml:space="preserve">  </w:t>
      </w:r>
    </w:p>
    <w:p w:rsidRPr="0070237A" w:rsidR="00521003" w:rsidP="00521003" w:rsidRDefault="00521003" w14:paraId="15D2EB1A" w14:textId="77777777">
      <w:pPr>
        <w:rPr>
          <w:rFonts w:asciiTheme="minorHAnsi" w:hAnsiTheme="minorHAnsi" w:eastAsiaTheme="majorEastAsia" w:cstheme="minorHAnsi"/>
          <w:color w:val="000000" w:themeColor="text1"/>
        </w:rPr>
      </w:pPr>
      <w:r w:rsidRPr="0070237A">
        <w:rPr>
          <w:rFonts w:asciiTheme="minorHAnsi" w:hAnsiTheme="minorHAnsi" w:eastAsiaTheme="majorEastAsia" w:cstheme="minorHAnsi"/>
          <w:color w:val="000000" w:themeColor="text1"/>
        </w:rPr>
        <w:t xml:space="preserve">These services are provided in Ohio through Medicaid Waivers. Other states may have similar services through the Medicaid waivers under a different name. </w:t>
      </w:r>
    </w:p>
    <w:p w:rsidRPr="0070237A" w:rsidR="00521003" w:rsidP="00521003" w:rsidRDefault="00521003" w14:paraId="57920256" w14:textId="77777777">
      <w:pPr>
        <w:rPr>
          <w:rFonts w:asciiTheme="minorHAnsi" w:hAnsiTheme="minorHAnsi" w:eastAsiaTheme="majorEastAsia" w:cstheme="minorHAnsi"/>
          <w:color w:val="000000" w:themeColor="text1"/>
        </w:rPr>
      </w:pPr>
      <w:r w:rsidRPr="0070237A">
        <w:rPr>
          <w:rFonts w:asciiTheme="minorHAnsi" w:hAnsiTheme="minorHAnsi" w:eastAsiaTheme="majorEastAsia" w:cstheme="minorHAnsi"/>
          <w:color w:val="000000" w:themeColor="text1"/>
        </w:rPr>
        <w:t>HCB = Home and Community Based Medicaid Waiver</w:t>
      </w:r>
    </w:p>
    <w:p w:rsidRPr="0070237A" w:rsidR="005C314A" w:rsidP="005C314A" w:rsidRDefault="005C314A" w14:paraId="1B19EFB9" w14:textId="77777777">
      <w:pPr>
        <w:rPr>
          <w:rStyle w:val="Heading3Char"/>
          <w:rFonts w:asciiTheme="minorHAnsi" w:hAnsiTheme="minorHAnsi" w:cstheme="minorHAnsi"/>
          <w:b w:val="0"/>
        </w:rPr>
      </w:pPr>
    </w:p>
    <w:p w:rsidRPr="0070237A" w:rsidR="005C314A" w:rsidP="005C314A" w:rsidRDefault="005C314A" w14:paraId="4D0E47B3" w14:textId="46235DED">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521003">
        <w:rPr>
          <w:rFonts w:asciiTheme="minorHAnsi" w:hAnsiTheme="minorHAnsi" w:cstheme="minorHAnsi"/>
        </w:rPr>
        <w:t>20: 4. Social/Social-Emotional Instruction and Skills</w:t>
      </w:r>
    </w:p>
    <w:p w:rsidRPr="0070237A" w:rsidR="00804D9F" w:rsidP="00B60160" w:rsidRDefault="00804D9F" w14:paraId="07C5B78D" w14:textId="77777777">
      <w:pPr>
        <w:pStyle w:val="Heading3"/>
        <w:numPr>
          <w:ilvl w:val="0"/>
          <w:numId w:val="18"/>
        </w:numPr>
        <w:spacing w:before="0"/>
        <w:rPr>
          <w:rFonts w:asciiTheme="minorHAnsi" w:hAnsiTheme="minorHAnsi" w:cstheme="minorHAnsi"/>
          <w:b w:val="0"/>
        </w:rPr>
      </w:pPr>
      <w:r w:rsidRPr="0070237A">
        <w:rPr>
          <w:rFonts w:asciiTheme="minorHAnsi" w:hAnsiTheme="minorHAnsi" w:cstheme="minorHAnsi"/>
          <w:b w:val="0"/>
        </w:rPr>
        <w:t>Employers often report this as the top reason employees lose their jobs.</w:t>
      </w:r>
    </w:p>
    <w:p w:rsidRPr="0070237A" w:rsidR="00804D9F" w:rsidP="00B60160" w:rsidRDefault="00804D9F" w14:paraId="471F6368" w14:textId="77777777">
      <w:pPr>
        <w:pStyle w:val="Heading3"/>
        <w:numPr>
          <w:ilvl w:val="0"/>
          <w:numId w:val="18"/>
        </w:numPr>
        <w:spacing w:before="0"/>
        <w:rPr>
          <w:rFonts w:asciiTheme="minorHAnsi" w:hAnsiTheme="minorHAnsi" w:cstheme="minorHAnsi"/>
          <w:b w:val="0"/>
        </w:rPr>
      </w:pPr>
      <w:r w:rsidRPr="0070237A">
        <w:rPr>
          <w:rFonts w:asciiTheme="minorHAnsi" w:hAnsiTheme="minorHAnsi" w:cstheme="minorHAnsi"/>
          <w:b w:val="0"/>
        </w:rPr>
        <w:t>Associated with success in many areas of adult life.</w:t>
      </w:r>
    </w:p>
    <w:p w:rsidRPr="0070237A" w:rsidR="00804D9F" w:rsidP="00B60160" w:rsidRDefault="00804D9F" w14:paraId="1A3555B0" w14:textId="77777777">
      <w:pPr>
        <w:pStyle w:val="Heading3"/>
        <w:numPr>
          <w:ilvl w:val="0"/>
          <w:numId w:val="18"/>
        </w:numPr>
        <w:spacing w:before="0"/>
        <w:rPr>
          <w:rFonts w:asciiTheme="minorHAnsi" w:hAnsiTheme="minorHAnsi" w:cstheme="minorHAnsi"/>
          <w:b w:val="0"/>
        </w:rPr>
      </w:pPr>
      <w:r w:rsidRPr="0070237A">
        <w:rPr>
          <w:rFonts w:asciiTheme="minorHAnsi" w:hAnsiTheme="minorHAnsi" w:cstheme="minorHAnsi"/>
          <w:b w:val="0"/>
        </w:rPr>
        <w:t>Intentional, can be taught with a curriculum, but requires practice and mastery in authentic settings.</w:t>
      </w:r>
    </w:p>
    <w:p w:rsidRPr="0070237A" w:rsidR="005C314A" w:rsidP="00B60160" w:rsidRDefault="00804D9F" w14:paraId="37E18069" w14:textId="6791A91D">
      <w:pPr>
        <w:pStyle w:val="Heading3"/>
        <w:numPr>
          <w:ilvl w:val="0"/>
          <w:numId w:val="18"/>
        </w:numPr>
        <w:spacing w:before="0"/>
        <w:rPr>
          <w:rFonts w:asciiTheme="minorHAnsi" w:hAnsiTheme="minorHAnsi" w:cstheme="minorHAnsi"/>
          <w:b w:val="0"/>
        </w:rPr>
      </w:pPr>
      <w:r w:rsidRPr="0070237A">
        <w:rPr>
          <w:rFonts w:asciiTheme="minorHAnsi" w:hAnsiTheme="minorHAnsi" w:cstheme="minorHAnsi"/>
          <w:b w:val="0"/>
        </w:rPr>
        <w:t>Sometimes referred to as soft skills.</w:t>
      </w:r>
    </w:p>
    <w:p w:rsidRPr="0070237A" w:rsidR="005C314A" w:rsidP="00521003" w:rsidRDefault="005C314A" w14:paraId="0B57B7B8" w14:textId="5A11A04A">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521003">
        <w:rPr>
          <w:rFonts w:asciiTheme="minorHAnsi" w:hAnsiTheme="minorHAnsi" w:cstheme="minorHAnsi"/>
          <w:b w:val="0"/>
        </w:rPr>
        <w:t>Anger. Man looking angry with his finger pointing.</w:t>
      </w:r>
    </w:p>
    <w:p w:rsidRPr="0070237A" w:rsidR="00521003" w:rsidP="00521003" w:rsidRDefault="005C314A" w14:paraId="173945ED" w14:textId="77777777">
      <w:pPr>
        <w:rPr>
          <w:rFonts w:asciiTheme="minorHAnsi" w:hAnsiTheme="minorHAnsi" w:cstheme="minorHAnsi"/>
        </w:rPr>
      </w:pPr>
      <w:r w:rsidRPr="0070237A">
        <w:rPr>
          <w:rStyle w:val="Heading3Char"/>
          <w:rFonts w:asciiTheme="minorHAnsi" w:hAnsiTheme="minorHAnsi" w:cstheme="minorHAnsi"/>
        </w:rPr>
        <w:t>Slide Notes:</w:t>
      </w:r>
      <w:r w:rsidRPr="0070237A">
        <w:rPr>
          <w:rFonts w:asciiTheme="minorHAnsi" w:hAnsiTheme="minorHAnsi" w:cstheme="minorHAnsi"/>
        </w:rPr>
        <w:t xml:space="preserve"> </w:t>
      </w:r>
      <w:r w:rsidRPr="0070237A" w:rsidR="00521003">
        <w:rPr>
          <w:rFonts w:asciiTheme="minorHAnsi" w:hAnsiTheme="minorHAnsi" w:cstheme="minorHAnsi"/>
        </w:rPr>
        <w:t>Soft skills are important factors for work success. Does the worker know how to accept criticism, get along with co-workers, read facial expressions?</w:t>
      </w:r>
    </w:p>
    <w:p w:rsidRPr="0070237A" w:rsidR="005C314A" w:rsidP="005C314A" w:rsidRDefault="005C314A" w14:paraId="418CC0DD" w14:textId="77777777">
      <w:pPr>
        <w:pStyle w:val="Heading2"/>
        <w:spacing w:before="0"/>
        <w:rPr>
          <w:rFonts w:asciiTheme="minorHAnsi" w:hAnsiTheme="minorHAnsi" w:cstheme="minorHAnsi"/>
        </w:rPr>
      </w:pPr>
    </w:p>
    <w:p w:rsidRPr="0070237A" w:rsidR="005C314A" w:rsidP="005C314A" w:rsidRDefault="005C314A" w14:paraId="4FCFAE88" w14:textId="322E9B54">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521003">
        <w:rPr>
          <w:rFonts w:asciiTheme="minorHAnsi" w:hAnsiTheme="minorHAnsi" w:cstheme="minorHAnsi"/>
        </w:rPr>
        <w:t>21</w:t>
      </w:r>
      <w:r w:rsidRPr="0070237A">
        <w:rPr>
          <w:rFonts w:asciiTheme="minorHAnsi" w:hAnsiTheme="minorHAnsi" w:cstheme="minorHAnsi"/>
        </w:rPr>
        <w:t xml:space="preserve">: </w:t>
      </w:r>
      <w:r w:rsidRPr="0070237A" w:rsidR="00521003">
        <w:rPr>
          <w:rFonts w:asciiTheme="minorHAnsi" w:hAnsiTheme="minorHAnsi" w:cstheme="minorHAnsi"/>
        </w:rPr>
        <w:t>Resources for Social and Social Emotional Instruction and Skills</w:t>
      </w:r>
    </w:p>
    <w:p w:rsidRPr="0070237A" w:rsidR="00521003" w:rsidP="00521003" w:rsidRDefault="00C50D1D" w14:paraId="78A7CFF1" w14:textId="7C05D957">
      <w:pPr>
        <w:pStyle w:val="Heading3"/>
        <w:spacing w:before="0"/>
        <w:rPr>
          <w:rFonts w:asciiTheme="minorHAnsi" w:hAnsiTheme="minorHAnsi" w:cstheme="minorHAnsi"/>
          <w:b w:val="0"/>
        </w:rPr>
      </w:pPr>
      <w:hyperlink w:history="1" r:id="rId16">
        <w:r w:rsidRPr="0070237A" w:rsidR="00521003">
          <w:rPr>
            <w:rStyle w:val="Hyperlink"/>
            <w:rFonts w:asciiTheme="minorHAnsi" w:hAnsiTheme="minorHAnsi" w:cstheme="minorHAnsi"/>
            <w:b w:val="0"/>
            <w:bCs/>
          </w:rPr>
          <w:t>Core Social Emotional Learning (SEL) Competencies</w:t>
        </w:r>
      </w:hyperlink>
    </w:p>
    <w:p w:rsidRPr="0070237A" w:rsidR="00521003" w:rsidP="00521003" w:rsidRDefault="00521003" w14:paraId="567CFAE9" w14:textId="77777777">
      <w:pPr>
        <w:pStyle w:val="Heading3"/>
        <w:spacing w:before="0"/>
        <w:rPr>
          <w:rFonts w:asciiTheme="minorHAnsi" w:hAnsiTheme="minorHAnsi" w:cstheme="minorHAnsi"/>
          <w:b w:val="0"/>
        </w:rPr>
      </w:pPr>
      <w:r w:rsidRPr="0070237A">
        <w:rPr>
          <w:rFonts w:asciiTheme="minorHAnsi" w:hAnsiTheme="minorHAnsi" w:cstheme="minorHAnsi"/>
          <w:b w:val="0"/>
        </w:rPr>
        <w:t>Enhances students’ capacity to integrate skills, attitudes, and behaviors to deal effectively and ethically with daily tasks and challenges.</w:t>
      </w:r>
    </w:p>
    <w:p w:rsidRPr="0070237A" w:rsidR="00521003" w:rsidP="00521003" w:rsidRDefault="00C50D1D" w14:paraId="4EAF0176" w14:textId="77777777">
      <w:pPr>
        <w:pStyle w:val="Heading3"/>
        <w:spacing w:before="0"/>
        <w:rPr>
          <w:rFonts w:asciiTheme="minorHAnsi" w:hAnsiTheme="minorHAnsi" w:cstheme="minorHAnsi"/>
          <w:b w:val="0"/>
        </w:rPr>
      </w:pPr>
      <w:hyperlink w:history="1" r:id="rId17">
        <w:r w:rsidRPr="0070237A" w:rsidR="00521003">
          <w:rPr>
            <w:rStyle w:val="Hyperlink"/>
            <w:rFonts w:asciiTheme="minorHAnsi" w:hAnsiTheme="minorHAnsi" w:cstheme="minorHAnsi"/>
            <w:b w:val="0"/>
            <w:bCs/>
          </w:rPr>
          <w:t>Skills to Pay the Bills: Mastering Soft Skills for Workplace Success</w:t>
        </w:r>
      </w:hyperlink>
    </w:p>
    <w:p w:rsidRPr="0070237A" w:rsidR="005C314A" w:rsidP="005C314A" w:rsidRDefault="00521003" w14:paraId="6D6785D9" w14:textId="1058C7BF">
      <w:pPr>
        <w:pStyle w:val="Heading3"/>
        <w:spacing w:before="0"/>
        <w:rPr>
          <w:rFonts w:asciiTheme="minorHAnsi" w:hAnsiTheme="minorHAnsi" w:cstheme="minorHAnsi"/>
          <w:b w:val="0"/>
        </w:rPr>
      </w:pPr>
      <w:r w:rsidRPr="0070237A">
        <w:rPr>
          <w:rFonts w:asciiTheme="minorHAnsi" w:hAnsiTheme="minorHAnsi" w:cstheme="minorHAnsi"/>
          <w:b w:val="0"/>
        </w:rPr>
        <w:t xml:space="preserve">The Office of Disability Employment Policy provides a </w:t>
      </w:r>
      <w:proofErr w:type="gramStart"/>
      <w:r w:rsidRPr="0070237A">
        <w:rPr>
          <w:rFonts w:asciiTheme="minorHAnsi" w:hAnsiTheme="minorHAnsi" w:cstheme="minorHAnsi"/>
          <w:b w:val="0"/>
        </w:rPr>
        <w:t>six chapter</w:t>
      </w:r>
      <w:proofErr w:type="gramEnd"/>
      <w:r w:rsidRPr="0070237A">
        <w:rPr>
          <w:rFonts w:asciiTheme="minorHAnsi" w:hAnsiTheme="minorHAnsi" w:cstheme="minorHAnsi"/>
          <w:b w:val="0"/>
        </w:rPr>
        <w:t xml:space="preserve"> curriculum for youth, ages 14-21 that focuses on workplace interpersonal and professional skill building. This free download provides hands-on teaching activities to use in the classroom setting or after school. An accompanying soft skills video series is also available.</w:t>
      </w:r>
    </w:p>
    <w:p w:rsidRPr="0070237A" w:rsidR="00827864" w:rsidP="00827864" w:rsidRDefault="005C314A" w14:paraId="3089EE37" w14:textId="77777777">
      <w:pPr>
        <w:rPr>
          <w:rFonts w:asciiTheme="minorHAnsi" w:hAnsiTheme="minorHAnsi" w:eastAsiaTheme="majorEastAsia" w:cstheme="minorHAnsi"/>
          <w:color w:val="000000" w:themeColor="text1"/>
        </w:rPr>
      </w:pPr>
      <w:r w:rsidRPr="0070237A">
        <w:rPr>
          <w:rStyle w:val="Heading3Char"/>
          <w:rFonts w:asciiTheme="minorHAnsi" w:hAnsiTheme="minorHAnsi" w:cstheme="minorHAnsi"/>
        </w:rPr>
        <w:t>Slide Notes:</w:t>
      </w:r>
      <w:r w:rsidRPr="0070237A" w:rsidR="00521003">
        <w:rPr>
          <w:rFonts w:asciiTheme="minorHAnsi" w:hAnsiTheme="minorHAnsi" w:eastAsiaTheme="minorEastAsia" w:cstheme="minorHAnsi"/>
          <w:color w:val="000000" w:themeColor="text1"/>
          <w:kern w:val="24"/>
        </w:rPr>
        <w:t xml:space="preserve"> </w:t>
      </w:r>
      <w:r w:rsidRPr="0070237A" w:rsidR="00521003">
        <w:rPr>
          <w:rFonts w:asciiTheme="minorHAnsi" w:hAnsiTheme="minorHAnsi" w:eastAsiaTheme="majorEastAsia" w:cstheme="minorHAnsi"/>
          <w:color w:val="000000" w:themeColor="text1"/>
        </w:rPr>
        <w:t xml:space="preserve">Core Social Emotional Learning (SEL) Competencies link: </w:t>
      </w:r>
      <w:r w:rsidRPr="0070237A" w:rsidR="00827864">
        <w:rPr>
          <w:rFonts w:asciiTheme="minorHAnsi" w:hAnsiTheme="minorHAnsi" w:eastAsiaTheme="majorEastAsia" w:cstheme="minorHAnsi"/>
          <w:color w:val="000000" w:themeColor="text1"/>
        </w:rPr>
        <w:t>https://www.panoramaed.com/blog/guide-to-core-sel-competencies</w:t>
      </w:r>
    </w:p>
    <w:p w:rsidRPr="0070237A" w:rsidR="005C314A" w:rsidP="005C314A" w:rsidRDefault="00521003" w14:paraId="4CC5E07F" w14:textId="36847E63">
      <w:pPr>
        <w:rPr>
          <w:rStyle w:val="Heading3Char"/>
          <w:rFonts w:asciiTheme="minorHAnsi" w:hAnsiTheme="minorHAnsi" w:cstheme="minorHAnsi"/>
          <w:b w:val="0"/>
        </w:rPr>
      </w:pPr>
      <w:r w:rsidRPr="0070237A">
        <w:rPr>
          <w:rFonts w:asciiTheme="minorHAnsi" w:hAnsiTheme="minorHAnsi" w:eastAsiaTheme="majorEastAsia" w:cstheme="minorHAnsi"/>
          <w:color w:val="000000" w:themeColor="text1"/>
        </w:rPr>
        <w:t>Skills to Pay the Bills: Mastering Soft Skills for Workplace Success link: https://www.dol.gov/odep/topics/youth/softskills/</w:t>
      </w:r>
    </w:p>
    <w:p w:rsidRPr="0070237A" w:rsidR="005C314A" w:rsidP="005C314A" w:rsidRDefault="005C314A" w14:paraId="5E423FCD" w14:textId="77777777">
      <w:pPr>
        <w:rPr>
          <w:rStyle w:val="Heading3Char"/>
          <w:rFonts w:asciiTheme="minorHAnsi" w:hAnsiTheme="minorHAnsi" w:cstheme="minorHAnsi"/>
        </w:rPr>
      </w:pPr>
    </w:p>
    <w:p w:rsidRPr="0070237A" w:rsidR="00804D9F" w:rsidP="009F653A" w:rsidRDefault="005C314A" w14:paraId="4BD33BCE" w14:textId="01A32372">
      <w:pPr>
        <w:pStyle w:val="Heading2"/>
        <w:spacing w:before="0"/>
        <w:rPr>
          <w:rFonts w:asciiTheme="minorHAnsi" w:hAnsiTheme="minorHAnsi" w:cstheme="minorHAnsi"/>
        </w:rPr>
      </w:pPr>
      <w:r w:rsidRPr="0070237A">
        <w:rPr>
          <w:rFonts w:asciiTheme="minorHAnsi" w:hAnsiTheme="minorHAnsi" w:cstheme="minorHAnsi"/>
        </w:rPr>
        <w:t xml:space="preserve">Slide </w:t>
      </w:r>
      <w:r w:rsidRPr="0070237A" w:rsidR="009F653A">
        <w:rPr>
          <w:rFonts w:asciiTheme="minorHAnsi" w:hAnsiTheme="minorHAnsi" w:cstheme="minorHAnsi"/>
        </w:rPr>
        <w:t>22:</w:t>
      </w:r>
      <w:r w:rsidRPr="0070237A" w:rsidR="009F653A">
        <w:rPr>
          <w:rFonts w:asciiTheme="minorHAnsi" w:hAnsiTheme="minorHAnsi" w:eastAsiaTheme="minorEastAsia" w:cstheme="minorHAnsi"/>
          <w:kern w:val="24"/>
          <w:sz w:val="56"/>
          <w:szCs w:val="56"/>
        </w:rPr>
        <w:t xml:space="preserve"> </w:t>
      </w:r>
      <w:r w:rsidRPr="0070237A" w:rsidR="00804D9F">
        <w:rPr>
          <w:rFonts w:asciiTheme="minorHAnsi" w:hAnsiTheme="minorHAnsi" w:cstheme="minorHAnsi"/>
        </w:rPr>
        <w:t>5. Academic, Vocational, Occupational Education and Preparation</w:t>
      </w:r>
    </w:p>
    <w:p w:rsidRPr="0070237A" w:rsidR="00804D9F" w:rsidP="00B60160" w:rsidRDefault="00804D9F" w14:paraId="01AA2FEC" w14:textId="77777777">
      <w:pPr>
        <w:pStyle w:val="Heading2"/>
        <w:numPr>
          <w:ilvl w:val="0"/>
          <w:numId w:val="19"/>
        </w:numPr>
        <w:tabs>
          <w:tab w:val="clear" w:pos="720"/>
          <w:tab w:val="num" w:pos="360"/>
        </w:tabs>
        <w:spacing w:before="0"/>
        <w:ind w:left="360"/>
        <w:rPr>
          <w:rFonts w:asciiTheme="minorHAnsi" w:hAnsiTheme="minorHAnsi" w:cstheme="minorHAnsi"/>
          <w:b w:val="0"/>
          <w:sz w:val="24"/>
        </w:rPr>
      </w:pPr>
      <w:r w:rsidRPr="0070237A">
        <w:rPr>
          <w:rFonts w:asciiTheme="minorHAnsi" w:hAnsiTheme="minorHAnsi" w:cstheme="minorHAnsi"/>
          <w:b w:val="0"/>
          <w:sz w:val="24"/>
        </w:rPr>
        <w:t>More than academics</w:t>
      </w:r>
    </w:p>
    <w:p w:rsidRPr="0070237A" w:rsidR="00804D9F" w:rsidP="00B60160" w:rsidRDefault="00804D9F" w14:paraId="78FD1B4A" w14:textId="77777777">
      <w:pPr>
        <w:pStyle w:val="Heading2"/>
        <w:numPr>
          <w:ilvl w:val="0"/>
          <w:numId w:val="19"/>
        </w:numPr>
        <w:tabs>
          <w:tab w:val="clear" w:pos="720"/>
          <w:tab w:val="num" w:pos="360"/>
        </w:tabs>
        <w:spacing w:before="0"/>
        <w:ind w:left="360"/>
        <w:rPr>
          <w:rFonts w:asciiTheme="minorHAnsi" w:hAnsiTheme="minorHAnsi" w:cstheme="minorHAnsi"/>
          <w:b w:val="0"/>
          <w:sz w:val="24"/>
        </w:rPr>
      </w:pPr>
      <w:r w:rsidRPr="0070237A">
        <w:rPr>
          <w:rFonts w:asciiTheme="minorHAnsi" w:hAnsiTheme="minorHAnsi" w:cstheme="minorHAnsi"/>
          <w:b w:val="0"/>
          <w:sz w:val="24"/>
        </w:rPr>
        <w:t>High Expectations</w:t>
      </w:r>
    </w:p>
    <w:p w:rsidRPr="0070237A" w:rsidR="005C314A" w:rsidP="00B60160" w:rsidRDefault="00804D9F" w14:paraId="601BED55" w14:textId="0EF7ADA4">
      <w:pPr>
        <w:pStyle w:val="Heading2"/>
        <w:numPr>
          <w:ilvl w:val="0"/>
          <w:numId w:val="19"/>
        </w:numPr>
        <w:tabs>
          <w:tab w:val="clear" w:pos="720"/>
          <w:tab w:val="num" w:pos="360"/>
        </w:tabs>
        <w:spacing w:before="0"/>
        <w:ind w:left="360"/>
        <w:rPr>
          <w:rFonts w:asciiTheme="minorHAnsi" w:hAnsiTheme="minorHAnsi" w:cstheme="minorHAnsi"/>
          <w:b w:val="0"/>
          <w:sz w:val="24"/>
        </w:rPr>
      </w:pPr>
      <w:r w:rsidRPr="0070237A">
        <w:rPr>
          <w:rFonts w:asciiTheme="minorHAnsi" w:hAnsiTheme="minorHAnsi" w:cstheme="minorHAnsi"/>
          <w:b w:val="0"/>
          <w:sz w:val="24"/>
        </w:rPr>
        <w:t>Well Balanced</w:t>
      </w:r>
    </w:p>
    <w:p w:rsidRPr="0070237A" w:rsidR="005C314A" w:rsidP="005C314A" w:rsidRDefault="005C314A" w14:paraId="2A6CBF9B" w14:textId="17621EFC">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C37AB6">
        <w:rPr>
          <w:rFonts w:asciiTheme="minorHAnsi" w:hAnsiTheme="minorHAnsi" w:cstheme="minorHAnsi"/>
          <w:b w:val="0"/>
        </w:rPr>
        <w:t>Planning for the future. A young man and woman working on a computer. The woman is pointing to something on the computer monitor.</w:t>
      </w:r>
    </w:p>
    <w:p w:rsidRPr="0070237A" w:rsidR="00C37AB6" w:rsidP="00C37AB6" w:rsidRDefault="005C314A" w14:paraId="15D9969A" w14:textId="77777777">
      <w:pPr>
        <w:rPr>
          <w:rFonts w:asciiTheme="minorHAnsi" w:hAnsiTheme="minorHAnsi" w:cstheme="minorHAnsi"/>
        </w:rPr>
      </w:pPr>
      <w:r w:rsidRPr="0070237A">
        <w:rPr>
          <w:rStyle w:val="Heading3Char"/>
          <w:rFonts w:asciiTheme="minorHAnsi" w:hAnsiTheme="minorHAnsi" w:cstheme="minorHAnsi"/>
        </w:rPr>
        <w:t>Slide Notes:</w:t>
      </w:r>
      <w:r w:rsidRPr="0070237A">
        <w:rPr>
          <w:rFonts w:asciiTheme="minorHAnsi" w:hAnsiTheme="minorHAnsi" w:cstheme="minorHAnsi"/>
        </w:rPr>
        <w:t xml:space="preserve"> </w:t>
      </w:r>
      <w:r w:rsidRPr="0070237A" w:rsidR="00C37AB6">
        <w:rPr>
          <w:rFonts w:asciiTheme="minorHAnsi" w:hAnsiTheme="minorHAnsi" w:cstheme="minorHAnsi"/>
        </w:rPr>
        <w:t>Students in vocational education have higher employment rates post school. Engage the participants in discussions by prompting with questions such as:</w:t>
      </w:r>
    </w:p>
    <w:p w:rsidRPr="0070237A" w:rsidR="00804D9F" w:rsidP="00B60160" w:rsidRDefault="00804D9F" w14:paraId="57735D8C" w14:textId="77777777">
      <w:pPr>
        <w:numPr>
          <w:ilvl w:val="0"/>
          <w:numId w:val="20"/>
        </w:numPr>
        <w:tabs>
          <w:tab w:val="num" w:pos="720"/>
        </w:tabs>
        <w:rPr>
          <w:rFonts w:asciiTheme="minorHAnsi" w:hAnsiTheme="minorHAnsi" w:cstheme="minorHAnsi"/>
        </w:rPr>
      </w:pPr>
      <w:r w:rsidRPr="0070237A">
        <w:rPr>
          <w:rFonts w:asciiTheme="minorHAnsi" w:hAnsiTheme="minorHAnsi" w:cstheme="minorHAnsi"/>
        </w:rPr>
        <w:t xml:space="preserve">In your district or county, is the full range of the course of study (career tech, vocational education) available to youth with disabilities? </w:t>
      </w:r>
    </w:p>
    <w:p w:rsidRPr="0070237A" w:rsidR="00804D9F" w:rsidP="00B60160" w:rsidRDefault="00804D9F" w14:paraId="7FD8A842" w14:textId="77777777">
      <w:pPr>
        <w:numPr>
          <w:ilvl w:val="0"/>
          <w:numId w:val="20"/>
        </w:numPr>
        <w:tabs>
          <w:tab w:val="num" w:pos="720"/>
        </w:tabs>
        <w:rPr>
          <w:rFonts w:asciiTheme="minorHAnsi" w:hAnsiTheme="minorHAnsi" w:cstheme="minorHAnsi"/>
        </w:rPr>
      </w:pPr>
      <w:r w:rsidRPr="0070237A">
        <w:rPr>
          <w:rFonts w:asciiTheme="minorHAnsi" w:hAnsiTheme="minorHAnsi" w:cstheme="minorHAnsi"/>
        </w:rPr>
        <w:t xml:space="preserve">Functional academics that are applied to authentic life situations need to be in place and worked on in middle school or earlier as a foundation for these courses.  </w:t>
      </w:r>
    </w:p>
    <w:p w:rsidRPr="0070237A" w:rsidR="00804D9F" w:rsidP="00B60160" w:rsidRDefault="00804D9F" w14:paraId="35BBFB77" w14:textId="77777777">
      <w:pPr>
        <w:numPr>
          <w:ilvl w:val="0"/>
          <w:numId w:val="20"/>
        </w:numPr>
        <w:tabs>
          <w:tab w:val="num" w:pos="720"/>
        </w:tabs>
        <w:rPr>
          <w:rFonts w:asciiTheme="minorHAnsi" w:hAnsiTheme="minorHAnsi" w:cstheme="minorHAnsi"/>
        </w:rPr>
      </w:pPr>
      <w:r w:rsidRPr="0070237A">
        <w:rPr>
          <w:rFonts w:asciiTheme="minorHAnsi" w:hAnsiTheme="minorHAnsi" w:cstheme="minorHAnsi"/>
        </w:rPr>
        <w:t xml:space="preserve">Is there evidence that competence is assumed for all students including students with disabilities?   </w:t>
      </w:r>
    </w:p>
    <w:p w:rsidRPr="0070237A" w:rsidR="00804D9F" w:rsidP="00B60160" w:rsidRDefault="00804D9F" w14:paraId="07AAD814" w14:textId="77777777">
      <w:pPr>
        <w:numPr>
          <w:ilvl w:val="0"/>
          <w:numId w:val="20"/>
        </w:numPr>
        <w:tabs>
          <w:tab w:val="num" w:pos="720"/>
        </w:tabs>
        <w:rPr>
          <w:rFonts w:asciiTheme="minorHAnsi" w:hAnsiTheme="minorHAnsi" w:cstheme="minorHAnsi"/>
        </w:rPr>
      </w:pPr>
      <w:r w:rsidRPr="0070237A">
        <w:rPr>
          <w:rFonts w:asciiTheme="minorHAnsi" w:hAnsiTheme="minorHAnsi" w:cstheme="minorHAnsi"/>
        </w:rPr>
        <w:t>Is a balanced curriculum .. one that focuses not only on academics….made available for all students?</w:t>
      </w:r>
    </w:p>
    <w:p w:rsidRPr="0070237A" w:rsidR="00804D9F" w:rsidP="00B60160" w:rsidRDefault="00804D9F" w14:paraId="4030348F" w14:textId="77777777">
      <w:pPr>
        <w:numPr>
          <w:ilvl w:val="0"/>
          <w:numId w:val="20"/>
        </w:numPr>
        <w:tabs>
          <w:tab w:val="num" w:pos="720"/>
        </w:tabs>
        <w:rPr>
          <w:rFonts w:asciiTheme="minorHAnsi" w:hAnsiTheme="minorHAnsi" w:cstheme="minorHAnsi"/>
        </w:rPr>
      </w:pPr>
      <w:r w:rsidRPr="0070237A">
        <w:rPr>
          <w:rFonts w:asciiTheme="minorHAnsi" w:hAnsiTheme="minorHAnsi" w:cstheme="minorHAnsi"/>
        </w:rPr>
        <w:t xml:space="preserve">Can educators be more creative in how the full range of curriculums are adapted for students with disabilities? </w:t>
      </w:r>
    </w:p>
    <w:p w:rsidRPr="0070237A" w:rsidR="005C314A" w:rsidP="00B60160" w:rsidRDefault="00804D9F" w14:paraId="0DF52626" w14:textId="69741B2B">
      <w:pPr>
        <w:numPr>
          <w:ilvl w:val="0"/>
          <w:numId w:val="20"/>
        </w:numPr>
        <w:tabs>
          <w:tab w:val="num" w:pos="720"/>
        </w:tabs>
        <w:rPr>
          <w:rFonts w:asciiTheme="minorHAnsi" w:hAnsiTheme="minorHAnsi" w:cstheme="minorHAnsi"/>
        </w:rPr>
      </w:pPr>
      <w:r w:rsidRPr="0070237A">
        <w:rPr>
          <w:rFonts w:asciiTheme="minorHAnsi" w:hAnsiTheme="minorHAnsi" w:cstheme="minorHAnsi"/>
        </w:rPr>
        <w:t xml:space="preserve">Are educators including other community resources such as Career One Stops with videos and interviews of individuals in careers? </w:t>
      </w:r>
    </w:p>
    <w:p w:rsidRPr="0070237A" w:rsidR="00C37AB6" w:rsidP="005C314A" w:rsidRDefault="00C37AB6" w14:paraId="2643368F" w14:textId="77777777">
      <w:pPr>
        <w:pStyle w:val="Heading2"/>
        <w:spacing w:before="0"/>
        <w:rPr>
          <w:rFonts w:asciiTheme="minorHAnsi" w:hAnsiTheme="minorHAnsi" w:cstheme="minorHAnsi"/>
        </w:rPr>
      </w:pPr>
    </w:p>
    <w:p w:rsidRPr="0070237A" w:rsidR="005C314A" w:rsidP="005C314A" w:rsidRDefault="005C314A" w14:paraId="10C52A84" w14:textId="7C617C41">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C37AB6">
        <w:rPr>
          <w:rFonts w:asciiTheme="minorHAnsi" w:hAnsiTheme="minorHAnsi" w:cstheme="minorHAnsi"/>
        </w:rPr>
        <w:t>23</w:t>
      </w:r>
      <w:r w:rsidRPr="0070237A">
        <w:rPr>
          <w:rFonts w:asciiTheme="minorHAnsi" w:hAnsiTheme="minorHAnsi" w:cstheme="minorHAnsi"/>
        </w:rPr>
        <w:t xml:space="preserve">: </w:t>
      </w:r>
      <w:r w:rsidRPr="0070237A" w:rsidR="00C37AB6">
        <w:rPr>
          <w:rFonts w:asciiTheme="minorHAnsi" w:hAnsiTheme="minorHAnsi" w:cstheme="minorHAnsi"/>
        </w:rPr>
        <w:t>Resource for Academic Vocational Occupational Education and Preparation</w:t>
      </w:r>
    </w:p>
    <w:p w:rsidRPr="0070237A" w:rsidR="00C37AB6" w:rsidP="00C37AB6" w:rsidRDefault="00C50D1D" w14:paraId="501BD991" w14:textId="77777777">
      <w:pPr>
        <w:pStyle w:val="Heading3"/>
        <w:spacing w:before="0"/>
        <w:rPr>
          <w:rFonts w:asciiTheme="minorHAnsi" w:hAnsiTheme="minorHAnsi" w:cstheme="minorHAnsi"/>
          <w:b w:val="0"/>
        </w:rPr>
      </w:pPr>
      <w:hyperlink w:history="1" r:id="rId18">
        <w:r w:rsidRPr="0070237A" w:rsidR="00C37AB6">
          <w:rPr>
            <w:rStyle w:val="Hyperlink"/>
            <w:rFonts w:asciiTheme="minorHAnsi" w:hAnsiTheme="minorHAnsi" w:cstheme="minorHAnsi"/>
            <w:b w:val="0"/>
            <w:bCs/>
          </w:rPr>
          <w:t>Career One Stop: Jobs and Career Information</w:t>
        </w:r>
      </w:hyperlink>
    </w:p>
    <w:p w:rsidRPr="0070237A" w:rsidR="00C37AB6" w:rsidP="00C37AB6" w:rsidRDefault="00C37AB6" w14:paraId="08A7F21A" w14:textId="77777777">
      <w:pPr>
        <w:pStyle w:val="Heading3"/>
        <w:spacing w:before="0"/>
        <w:rPr>
          <w:rFonts w:asciiTheme="minorHAnsi" w:hAnsiTheme="minorHAnsi" w:cstheme="minorHAnsi"/>
          <w:b w:val="0"/>
        </w:rPr>
      </w:pPr>
      <w:r w:rsidRPr="0070237A">
        <w:rPr>
          <w:rFonts w:asciiTheme="minorHAnsi" w:hAnsiTheme="minorHAnsi" w:cstheme="minorHAnsi"/>
          <w:b w:val="0"/>
        </w:rPr>
        <w:t>Provides online career exploration of multiple career fields with videos and interviews of individuals in current job fields. Additional helpful resources are also available.</w:t>
      </w:r>
    </w:p>
    <w:p w:rsidRPr="0070237A" w:rsidR="00C37AB6" w:rsidP="00C37AB6" w:rsidRDefault="00C50D1D" w14:paraId="400ECE0D" w14:textId="0966A426">
      <w:pPr>
        <w:pStyle w:val="Heading3"/>
        <w:spacing w:before="0"/>
        <w:rPr>
          <w:rFonts w:asciiTheme="minorHAnsi" w:hAnsiTheme="minorHAnsi" w:cstheme="minorHAnsi"/>
          <w:b w:val="0"/>
        </w:rPr>
      </w:pPr>
      <w:hyperlink w:history="1" r:id="rId19">
        <w:r w:rsidRPr="0070237A" w:rsidR="00C37AB6">
          <w:rPr>
            <w:rStyle w:val="Hyperlink"/>
            <w:rFonts w:asciiTheme="minorHAnsi" w:hAnsiTheme="minorHAnsi" w:cstheme="minorHAnsi"/>
            <w:b w:val="0"/>
            <w:bCs/>
          </w:rPr>
          <w:t>NTACT Evidence Based Practices and Predictors for Transition Planning</w:t>
        </w:r>
      </w:hyperlink>
    </w:p>
    <w:p w:rsidRPr="0070237A" w:rsidR="005C314A" w:rsidP="005C314A" w:rsidRDefault="00C37AB6" w14:paraId="76FCD1F5" w14:textId="0EF404F3">
      <w:pPr>
        <w:pStyle w:val="Heading3"/>
        <w:spacing w:before="0"/>
        <w:rPr>
          <w:rFonts w:asciiTheme="minorHAnsi" w:hAnsiTheme="minorHAnsi" w:cstheme="minorHAnsi"/>
          <w:b w:val="0"/>
        </w:rPr>
      </w:pPr>
      <w:r w:rsidRPr="0070237A">
        <w:rPr>
          <w:rFonts w:asciiTheme="minorHAnsi" w:hAnsiTheme="minorHAnsi" w:cstheme="minorHAnsi"/>
          <w:b w:val="0"/>
        </w:rPr>
        <w:t xml:space="preserve">National Technical Assistance Center on Transition (NTACT). NTACT provides free educational resources in all content areas for student development and academic skill building. </w:t>
      </w:r>
    </w:p>
    <w:p w:rsidRPr="0070237A" w:rsidR="00C37AB6" w:rsidP="00C37AB6" w:rsidRDefault="005C314A" w14:paraId="3A38CC51" w14:textId="77777777">
      <w:pPr>
        <w:rPr>
          <w:rFonts w:asciiTheme="minorHAnsi" w:hAnsiTheme="minorHAnsi" w:eastAsiaTheme="majorEastAsia" w:cstheme="minorHAnsi"/>
          <w:color w:val="000000" w:themeColor="text1"/>
        </w:rPr>
      </w:pPr>
      <w:r w:rsidRPr="0070237A">
        <w:rPr>
          <w:rStyle w:val="Heading3Char"/>
          <w:rFonts w:asciiTheme="minorHAnsi" w:hAnsiTheme="minorHAnsi" w:cstheme="minorHAnsi"/>
        </w:rPr>
        <w:t>Slide Notes:</w:t>
      </w:r>
      <w:r w:rsidRPr="0070237A" w:rsidR="00C37AB6">
        <w:rPr>
          <w:rStyle w:val="Heading3Char"/>
          <w:rFonts w:asciiTheme="minorHAnsi" w:hAnsiTheme="minorHAnsi" w:cstheme="minorHAnsi"/>
        </w:rPr>
        <w:t xml:space="preserve"> </w:t>
      </w:r>
      <w:r w:rsidRPr="0070237A" w:rsidR="00C37AB6">
        <w:rPr>
          <w:rFonts w:asciiTheme="minorHAnsi" w:hAnsiTheme="minorHAnsi" w:eastAsiaTheme="majorEastAsia" w:cstheme="minorHAnsi"/>
          <w:color w:val="000000" w:themeColor="text1"/>
        </w:rPr>
        <w:t>Career one stop link: https://www.careeronestop.org/</w:t>
      </w:r>
    </w:p>
    <w:p w:rsidRPr="0070237A" w:rsidR="00827864" w:rsidP="00827864" w:rsidRDefault="00C37AB6" w14:paraId="3F87D5D9" w14:textId="5B262F29">
      <w:pPr>
        <w:rPr>
          <w:rFonts w:asciiTheme="minorHAnsi" w:hAnsiTheme="minorHAnsi" w:cstheme="minorHAnsi"/>
        </w:rPr>
      </w:pPr>
      <w:r w:rsidRPr="0070237A">
        <w:rPr>
          <w:rFonts w:asciiTheme="minorHAnsi" w:hAnsiTheme="minorHAnsi" w:eastAsiaTheme="majorEastAsia" w:cstheme="minorHAnsi"/>
          <w:color w:val="000000" w:themeColor="text1"/>
        </w:rPr>
        <w:lastRenderedPageBreak/>
        <w:t xml:space="preserve">Evidence Based Practices and Predictors for Transition Planning link: </w:t>
      </w:r>
      <w:hyperlink w:history="1" r:id="rId20">
        <w:r w:rsidRPr="0070237A" w:rsidR="00827864">
          <w:rPr>
            <w:rStyle w:val="Hyperlink"/>
            <w:rFonts w:asciiTheme="minorHAnsi" w:hAnsiTheme="minorHAnsi" w:cstheme="minorHAnsi"/>
          </w:rPr>
          <w:t>https://transitionta.org/topics/effective-practices/</w:t>
        </w:r>
      </w:hyperlink>
    </w:p>
    <w:p w:rsidRPr="0070237A" w:rsidR="005C314A" w:rsidP="005C314A" w:rsidRDefault="005C314A" w14:paraId="72C9722D" w14:textId="77777777">
      <w:pPr>
        <w:rPr>
          <w:rStyle w:val="Heading3Char"/>
          <w:rFonts w:asciiTheme="minorHAnsi" w:hAnsiTheme="minorHAnsi" w:cstheme="minorHAnsi"/>
        </w:rPr>
      </w:pPr>
    </w:p>
    <w:p w:rsidRPr="0070237A" w:rsidR="005C314A" w:rsidP="005C314A" w:rsidRDefault="005C314A" w14:paraId="352E2840" w14:textId="42F7644F">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C37AB6">
        <w:rPr>
          <w:rFonts w:asciiTheme="minorHAnsi" w:hAnsiTheme="minorHAnsi" w:cstheme="minorHAnsi"/>
        </w:rPr>
        <w:t>24: 6. Supporting Parental Involvement &amp; Expectations</w:t>
      </w:r>
    </w:p>
    <w:p w:rsidRPr="0070237A" w:rsidR="00804D9F" w:rsidP="00B60160" w:rsidRDefault="00804D9F" w14:paraId="0A34CDB8" w14:textId="77777777">
      <w:pPr>
        <w:pStyle w:val="Heading3"/>
        <w:numPr>
          <w:ilvl w:val="0"/>
          <w:numId w:val="21"/>
        </w:numPr>
        <w:tabs>
          <w:tab w:val="clear" w:pos="720"/>
          <w:tab w:val="num" w:pos="360"/>
        </w:tabs>
        <w:spacing w:before="0"/>
        <w:ind w:left="360"/>
        <w:rPr>
          <w:rFonts w:asciiTheme="minorHAnsi" w:hAnsiTheme="minorHAnsi" w:cstheme="minorHAnsi"/>
          <w:b w:val="0"/>
        </w:rPr>
      </w:pPr>
      <w:r w:rsidRPr="0070237A">
        <w:rPr>
          <w:rFonts w:asciiTheme="minorHAnsi" w:hAnsiTheme="minorHAnsi" w:cstheme="minorHAnsi"/>
          <w:b w:val="0"/>
        </w:rPr>
        <w:t>Youth whose parents participated in IEP meetings or had parents with high expectations were more likely to have post school employment.</w:t>
      </w:r>
    </w:p>
    <w:p w:rsidRPr="0070237A" w:rsidR="00C37AB6" w:rsidP="00B60160" w:rsidRDefault="00804D9F" w14:paraId="13F9EF76" w14:textId="77777777">
      <w:pPr>
        <w:pStyle w:val="Heading3"/>
        <w:numPr>
          <w:ilvl w:val="0"/>
          <w:numId w:val="21"/>
        </w:numPr>
        <w:tabs>
          <w:tab w:val="clear" w:pos="720"/>
          <w:tab w:val="num" w:pos="360"/>
        </w:tabs>
        <w:spacing w:before="0"/>
        <w:ind w:left="360"/>
        <w:rPr>
          <w:rFonts w:asciiTheme="minorHAnsi" w:hAnsiTheme="minorHAnsi" w:cstheme="minorHAnsi"/>
          <w:b w:val="0"/>
        </w:rPr>
      </w:pPr>
      <w:r w:rsidRPr="0070237A">
        <w:rPr>
          <w:rFonts w:asciiTheme="minorHAnsi" w:hAnsiTheme="minorHAnsi" w:cstheme="minorHAnsi"/>
          <w:b w:val="0"/>
        </w:rPr>
        <w:t>Parental/Family Engagement is Essential!</w:t>
      </w:r>
    </w:p>
    <w:p w:rsidRPr="0070237A" w:rsidR="005C314A" w:rsidP="00B60160" w:rsidRDefault="00C37AB6" w14:paraId="46CAFB7D" w14:textId="76644467">
      <w:pPr>
        <w:pStyle w:val="Heading3"/>
        <w:numPr>
          <w:ilvl w:val="0"/>
          <w:numId w:val="21"/>
        </w:numPr>
        <w:tabs>
          <w:tab w:val="clear" w:pos="720"/>
          <w:tab w:val="num" w:pos="360"/>
        </w:tabs>
        <w:spacing w:before="0"/>
        <w:ind w:left="360"/>
        <w:rPr>
          <w:rFonts w:asciiTheme="minorHAnsi" w:hAnsiTheme="minorHAnsi" w:cstheme="minorHAnsi"/>
          <w:b w:val="0"/>
        </w:rPr>
      </w:pPr>
      <w:r w:rsidRPr="0070237A">
        <w:rPr>
          <w:rFonts w:asciiTheme="minorHAnsi" w:hAnsiTheme="minorHAnsi" w:cstheme="minorHAnsi"/>
          <w:b w:val="0"/>
        </w:rPr>
        <w:t>Youth who had the support of family or friend networking (social capital) were more likely to have post school employment.</w:t>
      </w:r>
    </w:p>
    <w:p w:rsidRPr="0070237A" w:rsidR="005C314A" w:rsidP="005C314A" w:rsidRDefault="005C314A" w14:paraId="741EB4E3" w14:textId="4F38996E">
      <w:pPr>
        <w:pStyle w:val="Heading3"/>
        <w:spacing w:before="0"/>
        <w:rPr>
          <w:rStyle w:val="Heading3Char"/>
          <w:rFonts w:asciiTheme="minorHAnsi" w:hAnsiTheme="minorHAnsi" w:cstheme="minorHAnsi"/>
        </w:rPr>
      </w:pPr>
      <w:r w:rsidRPr="0070237A">
        <w:rPr>
          <w:rFonts w:asciiTheme="minorHAnsi" w:hAnsiTheme="minorHAnsi" w:cstheme="minorHAnsi"/>
        </w:rPr>
        <w:t xml:space="preserve">Alt Text: </w:t>
      </w:r>
      <w:r w:rsidRPr="0070237A" w:rsidR="00C37AB6">
        <w:rPr>
          <w:rFonts w:asciiTheme="minorHAnsi" w:hAnsiTheme="minorHAnsi" w:cstheme="minorHAnsi"/>
          <w:b w:val="0"/>
        </w:rPr>
        <w:t>Hands link to other's wrist. Six hands in a hexagon formation holding the next person wrist. grass background behind hands.</w:t>
      </w:r>
    </w:p>
    <w:p w:rsidRPr="0070237A" w:rsidR="005C314A" w:rsidP="005C314A" w:rsidRDefault="005C314A" w14:paraId="15E23A32" w14:textId="77777777">
      <w:pPr>
        <w:pStyle w:val="Heading2"/>
        <w:spacing w:before="0"/>
        <w:rPr>
          <w:rFonts w:asciiTheme="minorHAnsi" w:hAnsiTheme="minorHAnsi" w:cstheme="minorHAnsi"/>
        </w:rPr>
      </w:pPr>
    </w:p>
    <w:p w:rsidRPr="0070237A" w:rsidR="005C314A" w:rsidP="005C314A" w:rsidRDefault="005C314A" w14:paraId="22DF60A4" w14:textId="3D1C5F37">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C37AB6">
        <w:rPr>
          <w:rFonts w:asciiTheme="minorHAnsi" w:hAnsiTheme="minorHAnsi" w:cstheme="minorHAnsi"/>
        </w:rPr>
        <w:t>25</w:t>
      </w:r>
      <w:r w:rsidRPr="0070237A">
        <w:rPr>
          <w:rFonts w:asciiTheme="minorHAnsi" w:hAnsiTheme="minorHAnsi" w:cstheme="minorHAnsi"/>
        </w:rPr>
        <w:t xml:space="preserve">: </w:t>
      </w:r>
      <w:r w:rsidRPr="0070237A" w:rsidR="00C37AB6">
        <w:rPr>
          <w:rFonts w:asciiTheme="minorHAnsi" w:hAnsiTheme="minorHAnsi" w:cstheme="minorHAnsi"/>
        </w:rPr>
        <w:t>Resource for Supporting Parental Involvement and Expectations</w:t>
      </w:r>
    </w:p>
    <w:p w:rsidRPr="0070237A" w:rsidR="00C37AB6" w:rsidP="00C37AB6" w:rsidRDefault="00C50D1D" w14:paraId="2BB854D4" w14:textId="62D8842A">
      <w:pPr>
        <w:pStyle w:val="Heading3"/>
        <w:spacing w:before="0"/>
        <w:rPr>
          <w:rFonts w:asciiTheme="minorHAnsi" w:hAnsiTheme="minorHAnsi" w:cstheme="minorHAnsi"/>
          <w:b w:val="0"/>
        </w:rPr>
      </w:pPr>
      <w:hyperlink w:history="1" r:id="rId21">
        <w:r w:rsidRPr="0070237A" w:rsidR="00C37AB6">
          <w:rPr>
            <w:rStyle w:val="Hyperlink"/>
            <w:rFonts w:asciiTheme="minorHAnsi" w:hAnsiTheme="minorHAnsi" w:cstheme="minorHAnsi"/>
            <w:b w:val="0"/>
            <w:bCs/>
          </w:rPr>
          <w:t xml:space="preserve">Charting the </w:t>
        </w:r>
        <w:proofErr w:type="spellStart"/>
        <w:r w:rsidRPr="0070237A" w:rsidR="00C37AB6">
          <w:rPr>
            <w:rStyle w:val="Hyperlink"/>
            <w:rFonts w:asciiTheme="minorHAnsi" w:hAnsiTheme="minorHAnsi" w:cstheme="minorHAnsi"/>
            <w:b w:val="0"/>
            <w:bCs/>
          </w:rPr>
          <w:t>LifeCourse</w:t>
        </w:r>
        <w:proofErr w:type="spellEnd"/>
        <w:r w:rsidRPr="0070237A" w:rsidR="00C37AB6">
          <w:rPr>
            <w:rStyle w:val="Hyperlink"/>
            <w:rFonts w:asciiTheme="minorHAnsi" w:hAnsiTheme="minorHAnsi" w:cstheme="minorHAnsi"/>
            <w:b w:val="0"/>
            <w:bCs/>
          </w:rPr>
          <w:t xml:space="preserve"> Framework</w:t>
        </w:r>
      </w:hyperlink>
    </w:p>
    <w:p w:rsidRPr="0070237A" w:rsidR="00C37AB6" w:rsidP="00C37AB6" w:rsidRDefault="00C37AB6" w14:paraId="0112802E" w14:textId="77777777">
      <w:pPr>
        <w:pStyle w:val="Heading3"/>
        <w:spacing w:before="0"/>
        <w:rPr>
          <w:rFonts w:asciiTheme="minorHAnsi" w:hAnsiTheme="minorHAnsi" w:cstheme="minorHAnsi"/>
          <w:b w:val="0"/>
        </w:rPr>
      </w:pPr>
      <w:r w:rsidRPr="0070237A">
        <w:rPr>
          <w:rFonts w:asciiTheme="minorHAnsi" w:hAnsiTheme="minorHAnsi" w:cstheme="minorHAnsi"/>
          <w:b w:val="0"/>
        </w:rPr>
        <w:t xml:space="preserve">Created by families to help individuals and families of all abilities and all ages to develop a vision for a good life, think about what they need to know and do, identify how to </w:t>
      </w:r>
      <w:proofErr w:type="gramStart"/>
      <w:r w:rsidRPr="0070237A">
        <w:rPr>
          <w:rFonts w:asciiTheme="minorHAnsi" w:hAnsiTheme="minorHAnsi" w:cstheme="minorHAnsi"/>
          <w:b w:val="0"/>
        </w:rPr>
        <w:t>find</w:t>
      </w:r>
      <w:proofErr w:type="gramEnd"/>
      <w:r w:rsidRPr="0070237A">
        <w:rPr>
          <w:rFonts w:asciiTheme="minorHAnsi" w:hAnsiTheme="minorHAnsi" w:cstheme="minorHAnsi"/>
          <w:b w:val="0"/>
        </w:rPr>
        <w:t xml:space="preserve"> or develop supports, and discover what it takes to live the lives they want to live.</w:t>
      </w:r>
    </w:p>
    <w:p w:rsidRPr="0070237A" w:rsidR="00C37AB6" w:rsidP="00C37AB6" w:rsidRDefault="00C50D1D" w14:paraId="154E3E5F" w14:textId="77777777">
      <w:pPr>
        <w:pStyle w:val="Heading3"/>
        <w:spacing w:before="0"/>
        <w:rPr>
          <w:rFonts w:asciiTheme="minorHAnsi" w:hAnsiTheme="minorHAnsi" w:cstheme="minorHAnsi"/>
          <w:b w:val="0"/>
        </w:rPr>
      </w:pPr>
      <w:hyperlink w:history="1" r:id="rId22">
        <w:r w:rsidRPr="0070237A" w:rsidR="00C37AB6">
          <w:rPr>
            <w:rStyle w:val="Hyperlink"/>
            <w:rFonts w:asciiTheme="minorHAnsi" w:hAnsiTheme="minorHAnsi" w:cstheme="minorHAnsi"/>
            <w:b w:val="0"/>
            <w:bCs/>
          </w:rPr>
          <w:t>National Parent Center on Transition and Employment</w:t>
        </w:r>
      </w:hyperlink>
    </w:p>
    <w:p w:rsidRPr="0070237A" w:rsidR="00C37AB6" w:rsidP="00C37AB6" w:rsidRDefault="00C37AB6" w14:paraId="6EC7D5DD" w14:textId="77777777">
      <w:pPr>
        <w:pStyle w:val="Heading3"/>
        <w:spacing w:before="0"/>
        <w:rPr>
          <w:rFonts w:asciiTheme="minorHAnsi" w:hAnsiTheme="minorHAnsi" w:cstheme="minorHAnsi"/>
          <w:b w:val="0"/>
        </w:rPr>
      </w:pPr>
      <w:r w:rsidRPr="0070237A">
        <w:rPr>
          <w:rFonts w:asciiTheme="minorHAnsi" w:hAnsiTheme="minorHAnsi" w:cstheme="minorHAnsi"/>
          <w:b w:val="0"/>
        </w:rPr>
        <w:t>The Parent Advocacy Coalition for Educational Resources (PACER) offers information in video, brief handouts and research document formats in all areas important to positive post school success including: independent living, post -secondary education, and competitive, integrated employment.</w:t>
      </w:r>
    </w:p>
    <w:p w:rsidRPr="0070237A" w:rsidR="00C37AB6" w:rsidP="00C37AB6" w:rsidRDefault="005C314A" w14:paraId="7EFF5D30" w14:textId="55E32336">
      <w:pPr>
        <w:rPr>
          <w:rFonts w:asciiTheme="minorHAnsi" w:hAnsiTheme="minorHAnsi" w:eastAsiaTheme="majorEastAsia" w:cstheme="minorHAnsi"/>
          <w:color w:val="000000" w:themeColor="text1"/>
        </w:rPr>
      </w:pPr>
      <w:r w:rsidRPr="0070237A">
        <w:rPr>
          <w:rStyle w:val="Heading3Char"/>
          <w:rFonts w:asciiTheme="minorHAnsi" w:hAnsiTheme="minorHAnsi" w:cstheme="minorHAnsi"/>
        </w:rPr>
        <w:t>Slide Notes:</w:t>
      </w:r>
      <w:r w:rsidRPr="0070237A" w:rsidR="00C37AB6">
        <w:rPr>
          <w:rStyle w:val="Heading3Char"/>
          <w:rFonts w:asciiTheme="minorHAnsi" w:hAnsiTheme="minorHAnsi" w:cstheme="minorHAnsi"/>
        </w:rPr>
        <w:t xml:space="preserve"> </w:t>
      </w:r>
      <w:r w:rsidRPr="0070237A" w:rsidR="00C37AB6">
        <w:rPr>
          <w:rFonts w:asciiTheme="minorHAnsi" w:hAnsiTheme="minorHAnsi" w:eastAsiaTheme="majorEastAsia" w:cstheme="minorHAnsi"/>
          <w:color w:val="000000" w:themeColor="text1"/>
        </w:rPr>
        <w:t xml:space="preserve">Charting the </w:t>
      </w:r>
      <w:proofErr w:type="spellStart"/>
      <w:r w:rsidRPr="0070237A" w:rsidR="00C37AB6">
        <w:rPr>
          <w:rFonts w:asciiTheme="minorHAnsi" w:hAnsiTheme="minorHAnsi" w:eastAsiaTheme="majorEastAsia" w:cstheme="minorHAnsi"/>
          <w:color w:val="000000" w:themeColor="text1"/>
        </w:rPr>
        <w:t>LifeCourse</w:t>
      </w:r>
      <w:proofErr w:type="spellEnd"/>
      <w:r w:rsidRPr="0070237A" w:rsidR="00C37AB6">
        <w:rPr>
          <w:rFonts w:asciiTheme="minorHAnsi" w:hAnsiTheme="minorHAnsi" w:eastAsiaTheme="majorEastAsia" w:cstheme="minorHAnsi"/>
          <w:color w:val="000000" w:themeColor="text1"/>
        </w:rPr>
        <w:t xml:space="preserve"> Framework link: </w:t>
      </w:r>
      <w:r w:rsidRPr="0070237A" w:rsidR="00827864">
        <w:rPr>
          <w:rFonts w:asciiTheme="minorHAnsi" w:hAnsiTheme="minorHAnsi" w:cstheme="minorHAnsi"/>
        </w:rPr>
        <w:t>http://www.lifecoursetools.com/</w:t>
      </w:r>
    </w:p>
    <w:p w:rsidRPr="0070237A" w:rsidR="00C37AB6" w:rsidP="00C37AB6" w:rsidRDefault="00C37AB6" w14:paraId="25A6F0C0" w14:textId="5B08CA9B">
      <w:pPr>
        <w:rPr>
          <w:rFonts w:asciiTheme="minorHAnsi" w:hAnsiTheme="minorHAnsi" w:eastAsiaTheme="majorEastAsia" w:cstheme="minorHAnsi"/>
          <w:color w:val="000000" w:themeColor="text1"/>
        </w:rPr>
      </w:pPr>
      <w:r w:rsidRPr="0070237A">
        <w:rPr>
          <w:rFonts w:asciiTheme="minorHAnsi" w:hAnsiTheme="minorHAnsi" w:eastAsiaTheme="majorEastAsia" w:cstheme="minorHAnsi"/>
          <w:color w:val="000000" w:themeColor="text1"/>
        </w:rPr>
        <w:t xml:space="preserve">National Parent Center on Transition and Employment link: </w:t>
      </w:r>
      <w:hyperlink w:history="1" r:id="rId23">
        <w:r w:rsidRPr="0070237A">
          <w:rPr>
            <w:rStyle w:val="Hyperlink"/>
            <w:rFonts w:asciiTheme="minorHAnsi" w:hAnsiTheme="minorHAnsi" w:eastAsiaTheme="majorEastAsia" w:cstheme="minorHAnsi"/>
          </w:rPr>
          <w:t>http://www.pacer.org/transition/</w:t>
        </w:r>
      </w:hyperlink>
    </w:p>
    <w:p w:rsidRPr="0070237A" w:rsidR="005C314A" w:rsidP="005C314A" w:rsidRDefault="005C314A" w14:paraId="789AE9B1" w14:textId="08870E03">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C37AB6">
        <w:rPr>
          <w:rFonts w:asciiTheme="minorHAnsi" w:hAnsiTheme="minorHAnsi" w:cstheme="minorHAnsi"/>
        </w:rPr>
        <w:t>26</w:t>
      </w:r>
      <w:r w:rsidRPr="0070237A">
        <w:rPr>
          <w:rFonts w:asciiTheme="minorHAnsi" w:hAnsiTheme="minorHAnsi" w:cstheme="minorHAnsi"/>
        </w:rPr>
        <w:t xml:space="preserve">: </w:t>
      </w:r>
      <w:r w:rsidRPr="0070237A" w:rsidR="00C37AB6">
        <w:rPr>
          <w:rFonts w:asciiTheme="minorHAnsi" w:hAnsiTheme="minorHAnsi" w:cstheme="minorHAnsi"/>
        </w:rPr>
        <w:t>7. Self-Determination, Independent Living Instruction &amp; Skill Building</w:t>
      </w:r>
    </w:p>
    <w:p w:rsidRPr="0070237A" w:rsidR="00804D9F" w:rsidP="00B60160" w:rsidRDefault="00804D9F" w14:paraId="73CB93A9" w14:textId="77777777">
      <w:pPr>
        <w:pStyle w:val="Heading3"/>
        <w:numPr>
          <w:ilvl w:val="0"/>
          <w:numId w:val="22"/>
        </w:numPr>
        <w:spacing w:before="0"/>
        <w:rPr>
          <w:rFonts w:asciiTheme="minorHAnsi" w:hAnsiTheme="minorHAnsi" w:cstheme="minorHAnsi"/>
          <w:b w:val="0"/>
        </w:rPr>
      </w:pPr>
      <w:r w:rsidRPr="0070237A">
        <w:rPr>
          <w:rFonts w:asciiTheme="minorHAnsi" w:hAnsiTheme="minorHAnsi" w:cstheme="minorHAnsi"/>
          <w:b w:val="0"/>
        </w:rPr>
        <w:t>Independence is key for post school success</w:t>
      </w:r>
    </w:p>
    <w:p w:rsidRPr="0070237A" w:rsidR="00804D9F" w:rsidP="00B60160" w:rsidRDefault="00804D9F" w14:paraId="63ECB187" w14:textId="77777777">
      <w:pPr>
        <w:pStyle w:val="Heading3"/>
        <w:numPr>
          <w:ilvl w:val="0"/>
          <w:numId w:val="22"/>
        </w:numPr>
        <w:spacing w:before="0"/>
        <w:rPr>
          <w:rFonts w:asciiTheme="minorHAnsi" w:hAnsiTheme="minorHAnsi" w:cstheme="minorHAnsi"/>
          <w:b w:val="0"/>
        </w:rPr>
      </w:pPr>
      <w:r w:rsidRPr="0070237A">
        <w:rPr>
          <w:rFonts w:asciiTheme="minorHAnsi" w:hAnsiTheme="minorHAnsi" w:cstheme="minorHAnsi"/>
          <w:b w:val="0"/>
        </w:rPr>
        <w:t xml:space="preserve">Systematic and intentional in school instruction for adult independence </w:t>
      </w:r>
    </w:p>
    <w:p w:rsidRPr="0070237A" w:rsidR="00804D9F" w:rsidP="00B60160" w:rsidRDefault="00804D9F" w14:paraId="0A63810E" w14:textId="77777777">
      <w:pPr>
        <w:pStyle w:val="Heading3"/>
        <w:numPr>
          <w:ilvl w:val="0"/>
          <w:numId w:val="22"/>
        </w:numPr>
        <w:spacing w:before="0"/>
        <w:rPr>
          <w:rFonts w:asciiTheme="minorHAnsi" w:hAnsiTheme="minorHAnsi" w:cstheme="minorHAnsi"/>
          <w:b w:val="0"/>
        </w:rPr>
      </w:pPr>
      <w:r w:rsidRPr="0070237A">
        <w:rPr>
          <w:rFonts w:asciiTheme="minorHAnsi" w:hAnsiTheme="minorHAnsi" w:cstheme="minorHAnsi"/>
          <w:b w:val="0"/>
        </w:rPr>
        <w:t>Authentic situations to teach, assess &amp; practice skills</w:t>
      </w:r>
    </w:p>
    <w:p w:rsidRPr="0070237A" w:rsidR="00804D9F" w:rsidP="00B60160" w:rsidRDefault="00804D9F" w14:paraId="265AB6FA" w14:textId="77777777">
      <w:pPr>
        <w:pStyle w:val="Heading3"/>
        <w:numPr>
          <w:ilvl w:val="0"/>
          <w:numId w:val="22"/>
        </w:numPr>
        <w:spacing w:before="0"/>
        <w:rPr>
          <w:rFonts w:asciiTheme="minorHAnsi" w:hAnsiTheme="minorHAnsi" w:cstheme="minorHAnsi"/>
          <w:b w:val="0"/>
        </w:rPr>
      </w:pPr>
      <w:r w:rsidRPr="0070237A">
        <w:rPr>
          <w:rFonts w:asciiTheme="minorHAnsi" w:hAnsiTheme="minorHAnsi" w:cstheme="minorHAnsi"/>
          <w:b w:val="0"/>
        </w:rPr>
        <w:t>Instructed, practiced and reinforced in school curriculum &amp; community activities</w:t>
      </w:r>
    </w:p>
    <w:p w:rsidRPr="0070237A" w:rsidR="005C314A" w:rsidP="00B60160" w:rsidRDefault="00804D9F" w14:paraId="6A041AA4" w14:textId="350ABE65">
      <w:pPr>
        <w:pStyle w:val="Heading3"/>
        <w:numPr>
          <w:ilvl w:val="0"/>
          <w:numId w:val="22"/>
        </w:numPr>
        <w:spacing w:before="0"/>
        <w:rPr>
          <w:rFonts w:asciiTheme="minorHAnsi" w:hAnsiTheme="minorHAnsi" w:cstheme="minorHAnsi"/>
          <w:b w:val="0"/>
        </w:rPr>
      </w:pPr>
      <w:r w:rsidRPr="0070237A">
        <w:rPr>
          <w:rFonts w:asciiTheme="minorHAnsi" w:hAnsiTheme="minorHAnsi" w:cstheme="minorHAnsi"/>
          <w:b w:val="0"/>
        </w:rPr>
        <w:t>Work collaboratively with parents to teach and support</w:t>
      </w:r>
    </w:p>
    <w:p w:rsidRPr="0070237A" w:rsidR="005C314A" w:rsidP="00C37AB6" w:rsidRDefault="005C314A" w14:paraId="359AA081" w14:textId="7836EFDF">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C37AB6">
        <w:rPr>
          <w:rFonts w:asciiTheme="minorHAnsi" w:hAnsiTheme="minorHAnsi" w:cstheme="minorHAnsi"/>
          <w:b w:val="0"/>
        </w:rPr>
        <w:t>Man in Wheelchair. Man using oven in kitchen</w:t>
      </w:r>
    </w:p>
    <w:p w:rsidRPr="0070237A" w:rsidR="00C37AB6" w:rsidP="00C37AB6" w:rsidRDefault="005C314A" w14:paraId="330BEF62" w14:textId="5D2D9B5B">
      <w:pPr>
        <w:rPr>
          <w:rFonts w:asciiTheme="minorHAnsi" w:hAnsiTheme="minorHAnsi" w:cstheme="minorHAnsi"/>
        </w:rPr>
      </w:pPr>
      <w:r w:rsidRPr="0070237A">
        <w:rPr>
          <w:rStyle w:val="Heading3Char"/>
          <w:rFonts w:asciiTheme="minorHAnsi" w:hAnsiTheme="minorHAnsi" w:cstheme="minorHAnsi"/>
        </w:rPr>
        <w:t>Slide Notes:</w:t>
      </w:r>
      <w:r w:rsidRPr="0070237A">
        <w:rPr>
          <w:rFonts w:asciiTheme="minorHAnsi" w:hAnsiTheme="minorHAnsi" w:cstheme="minorHAnsi"/>
        </w:rPr>
        <w:t xml:space="preserve"> </w:t>
      </w:r>
      <w:r w:rsidRPr="0070237A" w:rsidR="00C37AB6">
        <w:rPr>
          <w:rFonts w:asciiTheme="minorHAnsi" w:hAnsiTheme="minorHAnsi" w:cstheme="minorHAnsi"/>
        </w:rPr>
        <w:t xml:space="preserve">There are many curriculums available for </w:t>
      </w:r>
      <w:proofErr w:type="spellStart"/>
      <w:r w:rsidRPr="0070237A" w:rsidR="00C37AB6">
        <w:rPr>
          <w:rFonts w:asciiTheme="minorHAnsi" w:hAnsiTheme="minorHAnsi" w:cstheme="minorHAnsi"/>
        </w:rPr>
        <w:t>self determination</w:t>
      </w:r>
      <w:proofErr w:type="spellEnd"/>
      <w:r w:rsidRPr="0070237A" w:rsidR="00C37AB6">
        <w:rPr>
          <w:rFonts w:asciiTheme="minorHAnsi" w:hAnsiTheme="minorHAnsi" w:cstheme="minorHAnsi"/>
        </w:rPr>
        <w:t xml:space="preserve">. Some of these are mentioned in the resources for the </w:t>
      </w:r>
      <w:proofErr w:type="gramStart"/>
      <w:r w:rsidRPr="0070237A" w:rsidR="00C37AB6">
        <w:rPr>
          <w:rFonts w:asciiTheme="minorHAnsi" w:hAnsiTheme="minorHAnsi" w:cstheme="minorHAnsi"/>
        </w:rPr>
        <w:t>evidence based</w:t>
      </w:r>
      <w:proofErr w:type="gramEnd"/>
      <w:r w:rsidRPr="0070237A" w:rsidR="00C37AB6">
        <w:rPr>
          <w:rFonts w:asciiTheme="minorHAnsi" w:hAnsiTheme="minorHAnsi" w:cstheme="minorHAnsi"/>
        </w:rPr>
        <w:t xml:space="preserve"> practice for </w:t>
      </w:r>
      <w:proofErr w:type="spellStart"/>
      <w:r w:rsidRPr="0070237A" w:rsidR="00C37AB6">
        <w:rPr>
          <w:rFonts w:asciiTheme="minorHAnsi" w:hAnsiTheme="minorHAnsi" w:cstheme="minorHAnsi"/>
        </w:rPr>
        <w:t>self determination</w:t>
      </w:r>
      <w:proofErr w:type="spellEnd"/>
      <w:r w:rsidRPr="0070237A" w:rsidR="00C37AB6">
        <w:rPr>
          <w:rFonts w:asciiTheme="minorHAnsi" w:hAnsiTheme="minorHAnsi" w:cstheme="minorHAnsi"/>
        </w:rPr>
        <w:t xml:space="preserve">, such as </w:t>
      </w:r>
      <w:proofErr w:type="spellStart"/>
      <w:r w:rsidRPr="0070237A" w:rsidR="00C37AB6">
        <w:rPr>
          <w:rFonts w:asciiTheme="minorHAnsi" w:hAnsiTheme="minorHAnsi" w:cstheme="minorHAnsi"/>
        </w:rPr>
        <w:t>Zarrow</w:t>
      </w:r>
      <w:proofErr w:type="spellEnd"/>
      <w:r w:rsidRPr="0070237A" w:rsidR="00C37AB6">
        <w:rPr>
          <w:rFonts w:asciiTheme="minorHAnsi" w:hAnsiTheme="minorHAnsi" w:cstheme="minorHAnsi"/>
        </w:rPr>
        <w:t xml:space="preserve"> and Student Led IEPs. These are reviewed in detail in Session 10: Self Determination and Self Advocacy.</w:t>
      </w:r>
    </w:p>
    <w:p w:rsidRPr="0070237A" w:rsidR="005C314A" w:rsidP="005C314A" w:rsidRDefault="005C314A" w14:paraId="080C3348" w14:textId="77777777">
      <w:pPr>
        <w:rPr>
          <w:rFonts w:asciiTheme="minorHAnsi" w:hAnsiTheme="minorHAnsi" w:cstheme="minorHAnsi"/>
        </w:rPr>
      </w:pPr>
    </w:p>
    <w:p w:rsidRPr="0070237A" w:rsidR="005C314A" w:rsidP="005C314A" w:rsidRDefault="005C314A" w14:paraId="3328BAE8" w14:textId="48D89318">
      <w:pPr>
        <w:pStyle w:val="Heading2"/>
        <w:spacing w:before="0"/>
        <w:rPr>
          <w:rFonts w:asciiTheme="minorHAnsi" w:hAnsiTheme="minorHAnsi" w:cstheme="minorHAnsi"/>
          <w:bCs/>
        </w:rPr>
      </w:pPr>
      <w:r w:rsidRPr="0070237A">
        <w:rPr>
          <w:rFonts w:asciiTheme="minorHAnsi" w:hAnsiTheme="minorHAnsi" w:cstheme="minorHAnsi"/>
        </w:rPr>
        <w:lastRenderedPageBreak/>
        <w:t xml:space="preserve">Slide </w:t>
      </w:r>
      <w:r w:rsidRPr="0070237A" w:rsidR="00804D9F">
        <w:rPr>
          <w:rFonts w:asciiTheme="minorHAnsi" w:hAnsiTheme="minorHAnsi" w:cstheme="minorHAnsi"/>
        </w:rPr>
        <w:t>27</w:t>
      </w:r>
      <w:r w:rsidRPr="0070237A">
        <w:rPr>
          <w:rFonts w:asciiTheme="minorHAnsi" w:hAnsiTheme="minorHAnsi" w:cstheme="minorHAnsi"/>
        </w:rPr>
        <w:t xml:space="preserve">: </w:t>
      </w:r>
      <w:r w:rsidRPr="0070237A" w:rsidR="00804D9F">
        <w:rPr>
          <w:rFonts w:asciiTheme="minorHAnsi" w:hAnsiTheme="minorHAnsi" w:cstheme="minorHAnsi"/>
        </w:rPr>
        <w:t>Resource for Self- Determination, Independent Living Instruction &amp; Skills Building</w:t>
      </w:r>
    </w:p>
    <w:p w:rsidRPr="0070237A" w:rsidR="00804D9F" w:rsidP="00804D9F" w:rsidRDefault="00C50D1D" w14:paraId="3BEA5B74" w14:textId="77777777">
      <w:pPr>
        <w:pStyle w:val="Heading3"/>
        <w:spacing w:before="0"/>
        <w:rPr>
          <w:rFonts w:asciiTheme="minorHAnsi" w:hAnsiTheme="minorHAnsi" w:cstheme="minorHAnsi"/>
          <w:b w:val="0"/>
        </w:rPr>
      </w:pPr>
      <w:hyperlink w:history="1" r:id="rId24">
        <w:r w:rsidRPr="0070237A" w:rsidR="00804D9F">
          <w:rPr>
            <w:rStyle w:val="Hyperlink"/>
            <w:rFonts w:asciiTheme="minorHAnsi" w:hAnsiTheme="minorHAnsi" w:cstheme="minorHAnsi"/>
            <w:b w:val="0"/>
          </w:rPr>
          <w:t>Student Led IEP</w:t>
        </w:r>
      </w:hyperlink>
    </w:p>
    <w:p w:rsidRPr="0070237A" w:rsidR="00804D9F" w:rsidP="00804D9F" w:rsidRDefault="00804D9F" w14:paraId="28C34A02" w14:textId="77777777">
      <w:pPr>
        <w:pStyle w:val="Heading3"/>
        <w:spacing w:before="0"/>
        <w:rPr>
          <w:rFonts w:asciiTheme="minorHAnsi" w:hAnsiTheme="minorHAnsi" w:cstheme="minorHAnsi"/>
          <w:b w:val="0"/>
        </w:rPr>
      </w:pPr>
      <w:r w:rsidRPr="0070237A">
        <w:rPr>
          <w:rFonts w:asciiTheme="minorHAnsi" w:hAnsiTheme="minorHAnsi" w:cstheme="minorHAnsi"/>
          <w:b w:val="0"/>
        </w:rPr>
        <w:t>Assist students find their voice and take ownership of their future in many ways through verbal and nonverbal actions. Moving Students Forward includes a script/template that can be used by students to prepare for and direct IEP meetings.</w:t>
      </w:r>
    </w:p>
    <w:p w:rsidRPr="0070237A" w:rsidR="00804D9F" w:rsidP="00804D9F" w:rsidRDefault="00C50D1D" w14:paraId="66FAF289" w14:textId="77777777">
      <w:pPr>
        <w:pStyle w:val="Heading3"/>
        <w:spacing w:before="0"/>
        <w:rPr>
          <w:rFonts w:asciiTheme="minorHAnsi" w:hAnsiTheme="minorHAnsi" w:cstheme="minorHAnsi"/>
          <w:b w:val="0"/>
        </w:rPr>
      </w:pPr>
      <w:hyperlink w:history="1" r:id="rId25">
        <w:r w:rsidRPr="0070237A" w:rsidR="00804D9F">
          <w:rPr>
            <w:rStyle w:val="Hyperlink"/>
            <w:rFonts w:asciiTheme="minorHAnsi" w:hAnsiTheme="minorHAnsi" w:cstheme="minorHAnsi"/>
            <w:b w:val="0"/>
          </w:rPr>
          <w:t>How Can I Be A Self- Advocate?</w:t>
        </w:r>
      </w:hyperlink>
    </w:p>
    <w:p w:rsidRPr="0070237A" w:rsidR="00804D9F" w:rsidP="00804D9F" w:rsidRDefault="00804D9F" w14:paraId="44375A5F" w14:textId="77777777">
      <w:pPr>
        <w:pStyle w:val="Heading3"/>
        <w:spacing w:before="0"/>
        <w:rPr>
          <w:rFonts w:asciiTheme="minorHAnsi" w:hAnsiTheme="minorHAnsi" w:cstheme="minorHAnsi"/>
          <w:b w:val="0"/>
        </w:rPr>
      </w:pPr>
      <w:r w:rsidRPr="0070237A">
        <w:rPr>
          <w:rFonts w:asciiTheme="minorHAnsi" w:hAnsiTheme="minorHAnsi" w:cstheme="minorHAnsi"/>
          <w:b w:val="0"/>
        </w:rPr>
        <w:t>This module provided by Ohio Employment First Job Seekers Guide offers a tutorial on how an individual can effectively direct his own future planning. Helpful links are offered throughout.</w:t>
      </w:r>
    </w:p>
    <w:p w:rsidRPr="0070237A" w:rsidR="00804D9F" w:rsidP="00804D9F" w:rsidRDefault="005C314A" w14:paraId="6235680A" w14:textId="3E6A4946">
      <w:pPr>
        <w:rPr>
          <w:rFonts w:asciiTheme="minorHAnsi" w:hAnsiTheme="minorHAnsi" w:eastAsiaTheme="majorEastAsia" w:cstheme="minorHAnsi"/>
          <w:color w:val="000000" w:themeColor="text1"/>
        </w:rPr>
      </w:pPr>
      <w:r w:rsidRPr="0070237A">
        <w:rPr>
          <w:rStyle w:val="Heading3Char"/>
          <w:rFonts w:asciiTheme="minorHAnsi" w:hAnsiTheme="minorHAnsi" w:cstheme="minorHAnsi"/>
        </w:rPr>
        <w:t>Slide Notes:</w:t>
      </w:r>
      <w:r w:rsidRPr="0070237A" w:rsidR="00804D9F">
        <w:rPr>
          <w:rStyle w:val="Heading3Char"/>
          <w:rFonts w:asciiTheme="minorHAnsi" w:hAnsiTheme="minorHAnsi" w:cstheme="minorHAnsi"/>
        </w:rPr>
        <w:t xml:space="preserve"> </w:t>
      </w:r>
      <w:r w:rsidRPr="0070237A" w:rsidR="00804D9F">
        <w:rPr>
          <w:rFonts w:asciiTheme="minorHAnsi" w:hAnsiTheme="minorHAnsi" w:eastAsiaTheme="majorEastAsia" w:cstheme="minorHAnsi"/>
          <w:color w:val="000000" w:themeColor="text1"/>
        </w:rPr>
        <w:t xml:space="preserve">Student led IEP link: </w:t>
      </w:r>
      <w:hyperlink w:history="1" r:id="rId26">
        <w:r w:rsidRPr="0070237A" w:rsidR="00804D9F">
          <w:rPr>
            <w:rStyle w:val="Hyperlink"/>
            <w:rFonts w:asciiTheme="minorHAnsi" w:hAnsiTheme="minorHAnsi" w:eastAsiaTheme="majorEastAsia" w:cstheme="minorHAnsi"/>
          </w:rPr>
          <w:t>https://movingstudentsforward.org/agenda-for-student-led-iep/</w:t>
        </w:r>
      </w:hyperlink>
    </w:p>
    <w:p w:rsidRPr="0070237A" w:rsidR="00804D9F" w:rsidP="00804D9F" w:rsidRDefault="00804D9F" w14:paraId="0FF3F42F" w14:textId="229199B5">
      <w:pPr>
        <w:rPr>
          <w:rFonts w:asciiTheme="minorHAnsi" w:hAnsiTheme="minorHAnsi" w:eastAsiaTheme="majorEastAsia" w:cstheme="minorHAnsi"/>
          <w:color w:val="000000" w:themeColor="text1"/>
        </w:rPr>
      </w:pPr>
      <w:r w:rsidRPr="0070237A">
        <w:rPr>
          <w:rFonts w:asciiTheme="minorHAnsi" w:hAnsiTheme="minorHAnsi" w:eastAsiaTheme="majorEastAsia" w:cstheme="minorHAnsi"/>
          <w:color w:val="000000" w:themeColor="text1"/>
        </w:rPr>
        <w:t xml:space="preserve">How Can I Be A Self-Advocate? Link: </w:t>
      </w:r>
      <w:hyperlink w:history="1" r:id="rId27">
        <w:r w:rsidRPr="0070237A">
          <w:rPr>
            <w:rStyle w:val="Hyperlink"/>
            <w:rFonts w:asciiTheme="minorHAnsi" w:hAnsiTheme="minorHAnsi" w:eastAsiaTheme="majorEastAsia" w:cstheme="minorHAnsi"/>
          </w:rPr>
          <w:t>https://jobguide.ohioemploymentfirst.org/view.php?nav_id=129</w:t>
        </w:r>
      </w:hyperlink>
    </w:p>
    <w:p w:rsidRPr="0070237A" w:rsidR="00804D9F" w:rsidP="00804D9F" w:rsidRDefault="00804D9F" w14:paraId="0E89D933" w14:textId="77777777">
      <w:pPr>
        <w:rPr>
          <w:rFonts w:asciiTheme="minorHAnsi" w:hAnsiTheme="minorHAnsi" w:eastAsiaTheme="majorEastAsia" w:cstheme="minorHAnsi"/>
          <w:color w:val="000000" w:themeColor="text1"/>
        </w:rPr>
      </w:pPr>
    </w:p>
    <w:p w:rsidRPr="0070237A" w:rsidR="005C314A" w:rsidP="005C314A" w:rsidRDefault="005C314A" w14:paraId="7A908D3E" w14:textId="356A4948">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804D9F">
        <w:rPr>
          <w:rFonts w:asciiTheme="minorHAnsi" w:hAnsiTheme="minorHAnsi" w:cstheme="minorHAnsi"/>
        </w:rPr>
        <w:t>28</w:t>
      </w:r>
      <w:r w:rsidRPr="0070237A">
        <w:rPr>
          <w:rFonts w:asciiTheme="minorHAnsi" w:hAnsiTheme="minorHAnsi" w:cstheme="minorHAnsi"/>
        </w:rPr>
        <w:t xml:space="preserve">: </w:t>
      </w:r>
      <w:r w:rsidRPr="0070237A" w:rsidR="00804D9F">
        <w:rPr>
          <w:rFonts w:asciiTheme="minorHAnsi" w:hAnsiTheme="minorHAnsi" w:cstheme="minorHAnsi"/>
        </w:rPr>
        <w:t>8. Inclusive Practices and Programs</w:t>
      </w:r>
    </w:p>
    <w:p w:rsidRPr="0070237A" w:rsidR="00804D9F" w:rsidP="00B60160" w:rsidRDefault="00804D9F" w14:paraId="335C9760" w14:textId="77777777">
      <w:pPr>
        <w:pStyle w:val="Heading3"/>
        <w:numPr>
          <w:ilvl w:val="0"/>
          <w:numId w:val="23"/>
        </w:numPr>
        <w:spacing w:before="0"/>
        <w:rPr>
          <w:rFonts w:asciiTheme="minorHAnsi" w:hAnsiTheme="minorHAnsi" w:cstheme="minorHAnsi"/>
          <w:b w:val="0"/>
        </w:rPr>
      </w:pPr>
      <w:r w:rsidRPr="0070237A">
        <w:rPr>
          <w:rFonts w:asciiTheme="minorHAnsi" w:hAnsiTheme="minorHAnsi" w:cstheme="minorHAnsi"/>
          <w:b w:val="0"/>
        </w:rPr>
        <w:t>Opportunities to learn in a general education environment and work in the community</w:t>
      </w:r>
    </w:p>
    <w:p w:rsidRPr="0070237A" w:rsidR="00804D9F" w:rsidP="00B60160" w:rsidRDefault="00804D9F" w14:paraId="02280F53" w14:textId="77777777">
      <w:pPr>
        <w:pStyle w:val="Heading3"/>
        <w:numPr>
          <w:ilvl w:val="0"/>
          <w:numId w:val="23"/>
        </w:numPr>
        <w:spacing w:before="0"/>
        <w:rPr>
          <w:rFonts w:asciiTheme="minorHAnsi" w:hAnsiTheme="minorHAnsi" w:cstheme="minorHAnsi"/>
          <w:b w:val="0"/>
        </w:rPr>
      </w:pPr>
      <w:r w:rsidRPr="0070237A">
        <w:rPr>
          <w:rFonts w:asciiTheme="minorHAnsi" w:hAnsiTheme="minorHAnsi" w:cstheme="minorHAnsi"/>
          <w:b w:val="0"/>
        </w:rPr>
        <w:t>Does not replace individualized efforts</w:t>
      </w:r>
    </w:p>
    <w:p w:rsidRPr="0070237A" w:rsidR="005C314A" w:rsidP="00B60160" w:rsidRDefault="00804D9F" w14:paraId="16878394" w14:textId="19A61632">
      <w:pPr>
        <w:pStyle w:val="Heading3"/>
        <w:numPr>
          <w:ilvl w:val="0"/>
          <w:numId w:val="23"/>
        </w:numPr>
        <w:spacing w:before="0"/>
        <w:rPr>
          <w:rFonts w:asciiTheme="minorHAnsi" w:hAnsiTheme="minorHAnsi" w:cstheme="minorHAnsi"/>
          <w:b w:val="0"/>
        </w:rPr>
      </w:pPr>
      <w:r w:rsidRPr="0070237A">
        <w:rPr>
          <w:rFonts w:asciiTheme="minorHAnsi" w:hAnsiTheme="minorHAnsi" w:cstheme="minorHAnsi"/>
          <w:b w:val="0"/>
        </w:rPr>
        <w:t>Once again- high expectations, more community work experience and integration in school led to improved employment and independent living outcomes</w:t>
      </w:r>
    </w:p>
    <w:p w:rsidRPr="0070237A" w:rsidR="005C314A" w:rsidP="00804D9F" w:rsidRDefault="005C314A" w14:paraId="1FB75801" w14:textId="13AE3257">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804D9F">
        <w:rPr>
          <w:rFonts w:asciiTheme="minorHAnsi" w:hAnsiTheme="minorHAnsi" w:cstheme="minorHAnsi"/>
          <w:b w:val="0"/>
        </w:rPr>
        <w:t>CVS Store. Storefront  of CVS Pharmacy</w:t>
      </w:r>
    </w:p>
    <w:p w:rsidRPr="0070237A" w:rsidR="00804D9F" w:rsidP="00804D9F" w:rsidRDefault="005C314A" w14:paraId="45436633" w14:textId="77777777">
      <w:pPr>
        <w:rPr>
          <w:rFonts w:asciiTheme="minorHAnsi" w:hAnsiTheme="minorHAnsi" w:cstheme="minorHAnsi"/>
        </w:rPr>
      </w:pPr>
      <w:r w:rsidRPr="0070237A">
        <w:rPr>
          <w:rStyle w:val="Heading3Char"/>
          <w:rFonts w:asciiTheme="minorHAnsi" w:hAnsiTheme="minorHAnsi" w:cstheme="minorHAnsi"/>
        </w:rPr>
        <w:t>Slide Notes:</w:t>
      </w:r>
      <w:r w:rsidRPr="0070237A">
        <w:rPr>
          <w:rFonts w:asciiTheme="minorHAnsi" w:hAnsiTheme="minorHAnsi" w:cstheme="minorHAnsi"/>
        </w:rPr>
        <w:t xml:space="preserve"> </w:t>
      </w:r>
      <w:r w:rsidRPr="0070237A" w:rsidR="00804D9F">
        <w:rPr>
          <w:rFonts w:asciiTheme="minorHAnsi" w:hAnsiTheme="minorHAnsi" w:cstheme="minorHAnsi"/>
        </w:rPr>
        <w:t xml:space="preserve">Remember the use of mobile technology and computer assisted instruction can provide support for students so they can participate in integrated environments such as vocational or career education and community employment. </w:t>
      </w:r>
    </w:p>
    <w:p w:rsidRPr="0070237A" w:rsidR="00804D9F" w:rsidP="00804D9F" w:rsidRDefault="00804D9F" w14:paraId="45B49818" w14:textId="77777777">
      <w:pPr>
        <w:rPr>
          <w:rFonts w:asciiTheme="minorHAnsi" w:hAnsiTheme="minorHAnsi" w:cstheme="minorHAnsi"/>
        </w:rPr>
      </w:pPr>
      <w:r w:rsidRPr="0070237A">
        <w:rPr>
          <w:rFonts w:asciiTheme="minorHAnsi" w:hAnsiTheme="minorHAnsi" w:cstheme="minorHAnsi"/>
        </w:rPr>
        <w:t xml:space="preserve">Many resources on page 28 of the Evidence Based Predictor for Post School Success Document can add to practice of inclusive programming. </w:t>
      </w:r>
    </w:p>
    <w:p w:rsidRPr="0070237A" w:rsidR="005C314A" w:rsidP="005C314A" w:rsidRDefault="005C314A" w14:paraId="57B7E7B8" w14:textId="77777777">
      <w:pPr>
        <w:rPr>
          <w:rFonts w:asciiTheme="minorHAnsi" w:hAnsiTheme="minorHAnsi" w:cstheme="minorHAnsi"/>
        </w:rPr>
      </w:pPr>
    </w:p>
    <w:p w:rsidRPr="0070237A" w:rsidR="00804D9F" w:rsidP="00E11205" w:rsidRDefault="005C314A" w14:paraId="38CB8068" w14:textId="569A04B9">
      <w:pPr>
        <w:pStyle w:val="Heading2"/>
        <w:spacing w:before="0"/>
        <w:rPr>
          <w:rFonts w:asciiTheme="minorHAnsi" w:hAnsiTheme="minorHAnsi" w:cstheme="minorHAnsi"/>
        </w:rPr>
      </w:pPr>
      <w:r w:rsidRPr="0070237A">
        <w:rPr>
          <w:rFonts w:asciiTheme="minorHAnsi" w:hAnsiTheme="minorHAnsi" w:cstheme="minorHAnsi"/>
        </w:rPr>
        <w:t xml:space="preserve">Slide </w:t>
      </w:r>
      <w:r w:rsidRPr="0070237A" w:rsidR="00E11205">
        <w:rPr>
          <w:rFonts w:asciiTheme="minorHAnsi" w:hAnsiTheme="minorHAnsi" w:cstheme="minorHAnsi"/>
        </w:rPr>
        <w:t>29</w:t>
      </w:r>
      <w:r w:rsidRPr="0070237A">
        <w:rPr>
          <w:rFonts w:asciiTheme="minorHAnsi" w:hAnsiTheme="minorHAnsi" w:cstheme="minorHAnsi"/>
        </w:rPr>
        <w:t xml:space="preserve">: </w:t>
      </w:r>
      <w:r w:rsidRPr="0070237A" w:rsidR="00804D9F">
        <w:rPr>
          <w:rFonts w:asciiTheme="minorHAnsi" w:hAnsiTheme="minorHAnsi" w:cstheme="minorHAnsi"/>
        </w:rPr>
        <w:t>Resource for Inclusive Practice and Programs</w:t>
      </w:r>
    </w:p>
    <w:p w:rsidRPr="0070237A" w:rsidR="00804D9F" w:rsidP="00E11205" w:rsidRDefault="00C50D1D" w14:paraId="7209E068" w14:textId="2DBB5D93">
      <w:pPr>
        <w:pStyle w:val="Heading2"/>
        <w:spacing w:before="0"/>
        <w:rPr>
          <w:rFonts w:asciiTheme="minorHAnsi" w:hAnsiTheme="minorHAnsi" w:cstheme="minorHAnsi"/>
          <w:b w:val="0"/>
        </w:rPr>
      </w:pPr>
      <w:hyperlink w:history="1" r:id="rId28">
        <w:r w:rsidRPr="0070237A" w:rsidR="00804D9F">
          <w:rPr>
            <w:rStyle w:val="Hyperlink"/>
            <w:rFonts w:asciiTheme="minorHAnsi" w:hAnsiTheme="minorHAnsi" w:cstheme="minorHAnsi"/>
            <w:b w:val="0"/>
          </w:rPr>
          <w:t>Inclusive School Network</w:t>
        </w:r>
      </w:hyperlink>
    </w:p>
    <w:p w:rsidRPr="0070237A" w:rsidR="00804D9F" w:rsidP="00E11205" w:rsidRDefault="00804D9F" w14:paraId="7FF2F2AF" w14:textId="77777777">
      <w:pPr>
        <w:pStyle w:val="Heading2"/>
        <w:spacing w:before="0"/>
        <w:rPr>
          <w:rFonts w:asciiTheme="minorHAnsi" w:hAnsiTheme="minorHAnsi" w:cstheme="minorHAnsi"/>
          <w:b w:val="0"/>
        </w:rPr>
      </w:pPr>
      <w:r w:rsidRPr="0070237A">
        <w:rPr>
          <w:rFonts w:asciiTheme="minorHAnsi" w:hAnsiTheme="minorHAnsi" w:cstheme="minorHAnsi"/>
          <w:b w:val="0"/>
        </w:rPr>
        <w:t xml:space="preserve">Free learning module addresses myths about Inclusion and discusses topics such as: How to define inclusion, </w:t>
      </w:r>
      <w:proofErr w:type="gramStart"/>
      <w:r w:rsidRPr="0070237A">
        <w:rPr>
          <w:rFonts w:asciiTheme="minorHAnsi" w:hAnsiTheme="minorHAnsi" w:cstheme="minorHAnsi"/>
          <w:b w:val="0"/>
        </w:rPr>
        <w:t>Why</w:t>
      </w:r>
      <w:proofErr w:type="gramEnd"/>
      <w:r w:rsidRPr="0070237A">
        <w:rPr>
          <w:rFonts w:asciiTheme="minorHAnsi" w:hAnsiTheme="minorHAnsi" w:cstheme="minorHAnsi"/>
          <w:b w:val="0"/>
        </w:rPr>
        <w:t xml:space="preserve"> inclusion is important and Barriers to inclusion</w:t>
      </w:r>
    </w:p>
    <w:p w:rsidRPr="0070237A" w:rsidR="00804D9F" w:rsidP="00E11205" w:rsidRDefault="00C50D1D" w14:paraId="26551BFC" w14:textId="58F40DAA">
      <w:pPr>
        <w:pStyle w:val="Heading2"/>
        <w:spacing w:before="0"/>
        <w:rPr>
          <w:rFonts w:asciiTheme="minorHAnsi" w:hAnsiTheme="minorHAnsi" w:cstheme="minorHAnsi"/>
          <w:b w:val="0"/>
        </w:rPr>
      </w:pPr>
      <w:hyperlink w:history="1" r:id="rId29">
        <w:r w:rsidRPr="0070237A" w:rsidR="00804D9F">
          <w:rPr>
            <w:rStyle w:val="Hyperlink"/>
            <w:rFonts w:asciiTheme="minorHAnsi" w:hAnsiTheme="minorHAnsi" w:cstheme="minorHAnsi"/>
            <w:b w:val="0"/>
          </w:rPr>
          <w:t>Association of People Supporting Employment First (APSE)</w:t>
        </w:r>
      </w:hyperlink>
    </w:p>
    <w:p w:rsidRPr="0070237A" w:rsidR="00804D9F" w:rsidP="00E11205" w:rsidRDefault="00804D9F" w14:paraId="2A1F687E" w14:textId="77777777">
      <w:pPr>
        <w:pStyle w:val="Heading2"/>
        <w:spacing w:before="0"/>
        <w:rPr>
          <w:rFonts w:asciiTheme="minorHAnsi" w:hAnsiTheme="minorHAnsi" w:cstheme="minorHAnsi"/>
          <w:b w:val="0"/>
        </w:rPr>
      </w:pPr>
      <w:r w:rsidRPr="0070237A">
        <w:rPr>
          <w:rFonts w:asciiTheme="minorHAnsi" w:hAnsiTheme="minorHAnsi" w:cstheme="minorHAnsi"/>
          <w:b w:val="0"/>
        </w:rPr>
        <w:t>Employment For All. APSE provides resources and articles showing employers how they can recruit, hire, retain, and advance individuals with disabilities in their organization. Free Webinars are also offered for funding and support for competitive, integrated employment model.</w:t>
      </w:r>
    </w:p>
    <w:p w:rsidRPr="0070237A" w:rsidR="00827864" w:rsidP="00E11205" w:rsidRDefault="005C314A" w14:paraId="6904BC27" w14:textId="3292F056">
      <w:pPr>
        <w:rPr>
          <w:rFonts w:asciiTheme="minorHAnsi" w:hAnsiTheme="minorHAnsi" w:cstheme="minorHAnsi"/>
        </w:rPr>
      </w:pPr>
      <w:r w:rsidRPr="0070237A">
        <w:rPr>
          <w:rStyle w:val="Heading3Char"/>
          <w:rFonts w:asciiTheme="minorHAnsi" w:hAnsiTheme="minorHAnsi" w:cstheme="minorHAnsi"/>
        </w:rPr>
        <w:t>Slide Notes:</w:t>
      </w:r>
      <w:r w:rsidRPr="0070237A" w:rsidR="00E11205">
        <w:rPr>
          <w:rFonts w:asciiTheme="minorHAnsi" w:hAnsiTheme="minorHAnsi" w:eastAsiaTheme="minorEastAsia" w:cstheme="minorHAnsi"/>
          <w:color w:val="000000" w:themeColor="text1"/>
          <w:kern w:val="24"/>
        </w:rPr>
        <w:t xml:space="preserve"> </w:t>
      </w:r>
      <w:r w:rsidRPr="0070237A" w:rsidR="00E11205">
        <w:rPr>
          <w:rFonts w:asciiTheme="minorHAnsi" w:hAnsiTheme="minorHAnsi" w:eastAsiaTheme="majorEastAsia" w:cstheme="minorHAnsi"/>
          <w:color w:val="000000" w:themeColor="text1"/>
        </w:rPr>
        <w:t xml:space="preserve">Inclusive School Network link: </w:t>
      </w:r>
      <w:r w:rsidRPr="0070237A" w:rsidR="00827864">
        <w:rPr>
          <w:rFonts w:asciiTheme="minorHAnsi" w:hAnsiTheme="minorHAnsi" w:cstheme="minorHAnsi"/>
        </w:rPr>
        <w:tab/>
      </w:r>
      <w:hyperlink w:history="1" r:id="rId30">
        <w:r w:rsidRPr="0070237A" w:rsidR="00827864">
          <w:rPr>
            <w:rStyle w:val="Hyperlink"/>
            <w:rFonts w:asciiTheme="minorHAnsi" w:hAnsiTheme="minorHAnsi" w:cstheme="minorHAnsi"/>
          </w:rPr>
          <w:t>https://inclusiveschools.org/</w:t>
        </w:r>
      </w:hyperlink>
    </w:p>
    <w:p w:rsidRPr="0070237A" w:rsidR="00827864" w:rsidP="00827864" w:rsidRDefault="00E11205" w14:paraId="25BCF659" w14:textId="6682AB4B">
      <w:pPr>
        <w:rPr>
          <w:rFonts w:asciiTheme="minorHAnsi" w:hAnsiTheme="minorHAnsi" w:eastAsiaTheme="majorEastAsia" w:cstheme="minorHAnsi"/>
          <w:color w:val="000000" w:themeColor="text1"/>
        </w:rPr>
      </w:pPr>
      <w:r w:rsidRPr="0070237A">
        <w:rPr>
          <w:rFonts w:asciiTheme="minorHAnsi" w:hAnsiTheme="minorHAnsi" w:eastAsiaTheme="majorEastAsia" w:cstheme="minorHAnsi"/>
          <w:color w:val="000000" w:themeColor="text1"/>
        </w:rPr>
        <w:t>Association of People Supporting Employment First APSE link:</w:t>
      </w:r>
      <w:r w:rsidRPr="0070237A" w:rsidR="00827864">
        <w:rPr>
          <w:rFonts w:asciiTheme="minorHAnsi" w:hAnsiTheme="minorHAnsi" w:eastAsiaTheme="minorEastAsia" w:cstheme="minorHAnsi"/>
          <w:color w:val="000000" w:themeColor="text1"/>
          <w:kern w:val="24"/>
        </w:rPr>
        <w:t xml:space="preserve"> </w:t>
      </w:r>
      <w:hyperlink w:history="1" r:id="rId31">
        <w:r w:rsidRPr="0070237A" w:rsidR="00827864">
          <w:rPr>
            <w:rStyle w:val="Hyperlink"/>
            <w:rFonts w:asciiTheme="minorHAnsi" w:hAnsiTheme="minorHAnsi" w:eastAsiaTheme="majorEastAsia" w:cstheme="minorHAnsi"/>
          </w:rPr>
          <w:t>https://apse.org/events-learning/online-learning/</w:t>
        </w:r>
      </w:hyperlink>
    </w:p>
    <w:p w:rsidRPr="0070237A" w:rsidR="00827864" w:rsidP="00827864" w:rsidRDefault="00827864" w14:paraId="11E92675" w14:textId="4A1AF39A">
      <w:pPr>
        <w:rPr>
          <w:rFonts w:asciiTheme="minorHAnsi" w:hAnsiTheme="minorHAnsi" w:eastAsiaTheme="majorEastAsia" w:cstheme="minorHAnsi"/>
          <w:color w:val="000000" w:themeColor="text1"/>
        </w:rPr>
      </w:pPr>
    </w:p>
    <w:p w:rsidRPr="0070237A" w:rsidR="0070237A" w:rsidP="00827864" w:rsidRDefault="0070237A" w14:paraId="0700250E" w14:textId="2B9A2FDA">
      <w:pPr>
        <w:rPr>
          <w:rFonts w:asciiTheme="minorHAnsi" w:hAnsiTheme="minorHAnsi" w:eastAsiaTheme="majorEastAsia" w:cstheme="minorHAnsi"/>
          <w:color w:val="000000" w:themeColor="text1"/>
        </w:rPr>
      </w:pPr>
    </w:p>
    <w:p w:rsidRPr="0070237A" w:rsidR="0070237A" w:rsidP="00827864" w:rsidRDefault="0070237A" w14:paraId="552A86A6" w14:textId="5B7C80F2">
      <w:pPr>
        <w:rPr>
          <w:rFonts w:asciiTheme="minorHAnsi" w:hAnsiTheme="minorHAnsi" w:eastAsiaTheme="majorEastAsia" w:cstheme="minorHAnsi"/>
          <w:color w:val="000000" w:themeColor="text1"/>
        </w:rPr>
      </w:pPr>
    </w:p>
    <w:p w:rsidRPr="0070237A" w:rsidR="0070237A" w:rsidP="00827864" w:rsidRDefault="0070237A" w14:paraId="526B9A4E" w14:textId="050B8CBD">
      <w:pPr>
        <w:rPr>
          <w:rFonts w:asciiTheme="minorHAnsi" w:hAnsiTheme="minorHAnsi" w:eastAsiaTheme="majorEastAsia" w:cstheme="minorHAnsi"/>
          <w:color w:val="000000" w:themeColor="text1"/>
        </w:rPr>
      </w:pPr>
    </w:p>
    <w:p w:rsidRPr="0070237A" w:rsidR="0070237A" w:rsidP="00827864" w:rsidRDefault="0070237A" w14:paraId="2722DF71" w14:textId="7FE2AF0A">
      <w:pPr>
        <w:rPr>
          <w:rFonts w:asciiTheme="minorHAnsi" w:hAnsiTheme="minorHAnsi" w:eastAsiaTheme="majorEastAsia" w:cstheme="minorHAnsi"/>
          <w:color w:val="000000" w:themeColor="text1"/>
        </w:rPr>
      </w:pPr>
    </w:p>
    <w:p w:rsidRPr="0070237A" w:rsidR="0070237A" w:rsidP="00827864" w:rsidRDefault="0070237A" w14:paraId="36620D4B" w14:textId="77777777">
      <w:pPr>
        <w:rPr>
          <w:rFonts w:asciiTheme="minorHAnsi" w:hAnsiTheme="minorHAnsi" w:eastAsiaTheme="majorEastAsia" w:cstheme="minorHAnsi"/>
          <w:color w:val="000000" w:themeColor="text1"/>
        </w:rPr>
      </w:pPr>
    </w:p>
    <w:p w:rsidRPr="0070237A" w:rsidR="005C314A" w:rsidP="00827864" w:rsidRDefault="005C314A" w14:paraId="67F01E38" w14:textId="3DF24260">
      <w:pPr>
        <w:rPr>
          <w:rFonts w:asciiTheme="minorHAnsi" w:hAnsiTheme="minorHAnsi" w:cstheme="minorHAnsi"/>
          <w:b/>
          <w:bCs/>
        </w:rPr>
      </w:pPr>
      <w:r w:rsidRPr="0070237A">
        <w:rPr>
          <w:rFonts w:asciiTheme="minorHAnsi" w:hAnsiTheme="minorHAnsi" w:cstheme="minorHAnsi"/>
          <w:b/>
          <w:bCs/>
        </w:rPr>
        <w:lastRenderedPageBreak/>
        <w:t xml:space="preserve">Slide </w:t>
      </w:r>
      <w:r w:rsidRPr="0070237A" w:rsidR="00E11205">
        <w:rPr>
          <w:rFonts w:asciiTheme="minorHAnsi" w:hAnsiTheme="minorHAnsi" w:cstheme="minorHAnsi"/>
          <w:b/>
          <w:bCs/>
        </w:rPr>
        <w:t>30</w:t>
      </w:r>
      <w:r w:rsidRPr="0070237A">
        <w:rPr>
          <w:rFonts w:asciiTheme="minorHAnsi" w:hAnsiTheme="minorHAnsi" w:cstheme="minorHAnsi"/>
          <w:b/>
          <w:bCs/>
        </w:rPr>
        <w:t xml:space="preserve">: </w:t>
      </w:r>
      <w:r w:rsidRPr="0070237A" w:rsidR="00E11205">
        <w:rPr>
          <w:rFonts w:asciiTheme="minorHAnsi" w:hAnsiTheme="minorHAnsi" w:cstheme="minorHAnsi"/>
          <w:b/>
          <w:bCs/>
        </w:rPr>
        <w:t>Group Activity: Which Predictors Do You Believe are Critical</w:t>
      </w:r>
    </w:p>
    <w:p w:rsidRPr="0070237A" w:rsidR="00E11205" w:rsidP="00E11205" w:rsidRDefault="00E11205" w14:paraId="36C29F60" w14:textId="77777777">
      <w:pPr>
        <w:pStyle w:val="Heading3"/>
        <w:rPr>
          <w:rFonts w:asciiTheme="minorHAnsi" w:hAnsiTheme="minorHAnsi" w:cstheme="minorHAnsi"/>
          <w:b w:val="0"/>
        </w:rPr>
      </w:pPr>
      <w:r w:rsidRPr="0070237A">
        <w:rPr>
          <w:rFonts w:asciiTheme="minorHAnsi" w:hAnsiTheme="minorHAnsi" w:cstheme="minorHAnsi"/>
          <w:b w:val="0"/>
        </w:rPr>
        <w:t>Review the 8 predictor categories and briefly discuss:</w:t>
      </w:r>
    </w:p>
    <w:p w:rsidRPr="0070237A" w:rsidR="009830CD" w:rsidP="00B60160" w:rsidRDefault="00B60160" w14:paraId="6368F7D8" w14:textId="77777777">
      <w:pPr>
        <w:pStyle w:val="Heading3"/>
        <w:numPr>
          <w:ilvl w:val="0"/>
          <w:numId w:val="24"/>
        </w:numPr>
        <w:rPr>
          <w:rFonts w:asciiTheme="minorHAnsi" w:hAnsiTheme="minorHAnsi" w:cstheme="minorHAnsi"/>
          <w:b w:val="0"/>
        </w:rPr>
      </w:pPr>
      <w:r w:rsidRPr="0070237A">
        <w:rPr>
          <w:rFonts w:asciiTheme="minorHAnsi" w:hAnsiTheme="minorHAnsi" w:cstheme="minorHAnsi"/>
          <w:b w:val="0"/>
        </w:rPr>
        <w:t>Which are the most important to youth achieving successful adult outcomes? Which are critical?</w:t>
      </w:r>
    </w:p>
    <w:p w:rsidRPr="0070237A" w:rsidR="009830CD" w:rsidP="00B60160" w:rsidRDefault="00B60160" w14:paraId="4CF90EBB" w14:textId="77777777">
      <w:pPr>
        <w:pStyle w:val="Heading3"/>
        <w:numPr>
          <w:ilvl w:val="0"/>
          <w:numId w:val="24"/>
        </w:numPr>
        <w:rPr>
          <w:rFonts w:asciiTheme="minorHAnsi" w:hAnsiTheme="minorHAnsi" w:cstheme="minorHAnsi"/>
          <w:b w:val="0"/>
        </w:rPr>
      </w:pPr>
      <w:r w:rsidRPr="0070237A">
        <w:rPr>
          <w:rFonts w:asciiTheme="minorHAnsi" w:hAnsiTheme="minorHAnsi" w:cstheme="minorHAnsi"/>
          <w:b w:val="0"/>
        </w:rPr>
        <w:t xml:space="preserve">Does it depend on the age or the targeted student outcome? </w:t>
      </w:r>
    </w:p>
    <w:p w:rsidRPr="0070237A" w:rsidR="009830CD" w:rsidP="00B60160" w:rsidRDefault="00B60160" w14:paraId="09B7000B" w14:textId="77777777">
      <w:pPr>
        <w:pStyle w:val="Heading3"/>
        <w:numPr>
          <w:ilvl w:val="0"/>
          <w:numId w:val="24"/>
        </w:numPr>
        <w:rPr>
          <w:rFonts w:asciiTheme="minorHAnsi" w:hAnsiTheme="minorHAnsi" w:cstheme="minorHAnsi"/>
          <w:b w:val="0"/>
        </w:rPr>
      </w:pPr>
      <w:r w:rsidRPr="0070237A">
        <w:rPr>
          <w:rFonts w:asciiTheme="minorHAnsi" w:hAnsiTheme="minorHAnsi" w:cstheme="minorHAnsi"/>
          <w:b w:val="0"/>
        </w:rPr>
        <w:t>What other factors play into which are the most important?</w:t>
      </w:r>
    </w:p>
    <w:p w:rsidRPr="0070237A" w:rsidR="00E11205" w:rsidP="00E11205" w:rsidRDefault="00E11205" w14:paraId="4C894CE2" w14:textId="77777777">
      <w:pPr>
        <w:pStyle w:val="Heading3"/>
        <w:rPr>
          <w:rFonts w:asciiTheme="minorHAnsi" w:hAnsiTheme="minorHAnsi" w:cstheme="minorHAnsi"/>
          <w:b w:val="0"/>
        </w:rPr>
      </w:pPr>
      <w:r w:rsidRPr="0070237A">
        <w:rPr>
          <w:rFonts w:asciiTheme="minorHAnsi" w:hAnsiTheme="minorHAnsi" w:cstheme="minorHAnsi"/>
          <w:b w:val="0"/>
        </w:rPr>
        <w:t>Use a flip chart in a group or paper to record this information</w:t>
      </w:r>
    </w:p>
    <w:p w:rsidRPr="0070237A" w:rsidR="009830CD" w:rsidP="00B60160" w:rsidRDefault="00B60160" w14:paraId="4A575E5B" w14:textId="77777777">
      <w:pPr>
        <w:pStyle w:val="Heading3"/>
        <w:numPr>
          <w:ilvl w:val="0"/>
          <w:numId w:val="25"/>
        </w:numPr>
        <w:rPr>
          <w:rFonts w:asciiTheme="minorHAnsi" w:hAnsiTheme="minorHAnsi" w:cstheme="minorHAnsi"/>
          <w:b w:val="0"/>
        </w:rPr>
      </w:pPr>
      <w:r w:rsidRPr="0070237A">
        <w:rPr>
          <w:rFonts w:asciiTheme="minorHAnsi" w:hAnsiTheme="minorHAnsi" w:cstheme="minorHAnsi"/>
          <w:b w:val="0"/>
        </w:rPr>
        <w:t xml:space="preserve">Prioritize the 8 predictors in order of importance </w:t>
      </w:r>
    </w:p>
    <w:p w:rsidRPr="0070237A" w:rsidR="009830CD" w:rsidP="00B60160" w:rsidRDefault="00B60160" w14:paraId="14CBA440" w14:textId="77777777">
      <w:pPr>
        <w:pStyle w:val="Heading3"/>
        <w:numPr>
          <w:ilvl w:val="2"/>
          <w:numId w:val="25"/>
        </w:numPr>
        <w:rPr>
          <w:rFonts w:asciiTheme="minorHAnsi" w:hAnsiTheme="minorHAnsi" w:cstheme="minorHAnsi"/>
          <w:b w:val="0"/>
        </w:rPr>
      </w:pPr>
      <w:r w:rsidRPr="0070237A">
        <w:rPr>
          <w:rFonts w:asciiTheme="minorHAnsi" w:hAnsiTheme="minorHAnsi" w:cstheme="minorHAnsi"/>
          <w:b w:val="0"/>
        </w:rPr>
        <w:t>#1 Being the Most Important</w:t>
      </w:r>
    </w:p>
    <w:p w:rsidRPr="0070237A" w:rsidR="009830CD" w:rsidP="00B60160" w:rsidRDefault="00B60160" w14:paraId="6368E0E6" w14:textId="77777777">
      <w:pPr>
        <w:pStyle w:val="Heading3"/>
        <w:numPr>
          <w:ilvl w:val="2"/>
          <w:numId w:val="25"/>
        </w:numPr>
        <w:rPr>
          <w:rFonts w:asciiTheme="minorHAnsi" w:hAnsiTheme="minorHAnsi" w:cstheme="minorHAnsi"/>
          <w:b w:val="0"/>
        </w:rPr>
      </w:pPr>
      <w:r w:rsidRPr="0070237A">
        <w:rPr>
          <w:rFonts w:asciiTheme="minorHAnsi" w:hAnsiTheme="minorHAnsi" w:cstheme="minorHAnsi"/>
          <w:b w:val="0"/>
        </w:rPr>
        <w:t xml:space="preserve">Explain why you or your group identified the top several as most critical/important and the bottom as less critical. </w:t>
      </w:r>
    </w:p>
    <w:p w:rsidRPr="0070237A" w:rsidR="00E11205" w:rsidP="00E11205" w:rsidRDefault="005C314A" w14:paraId="20842F64" w14:textId="77777777">
      <w:pPr>
        <w:rPr>
          <w:rFonts w:asciiTheme="minorHAnsi" w:hAnsiTheme="minorHAnsi" w:cstheme="minorHAnsi"/>
        </w:rPr>
      </w:pPr>
      <w:r w:rsidRPr="0070237A">
        <w:rPr>
          <w:rStyle w:val="Heading3Char"/>
          <w:rFonts w:asciiTheme="minorHAnsi" w:hAnsiTheme="minorHAnsi" w:cstheme="minorHAnsi"/>
        </w:rPr>
        <w:t>Slide Notes:</w:t>
      </w:r>
      <w:r w:rsidRPr="0070237A">
        <w:rPr>
          <w:rFonts w:asciiTheme="minorHAnsi" w:hAnsiTheme="minorHAnsi" w:cstheme="minorHAnsi"/>
        </w:rPr>
        <w:t xml:space="preserve"> </w:t>
      </w:r>
      <w:r w:rsidRPr="0070237A" w:rsidR="00E11205">
        <w:rPr>
          <w:rFonts w:asciiTheme="minorHAnsi" w:hAnsiTheme="minorHAnsi" w:cstheme="minorHAnsi"/>
        </w:rPr>
        <w:t xml:space="preserve">Explain to the group that there is no ‘correct’ answer for this activity. The intent is to have the group consider how others may view these predictors and how individual experience and expertise influences our thinking and decision making. </w:t>
      </w:r>
    </w:p>
    <w:p w:rsidRPr="0070237A" w:rsidR="005C314A" w:rsidP="00E11205" w:rsidRDefault="00E11205" w14:paraId="2278BEC5" w14:textId="0A1AE0C7">
      <w:pPr>
        <w:rPr>
          <w:rFonts w:asciiTheme="minorHAnsi" w:hAnsiTheme="minorHAnsi" w:cstheme="minorHAnsi"/>
        </w:rPr>
      </w:pPr>
      <w:r w:rsidRPr="0070237A">
        <w:rPr>
          <w:rFonts w:asciiTheme="minorHAnsi" w:hAnsiTheme="minorHAnsi" w:cstheme="minorHAnsi"/>
        </w:rPr>
        <w:t xml:space="preserve"> Review the next slide with the group to assist in helping set up flip charts to record the information.</w:t>
      </w:r>
    </w:p>
    <w:p w:rsidRPr="0070237A" w:rsidR="00E11205" w:rsidP="005C314A" w:rsidRDefault="00E11205" w14:paraId="4FEB4ABB" w14:textId="77777777">
      <w:pPr>
        <w:pStyle w:val="Heading2"/>
        <w:spacing w:before="0"/>
        <w:rPr>
          <w:rFonts w:asciiTheme="minorHAnsi" w:hAnsiTheme="minorHAnsi" w:cstheme="minorHAnsi"/>
        </w:rPr>
      </w:pPr>
    </w:p>
    <w:p w:rsidRPr="0070237A" w:rsidR="005C314A" w:rsidP="005C314A" w:rsidRDefault="005C314A" w14:paraId="7032D312" w14:textId="7D4032D7">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E11205">
        <w:rPr>
          <w:rFonts w:asciiTheme="minorHAnsi" w:hAnsiTheme="minorHAnsi" w:cstheme="minorHAnsi"/>
        </w:rPr>
        <w:t>31</w:t>
      </w:r>
      <w:r w:rsidRPr="0070237A">
        <w:rPr>
          <w:rFonts w:asciiTheme="minorHAnsi" w:hAnsiTheme="minorHAnsi" w:cstheme="minorHAnsi"/>
        </w:rPr>
        <w:t xml:space="preserve">: </w:t>
      </w:r>
      <w:r w:rsidRPr="0070237A" w:rsidR="00E11205">
        <w:rPr>
          <w:rFonts w:asciiTheme="minorHAnsi" w:hAnsiTheme="minorHAnsi" w:cstheme="minorHAnsi"/>
        </w:rPr>
        <w:t>Record Results of Group Work</w:t>
      </w:r>
    </w:p>
    <w:p w:rsidRPr="0070237A" w:rsidR="005C314A" w:rsidP="005C314A" w:rsidRDefault="005C314A" w14:paraId="4D739127" w14:textId="0FECE0CA">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E11205">
        <w:rPr>
          <w:rFonts w:asciiTheme="minorHAnsi" w:hAnsiTheme="minorHAnsi" w:cstheme="minorHAnsi"/>
          <w:b w:val="0"/>
        </w:rPr>
        <w:t>Table with two columns and Two rows. Predictor Categories #1 Most important #8 Least Important, rationale</w:t>
      </w:r>
    </w:p>
    <w:p w:rsidRPr="0070237A" w:rsidR="00E11205" w:rsidP="00E11205" w:rsidRDefault="005C314A" w14:paraId="676260D9" w14:textId="77777777">
      <w:pPr>
        <w:rPr>
          <w:rFonts w:asciiTheme="minorHAnsi" w:hAnsiTheme="minorHAnsi" w:cstheme="minorHAnsi"/>
        </w:rPr>
      </w:pPr>
      <w:r w:rsidRPr="0070237A">
        <w:rPr>
          <w:rStyle w:val="Heading3Char"/>
          <w:rFonts w:asciiTheme="minorHAnsi" w:hAnsiTheme="minorHAnsi" w:cstheme="minorHAnsi"/>
        </w:rPr>
        <w:t>Slide Notes:</w:t>
      </w:r>
      <w:r w:rsidRPr="0070237A">
        <w:rPr>
          <w:rFonts w:asciiTheme="minorHAnsi" w:hAnsiTheme="minorHAnsi" w:cstheme="minorHAnsi"/>
        </w:rPr>
        <w:t xml:space="preserve"> </w:t>
      </w:r>
      <w:r w:rsidRPr="0070237A" w:rsidR="00E11205">
        <w:rPr>
          <w:rFonts w:asciiTheme="minorHAnsi" w:hAnsiTheme="minorHAnsi" w:cstheme="minorHAnsi"/>
        </w:rPr>
        <w:t>This slide is an example of a format to use for this activity. If doing this as a group, large sticky notes can be used. You can also use the document template for activity 1 to record notes. (This document can be read by a screen reader).</w:t>
      </w:r>
    </w:p>
    <w:p w:rsidRPr="0070237A" w:rsidR="00E11205" w:rsidP="00E11205" w:rsidRDefault="00E11205" w14:paraId="442A59F2" w14:textId="77777777">
      <w:pPr>
        <w:rPr>
          <w:rFonts w:asciiTheme="minorHAnsi" w:hAnsiTheme="minorHAnsi" w:cstheme="minorHAnsi"/>
        </w:rPr>
      </w:pPr>
      <w:r w:rsidRPr="0070237A">
        <w:rPr>
          <w:rFonts w:asciiTheme="minorHAnsi" w:hAnsiTheme="minorHAnsi" w:cstheme="minorHAnsi"/>
        </w:rPr>
        <w:t xml:space="preserve">Facilitators, allow about 10-15 minutes for this activity then ask each group to share their responses and rationale. </w:t>
      </w:r>
    </w:p>
    <w:p w:rsidRPr="0070237A" w:rsidR="005C314A" w:rsidP="005C314A" w:rsidRDefault="005C314A" w14:paraId="0ADF20F1" w14:textId="77777777">
      <w:pPr>
        <w:rPr>
          <w:rFonts w:asciiTheme="minorHAnsi" w:hAnsiTheme="minorHAnsi" w:cstheme="minorHAnsi"/>
        </w:rPr>
      </w:pPr>
    </w:p>
    <w:p w:rsidRPr="0070237A" w:rsidR="005C314A" w:rsidP="005C314A" w:rsidRDefault="005C314A" w14:paraId="2CFF7201" w14:textId="77777777">
      <w:pPr>
        <w:rPr>
          <w:rFonts w:asciiTheme="minorHAnsi" w:hAnsiTheme="minorHAnsi" w:cstheme="minorHAnsi"/>
        </w:rPr>
      </w:pPr>
    </w:p>
    <w:p w:rsidRPr="0070237A" w:rsidR="005C314A" w:rsidP="005C314A" w:rsidRDefault="005C314A" w14:paraId="5EC54988" w14:textId="77777777">
      <w:pPr>
        <w:rPr>
          <w:rFonts w:asciiTheme="minorHAnsi" w:hAnsiTheme="minorHAnsi" w:cstheme="minorHAnsi"/>
        </w:rPr>
      </w:pPr>
    </w:p>
    <w:p w:rsidRPr="0070237A" w:rsidR="005C314A" w:rsidP="005C314A" w:rsidRDefault="005C314A" w14:paraId="51A2D6F3" w14:textId="26C1BA36">
      <w:pPr>
        <w:pStyle w:val="Heading2"/>
        <w:spacing w:before="0"/>
        <w:rPr>
          <w:rFonts w:asciiTheme="minorHAnsi" w:hAnsiTheme="minorHAnsi" w:cstheme="minorHAnsi"/>
          <w:bCs/>
        </w:rPr>
      </w:pPr>
      <w:r w:rsidRPr="0070237A">
        <w:rPr>
          <w:rFonts w:asciiTheme="minorHAnsi" w:hAnsiTheme="minorHAnsi" w:cstheme="minorHAnsi"/>
        </w:rPr>
        <w:lastRenderedPageBreak/>
        <w:t xml:space="preserve">Slide </w:t>
      </w:r>
      <w:r w:rsidRPr="0070237A" w:rsidR="00E11205">
        <w:rPr>
          <w:rFonts w:asciiTheme="minorHAnsi" w:hAnsiTheme="minorHAnsi" w:cstheme="minorHAnsi"/>
        </w:rPr>
        <w:t>32</w:t>
      </w:r>
      <w:r w:rsidRPr="0070237A">
        <w:rPr>
          <w:rFonts w:asciiTheme="minorHAnsi" w:hAnsiTheme="minorHAnsi" w:cstheme="minorHAnsi"/>
        </w:rPr>
        <w:t xml:space="preserve">: </w:t>
      </w:r>
      <w:r w:rsidRPr="0070237A" w:rsidR="00E11205">
        <w:rPr>
          <w:rFonts w:asciiTheme="minorHAnsi" w:hAnsiTheme="minorHAnsi" w:cstheme="minorHAnsi"/>
        </w:rPr>
        <w:t>Share Results of Group Work</w:t>
      </w:r>
      <w:r w:rsidRPr="0070237A" w:rsidR="00E11205">
        <w:rPr>
          <w:rFonts w:asciiTheme="minorHAnsi" w:hAnsiTheme="minorHAnsi" w:cstheme="minorHAnsi"/>
        </w:rPr>
        <w:br/>
      </w:r>
      <w:r w:rsidRPr="0070237A" w:rsidR="00E11205">
        <w:rPr>
          <w:rFonts w:asciiTheme="minorHAnsi" w:hAnsiTheme="minorHAnsi" w:cstheme="minorHAnsi"/>
          <w:b w:val="0"/>
        </w:rPr>
        <w:t>Focus on Rationale</w:t>
      </w:r>
    </w:p>
    <w:p w:rsidRPr="0070237A" w:rsidR="00E11205" w:rsidP="00E11205" w:rsidRDefault="00E11205" w14:paraId="250DB6FD" w14:textId="77777777">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Pr>
          <w:rFonts w:asciiTheme="minorHAnsi" w:hAnsiTheme="minorHAnsi" w:cstheme="minorHAnsi"/>
          <w:b w:val="0"/>
        </w:rPr>
        <w:t>Table with two columns and Two rows. Predictor Categories #1 Most important #8 Least Important, rationale</w:t>
      </w:r>
    </w:p>
    <w:p w:rsidRPr="0070237A" w:rsidR="00E11205" w:rsidP="00E11205" w:rsidRDefault="005C314A" w14:paraId="4EE75D6D" w14:textId="1A31C7FA">
      <w:pPr>
        <w:pStyle w:val="Heading3"/>
        <w:spacing w:before="0"/>
        <w:rPr>
          <w:rFonts w:asciiTheme="minorHAnsi" w:hAnsiTheme="minorHAnsi" w:cstheme="minorHAnsi"/>
          <w:b w:val="0"/>
        </w:rPr>
      </w:pPr>
      <w:r w:rsidRPr="0070237A">
        <w:rPr>
          <w:rFonts w:asciiTheme="minorHAnsi" w:hAnsiTheme="minorHAnsi" w:cstheme="minorHAnsi"/>
        </w:rPr>
        <w:t xml:space="preserve"> </w:t>
      </w:r>
      <w:r w:rsidRPr="0070237A">
        <w:rPr>
          <w:rStyle w:val="Heading3Char"/>
          <w:rFonts w:asciiTheme="minorHAnsi" w:hAnsiTheme="minorHAnsi" w:cstheme="minorHAnsi"/>
          <w:b/>
        </w:rPr>
        <w:t>Slide Notes:</w:t>
      </w:r>
      <w:r w:rsidRPr="0070237A">
        <w:rPr>
          <w:rFonts w:asciiTheme="minorHAnsi" w:hAnsiTheme="minorHAnsi" w:cstheme="minorHAnsi"/>
          <w:b w:val="0"/>
        </w:rPr>
        <w:t xml:space="preserve"> </w:t>
      </w:r>
      <w:r w:rsidRPr="0070237A" w:rsidR="00E11205">
        <w:rPr>
          <w:rFonts w:eastAsia="Times New Roman" w:asciiTheme="minorHAnsi" w:hAnsiTheme="minorHAnsi" w:cstheme="minorHAnsi"/>
          <w:b w:val="0"/>
        </w:rPr>
        <w:t xml:space="preserve">As groups share out, help them process the activity by focusing on the rationale for the rating rather than how many people agreed on the category. Help the groups explain the discussion that lead to the ratings. </w:t>
      </w:r>
      <w:r w:rsidRPr="0070237A" w:rsidR="00E11205">
        <w:rPr>
          <w:rFonts w:eastAsia="Times New Roman" w:asciiTheme="minorHAnsi" w:hAnsiTheme="minorHAnsi" w:cstheme="minorHAnsi"/>
          <w:b w:val="0"/>
          <w:bCs/>
          <w:i/>
          <w:iCs/>
        </w:rPr>
        <w:t xml:space="preserve">Why </w:t>
      </w:r>
      <w:r w:rsidRPr="0070237A" w:rsidR="00E11205">
        <w:rPr>
          <w:rFonts w:eastAsia="Times New Roman" w:asciiTheme="minorHAnsi" w:hAnsiTheme="minorHAnsi" w:cstheme="minorHAnsi"/>
          <w:b w:val="0"/>
        </w:rPr>
        <w:t xml:space="preserve">most important and </w:t>
      </w:r>
      <w:r w:rsidRPr="0070237A" w:rsidR="00E11205">
        <w:rPr>
          <w:rFonts w:eastAsia="Times New Roman" w:asciiTheme="minorHAnsi" w:hAnsiTheme="minorHAnsi" w:cstheme="minorHAnsi"/>
          <w:b w:val="0"/>
          <w:bCs/>
          <w:i/>
          <w:iCs/>
        </w:rPr>
        <w:t>why</w:t>
      </w:r>
      <w:r w:rsidRPr="0070237A" w:rsidR="00E11205">
        <w:rPr>
          <w:rFonts w:eastAsia="Times New Roman" w:asciiTheme="minorHAnsi" w:hAnsiTheme="minorHAnsi" w:cstheme="minorHAnsi"/>
          <w:b w:val="0"/>
        </w:rPr>
        <w:t xml:space="preserve"> least. Experience with multiple groups has shown that often people focus priorities on what they view as services not being currently available or unmet needs. And the predictors that are viewed as less critical are those that are being most frequently addressed. This is just one way to rationalize priorities. Encourage the group to consider other criteria as well. For example, if there is equal access to all predictors, which would still be the most critical. Which the least?</w:t>
      </w:r>
    </w:p>
    <w:p w:rsidRPr="0070237A" w:rsidR="005C314A" w:rsidP="005C314A" w:rsidRDefault="005C314A" w14:paraId="23356D33" w14:textId="77777777">
      <w:pPr>
        <w:pStyle w:val="Heading2"/>
        <w:spacing w:before="0"/>
        <w:rPr>
          <w:rFonts w:asciiTheme="minorHAnsi" w:hAnsiTheme="minorHAnsi" w:cstheme="minorHAnsi"/>
        </w:rPr>
      </w:pPr>
    </w:p>
    <w:p w:rsidRPr="0070237A" w:rsidR="005C314A" w:rsidP="005C314A" w:rsidRDefault="005C314A" w14:paraId="53AB0F46" w14:textId="4D4DEBA5">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E11205">
        <w:rPr>
          <w:rFonts w:asciiTheme="minorHAnsi" w:hAnsiTheme="minorHAnsi" w:cstheme="minorHAnsi"/>
        </w:rPr>
        <w:t>33</w:t>
      </w:r>
      <w:r w:rsidRPr="0070237A">
        <w:rPr>
          <w:rFonts w:asciiTheme="minorHAnsi" w:hAnsiTheme="minorHAnsi" w:cstheme="minorHAnsi"/>
        </w:rPr>
        <w:t xml:space="preserve">: </w:t>
      </w:r>
      <w:r w:rsidRPr="0070237A" w:rsidR="00E11205">
        <w:rPr>
          <w:rFonts w:asciiTheme="minorHAnsi" w:hAnsiTheme="minorHAnsi" w:cstheme="minorHAnsi"/>
        </w:rPr>
        <w:t>Team Review and Planning Tool</w:t>
      </w:r>
    </w:p>
    <w:p w:rsidRPr="0070237A" w:rsidR="009830CD" w:rsidP="00B60160" w:rsidRDefault="00B60160" w14:paraId="3E2DCEF9" w14:textId="77777777">
      <w:pPr>
        <w:pStyle w:val="Heading3"/>
        <w:numPr>
          <w:ilvl w:val="0"/>
          <w:numId w:val="26"/>
        </w:numPr>
        <w:spacing w:before="0"/>
        <w:rPr>
          <w:rFonts w:asciiTheme="minorHAnsi" w:hAnsiTheme="minorHAnsi" w:cstheme="minorHAnsi"/>
          <w:b w:val="0"/>
        </w:rPr>
      </w:pPr>
      <w:r w:rsidRPr="0070237A">
        <w:rPr>
          <w:rFonts w:asciiTheme="minorHAnsi" w:hAnsiTheme="minorHAnsi" w:cstheme="minorHAnsi"/>
          <w:b w:val="0"/>
        </w:rPr>
        <w:t>Used to rate the level of implementation of each predictor in school or district</w:t>
      </w:r>
    </w:p>
    <w:p w:rsidRPr="0070237A" w:rsidR="009830CD" w:rsidP="00B60160" w:rsidRDefault="00B60160" w14:paraId="7E69F31B" w14:textId="77777777">
      <w:pPr>
        <w:pStyle w:val="Heading3"/>
        <w:numPr>
          <w:ilvl w:val="0"/>
          <w:numId w:val="26"/>
        </w:numPr>
        <w:spacing w:before="0"/>
        <w:rPr>
          <w:rFonts w:asciiTheme="minorHAnsi" w:hAnsiTheme="minorHAnsi" w:cstheme="minorHAnsi"/>
          <w:b w:val="0"/>
        </w:rPr>
      </w:pPr>
      <w:r w:rsidRPr="0070237A">
        <w:rPr>
          <w:rFonts w:asciiTheme="minorHAnsi" w:hAnsiTheme="minorHAnsi" w:cstheme="minorHAnsi"/>
          <w:b w:val="0"/>
        </w:rPr>
        <w:t>Section One: Self-rating for implementation of each  predicator and rationale</w:t>
      </w:r>
    </w:p>
    <w:p w:rsidRPr="0070237A" w:rsidR="005C314A" w:rsidP="00B60160" w:rsidRDefault="00B60160" w14:paraId="6475D0C9" w14:textId="3D941D06">
      <w:pPr>
        <w:pStyle w:val="Heading3"/>
        <w:numPr>
          <w:ilvl w:val="0"/>
          <w:numId w:val="26"/>
        </w:numPr>
        <w:spacing w:before="0"/>
        <w:rPr>
          <w:rFonts w:asciiTheme="minorHAnsi" w:hAnsiTheme="minorHAnsi" w:cstheme="minorHAnsi"/>
          <w:b w:val="0"/>
        </w:rPr>
      </w:pPr>
      <w:r w:rsidRPr="0070237A">
        <w:rPr>
          <w:rFonts w:asciiTheme="minorHAnsi" w:hAnsiTheme="minorHAnsi" w:cstheme="minorHAnsi"/>
          <w:b w:val="0"/>
        </w:rPr>
        <w:t>Section Two: Summarize implementation and identify action steps for improvement</w:t>
      </w:r>
    </w:p>
    <w:p w:rsidRPr="0070237A" w:rsidR="005C314A" w:rsidP="00E11205" w:rsidRDefault="005C314A" w14:paraId="690E4A89" w14:textId="75AA4AD0">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E11205">
        <w:rPr>
          <w:rFonts w:asciiTheme="minorHAnsi" w:hAnsiTheme="minorHAnsi" w:cstheme="minorHAnsi"/>
          <w:b w:val="0"/>
        </w:rPr>
        <w:t>Predictor Team Review and Planning Tool. Screenshot of cover page and introductory page for the tool</w:t>
      </w:r>
    </w:p>
    <w:p w:rsidRPr="0070237A" w:rsidR="00E11205" w:rsidP="00E11205" w:rsidRDefault="005C314A" w14:paraId="7649DA68" w14:textId="3C117DC8">
      <w:pPr>
        <w:rPr>
          <w:rFonts w:asciiTheme="minorHAnsi" w:hAnsiTheme="minorHAnsi" w:eastAsiaTheme="majorEastAsia" w:cstheme="minorHAnsi"/>
          <w:color w:val="000000" w:themeColor="text1"/>
        </w:rPr>
      </w:pPr>
      <w:r w:rsidRPr="0070237A">
        <w:rPr>
          <w:rStyle w:val="Heading3Char"/>
          <w:rFonts w:asciiTheme="minorHAnsi" w:hAnsiTheme="minorHAnsi" w:cstheme="minorHAnsi"/>
        </w:rPr>
        <w:t>Slide Notes:</w:t>
      </w:r>
      <w:r w:rsidRPr="0070237A" w:rsidR="00E11205">
        <w:rPr>
          <w:rFonts w:asciiTheme="minorHAnsi" w:hAnsiTheme="minorHAnsi" w:eastAsiaTheme="minorEastAsia" w:cstheme="minorHAnsi"/>
          <w:color w:val="000000" w:themeColor="text1"/>
          <w:kern w:val="24"/>
        </w:rPr>
        <w:t xml:space="preserve"> </w:t>
      </w:r>
      <w:r w:rsidRPr="0070237A" w:rsidR="00E11205">
        <w:rPr>
          <w:rFonts w:asciiTheme="minorHAnsi" w:hAnsiTheme="minorHAnsi" w:eastAsiaTheme="majorEastAsia" w:cstheme="minorHAnsi"/>
          <w:color w:val="000000" w:themeColor="text1"/>
        </w:rPr>
        <w:t xml:space="preserve">After the previous activity where groups prioritize predictors, turn attention to the Team Review and Planning Tool. This tool is in the last several pages of the Ohio EF EB Predictor Tool that the groups have been using during this session. Have the group turn to the back of the tool to explore the format and content of the Review and Planning Tool. This tool facilitates similar discussion as the groups had in the previous activity, but guides the discussion using a rubric to help a school or district team rate implementation. </w:t>
      </w:r>
    </w:p>
    <w:p w:rsidRPr="0070237A" w:rsidR="00E11205" w:rsidP="00E11205" w:rsidRDefault="00E11205" w14:paraId="0A4CB6E7" w14:textId="77777777">
      <w:pPr>
        <w:rPr>
          <w:rFonts w:asciiTheme="minorHAnsi" w:hAnsiTheme="minorHAnsi" w:eastAsiaTheme="majorEastAsia" w:cstheme="minorHAnsi"/>
          <w:color w:val="000000" w:themeColor="text1"/>
        </w:rPr>
      </w:pPr>
      <w:r w:rsidRPr="0070237A">
        <w:rPr>
          <w:rFonts w:asciiTheme="minorHAnsi" w:hAnsiTheme="minorHAnsi" w:eastAsiaTheme="majorEastAsia" w:cstheme="minorHAnsi"/>
          <w:color w:val="000000" w:themeColor="text1"/>
        </w:rPr>
        <w:t>The next slide shows Section One and encourages the group to review section one.</w:t>
      </w:r>
    </w:p>
    <w:p w:rsidRPr="0070237A" w:rsidR="005C314A" w:rsidP="005C314A" w:rsidRDefault="005C314A" w14:paraId="2CA96522" w14:textId="77777777">
      <w:pPr>
        <w:rPr>
          <w:rStyle w:val="Heading3Char"/>
          <w:rFonts w:asciiTheme="minorHAnsi" w:hAnsiTheme="minorHAnsi" w:cstheme="minorHAnsi"/>
        </w:rPr>
      </w:pPr>
    </w:p>
    <w:p w:rsidRPr="0070237A" w:rsidR="005C314A" w:rsidP="005C314A" w:rsidRDefault="005C314A" w14:paraId="79999FBE" w14:textId="47605448">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D41A43">
        <w:rPr>
          <w:rFonts w:asciiTheme="minorHAnsi" w:hAnsiTheme="minorHAnsi" w:cstheme="minorHAnsi"/>
        </w:rPr>
        <w:t>34</w:t>
      </w:r>
      <w:r w:rsidRPr="0070237A">
        <w:rPr>
          <w:rFonts w:asciiTheme="minorHAnsi" w:hAnsiTheme="minorHAnsi" w:cstheme="minorHAnsi"/>
        </w:rPr>
        <w:t xml:space="preserve">: </w:t>
      </w:r>
      <w:r w:rsidRPr="0070237A" w:rsidR="00D41A43">
        <w:rPr>
          <w:rFonts w:asciiTheme="minorHAnsi" w:hAnsiTheme="minorHAnsi" w:cstheme="minorHAnsi"/>
          <w:bCs/>
        </w:rPr>
        <w:t>Team Review and Planning Tool: Section One</w:t>
      </w:r>
    </w:p>
    <w:p w:rsidRPr="0070237A" w:rsidR="009830CD" w:rsidP="00B60160" w:rsidRDefault="00B60160" w14:paraId="789653DC" w14:textId="77777777">
      <w:pPr>
        <w:pStyle w:val="Heading3"/>
        <w:numPr>
          <w:ilvl w:val="0"/>
          <w:numId w:val="27"/>
        </w:numPr>
        <w:spacing w:before="0"/>
        <w:rPr>
          <w:rFonts w:asciiTheme="minorHAnsi" w:hAnsiTheme="minorHAnsi" w:cstheme="minorHAnsi"/>
          <w:b w:val="0"/>
        </w:rPr>
      </w:pPr>
      <w:r w:rsidRPr="0070237A">
        <w:rPr>
          <w:rFonts w:asciiTheme="minorHAnsi" w:hAnsiTheme="minorHAnsi" w:cstheme="minorHAnsi"/>
          <w:b w:val="0"/>
        </w:rPr>
        <w:t>Review Section One</w:t>
      </w:r>
    </w:p>
    <w:p w:rsidRPr="0070237A" w:rsidR="009830CD" w:rsidP="00B60160" w:rsidRDefault="00B60160" w14:paraId="3A1C1EFA" w14:textId="77777777">
      <w:pPr>
        <w:pStyle w:val="Heading3"/>
        <w:numPr>
          <w:ilvl w:val="0"/>
          <w:numId w:val="27"/>
        </w:numPr>
        <w:spacing w:before="0"/>
        <w:rPr>
          <w:rFonts w:asciiTheme="minorHAnsi" w:hAnsiTheme="minorHAnsi" w:cstheme="minorHAnsi"/>
          <w:b w:val="0"/>
        </w:rPr>
      </w:pPr>
      <w:r w:rsidRPr="0070237A">
        <w:rPr>
          <w:rFonts w:asciiTheme="minorHAnsi" w:hAnsiTheme="minorHAnsi" w:cstheme="minorHAnsi"/>
          <w:b w:val="0"/>
        </w:rPr>
        <w:t>Pages 31-33</w:t>
      </w:r>
    </w:p>
    <w:p w:rsidRPr="0070237A" w:rsidR="005C314A" w:rsidP="00B60160" w:rsidRDefault="00D41A43" w14:paraId="1592266D" w14:textId="63DD20A1">
      <w:pPr>
        <w:pStyle w:val="Heading3"/>
        <w:numPr>
          <w:ilvl w:val="0"/>
          <w:numId w:val="27"/>
        </w:numPr>
        <w:spacing w:before="0"/>
        <w:rPr>
          <w:rFonts w:asciiTheme="minorHAnsi" w:hAnsiTheme="minorHAnsi" w:cstheme="minorHAnsi"/>
          <w:b w:val="0"/>
        </w:rPr>
      </w:pPr>
      <w:r w:rsidRPr="0070237A">
        <w:rPr>
          <w:rFonts w:asciiTheme="minorHAnsi" w:hAnsiTheme="minorHAnsi" w:cstheme="minorHAnsi"/>
          <w:b w:val="0"/>
        </w:rPr>
        <w:t>Become familiar with the rubric, ratings and areas to record rationale.</w:t>
      </w:r>
    </w:p>
    <w:p w:rsidRPr="0070237A" w:rsidR="005C314A" w:rsidP="00D41A43" w:rsidRDefault="005C314A" w14:paraId="73584A3A" w14:textId="471D7E96">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D41A43">
        <w:rPr>
          <w:rFonts w:asciiTheme="minorHAnsi" w:hAnsiTheme="minorHAnsi" w:cstheme="minorHAnsi"/>
          <w:b w:val="0"/>
        </w:rPr>
        <w:t>Page 31 of Team Review and Planning Tool. First page of rating rubric. 5 ratings levels with description of rating. Rating for 2 predictors.</w:t>
      </w:r>
    </w:p>
    <w:p w:rsidRPr="0070237A" w:rsidR="00D41A43" w:rsidP="00D41A43" w:rsidRDefault="005C314A" w14:paraId="0D6BD3B9" w14:textId="77777777">
      <w:pPr>
        <w:rPr>
          <w:rFonts w:asciiTheme="minorHAnsi" w:hAnsiTheme="minorHAnsi" w:cstheme="minorHAnsi"/>
        </w:rPr>
      </w:pPr>
      <w:r w:rsidRPr="0070237A">
        <w:rPr>
          <w:rStyle w:val="Heading3Char"/>
          <w:rFonts w:asciiTheme="minorHAnsi" w:hAnsiTheme="minorHAnsi" w:cstheme="minorHAnsi"/>
        </w:rPr>
        <w:t>Slide Notes:</w:t>
      </w:r>
      <w:r w:rsidRPr="0070237A">
        <w:rPr>
          <w:rFonts w:asciiTheme="minorHAnsi" w:hAnsiTheme="minorHAnsi" w:cstheme="minorHAnsi"/>
        </w:rPr>
        <w:t xml:space="preserve"> </w:t>
      </w:r>
      <w:r w:rsidRPr="0070237A" w:rsidR="00D41A43">
        <w:rPr>
          <w:rFonts w:asciiTheme="minorHAnsi" w:hAnsiTheme="minorHAnsi" w:cstheme="minorHAnsi"/>
        </w:rPr>
        <w:t xml:space="preserve">Section One begins on page 31 of Handout #1. The full tool is on pages 30-34 in the handout. The tool guides the user through levels of implementation ratings that can be selected and space to explain why the rating was selected. This process is repeated for each predictor. </w:t>
      </w:r>
    </w:p>
    <w:p w:rsidRPr="0070237A" w:rsidR="00D41A43" w:rsidP="00D41A43" w:rsidRDefault="00D41A43" w14:paraId="7CA60EE2" w14:textId="77777777">
      <w:pPr>
        <w:rPr>
          <w:rFonts w:asciiTheme="minorHAnsi" w:hAnsiTheme="minorHAnsi" w:cstheme="minorHAnsi"/>
        </w:rPr>
      </w:pPr>
      <w:r w:rsidRPr="0070237A">
        <w:rPr>
          <w:rFonts w:asciiTheme="minorHAnsi" w:hAnsiTheme="minorHAnsi" w:cstheme="minorHAnsi"/>
        </w:rPr>
        <w:t xml:space="preserve">Process: As each Predictor is discussed, teams make notes on the progress of a program, building or district in the implementation of each predictor area. Individual viewers can think about one action step that they can take to learn about, enhance, use or implement an </w:t>
      </w:r>
      <w:proofErr w:type="gramStart"/>
      <w:r w:rsidRPr="0070237A">
        <w:rPr>
          <w:rFonts w:asciiTheme="minorHAnsi" w:hAnsiTheme="minorHAnsi" w:cstheme="minorHAnsi"/>
        </w:rPr>
        <w:t>evidence based</w:t>
      </w:r>
      <w:proofErr w:type="gramEnd"/>
      <w:r w:rsidRPr="0070237A">
        <w:rPr>
          <w:rFonts w:asciiTheme="minorHAnsi" w:hAnsiTheme="minorHAnsi" w:cstheme="minorHAnsi"/>
        </w:rPr>
        <w:t xml:space="preserve"> predictor to improve the transition services or programs they are aware of in their community, school district or county. </w:t>
      </w:r>
    </w:p>
    <w:p w:rsidRPr="0070237A" w:rsidR="005C314A" w:rsidP="005C314A" w:rsidRDefault="005C314A" w14:paraId="1D248DBB" w14:textId="77777777">
      <w:pPr>
        <w:rPr>
          <w:rFonts w:asciiTheme="minorHAnsi" w:hAnsiTheme="minorHAnsi" w:cstheme="minorHAnsi"/>
        </w:rPr>
      </w:pPr>
    </w:p>
    <w:p w:rsidRPr="0070237A" w:rsidR="005C314A" w:rsidP="005C314A" w:rsidRDefault="005C314A" w14:paraId="1FDC06DB" w14:textId="490ABCD4">
      <w:pPr>
        <w:pStyle w:val="Heading2"/>
        <w:spacing w:before="0"/>
        <w:rPr>
          <w:rFonts w:asciiTheme="minorHAnsi" w:hAnsiTheme="minorHAnsi" w:cstheme="minorHAnsi"/>
          <w:bCs/>
        </w:rPr>
      </w:pPr>
      <w:r w:rsidRPr="0070237A">
        <w:rPr>
          <w:rFonts w:asciiTheme="minorHAnsi" w:hAnsiTheme="minorHAnsi" w:cstheme="minorHAnsi"/>
        </w:rPr>
        <w:lastRenderedPageBreak/>
        <w:t xml:space="preserve">Slide </w:t>
      </w:r>
      <w:r w:rsidRPr="0070237A" w:rsidR="00D41A43">
        <w:rPr>
          <w:rFonts w:asciiTheme="minorHAnsi" w:hAnsiTheme="minorHAnsi" w:cstheme="minorHAnsi"/>
        </w:rPr>
        <w:t>35</w:t>
      </w:r>
      <w:r w:rsidRPr="0070237A">
        <w:rPr>
          <w:rFonts w:asciiTheme="minorHAnsi" w:hAnsiTheme="minorHAnsi" w:cstheme="minorHAnsi"/>
        </w:rPr>
        <w:t xml:space="preserve">: </w:t>
      </w:r>
      <w:r w:rsidRPr="0070237A" w:rsidR="00D41A43">
        <w:rPr>
          <w:rFonts w:asciiTheme="minorHAnsi" w:hAnsiTheme="minorHAnsi" w:cstheme="minorHAnsi"/>
          <w:bCs/>
        </w:rPr>
        <w:t>Team Review and Planning Tool: Section Two</w:t>
      </w:r>
    </w:p>
    <w:p w:rsidRPr="0070237A" w:rsidR="009830CD" w:rsidP="00B60160" w:rsidRDefault="00B60160" w14:paraId="25FC4877" w14:textId="77777777">
      <w:pPr>
        <w:pStyle w:val="Heading3"/>
        <w:numPr>
          <w:ilvl w:val="0"/>
          <w:numId w:val="28"/>
        </w:numPr>
        <w:spacing w:before="0"/>
        <w:rPr>
          <w:rFonts w:asciiTheme="minorHAnsi" w:hAnsiTheme="minorHAnsi" w:cstheme="minorHAnsi"/>
          <w:b w:val="0"/>
        </w:rPr>
      </w:pPr>
      <w:r w:rsidRPr="0070237A">
        <w:rPr>
          <w:rFonts w:asciiTheme="minorHAnsi" w:hAnsiTheme="minorHAnsi" w:cstheme="minorHAnsi"/>
          <w:b w:val="0"/>
        </w:rPr>
        <w:t>Review Section Two</w:t>
      </w:r>
    </w:p>
    <w:p w:rsidRPr="0070237A" w:rsidR="009830CD" w:rsidP="00B60160" w:rsidRDefault="00B60160" w14:paraId="5A74D246" w14:textId="77777777">
      <w:pPr>
        <w:pStyle w:val="Heading3"/>
        <w:numPr>
          <w:ilvl w:val="0"/>
          <w:numId w:val="28"/>
        </w:numPr>
        <w:spacing w:before="0"/>
        <w:rPr>
          <w:rFonts w:asciiTheme="minorHAnsi" w:hAnsiTheme="minorHAnsi" w:cstheme="minorHAnsi"/>
          <w:b w:val="0"/>
        </w:rPr>
      </w:pPr>
      <w:r w:rsidRPr="0070237A">
        <w:rPr>
          <w:rFonts w:asciiTheme="minorHAnsi" w:hAnsiTheme="minorHAnsi" w:cstheme="minorHAnsi"/>
          <w:b w:val="0"/>
        </w:rPr>
        <w:t>Pages 34</w:t>
      </w:r>
    </w:p>
    <w:p w:rsidRPr="0070237A" w:rsidR="009830CD" w:rsidP="00B60160" w:rsidRDefault="00B60160" w14:paraId="4EB3A77D" w14:textId="77777777">
      <w:pPr>
        <w:pStyle w:val="Heading3"/>
        <w:numPr>
          <w:ilvl w:val="0"/>
          <w:numId w:val="28"/>
        </w:numPr>
        <w:spacing w:before="0"/>
        <w:rPr>
          <w:rFonts w:asciiTheme="minorHAnsi" w:hAnsiTheme="minorHAnsi" w:cstheme="minorHAnsi"/>
          <w:b w:val="0"/>
        </w:rPr>
      </w:pPr>
      <w:r w:rsidRPr="0070237A">
        <w:rPr>
          <w:rFonts w:asciiTheme="minorHAnsi" w:hAnsiTheme="minorHAnsi" w:cstheme="minorHAnsi"/>
          <w:b w:val="0"/>
        </w:rPr>
        <w:t>Provides opportunity to summarize ratings and create action steps</w:t>
      </w:r>
    </w:p>
    <w:p w:rsidRPr="0070237A" w:rsidR="005C314A" w:rsidP="00D41A43" w:rsidRDefault="005C314A" w14:paraId="3BD3018F" w14:textId="214D1B85">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D41A43">
        <w:rPr>
          <w:rFonts w:asciiTheme="minorHAnsi" w:hAnsiTheme="minorHAnsi" w:cstheme="minorHAnsi"/>
          <w:b w:val="0"/>
        </w:rPr>
        <w:t>Page 34 planning tool. Section two of the review and planning tool. File is available for download.</w:t>
      </w:r>
    </w:p>
    <w:p w:rsidRPr="0070237A" w:rsidR="00D41A43" w:rsidP="00D41A43" w:rsidRDefault="005C314A" w14:paraId="19365E24" w14:textId="77777777">
      <w:pPr>
        <w:rPr>
          <w:rFonts w:asciiTheme="minorHAnsi" w:hAnsiTheme="minorHAnsi" w:eastAsiaTheme="majorEastAsia" w:cstheme="minorHAnsi"/>
          <w:color w:val="000000" w:themeColor="text1"/>
        </w:rPr>
      </w:pPr>
      <w:r w:rsidRPr="0070237A">
        <w:rPr>
          <w:rStyle w:val="Heading3Char"/>
          <w:rFonts w:asciiTheme="minorHAnsi" w:hAnsiTheme="minorHAnsi" w:cstheme="minorHAnsi"/>
        </w:rPr>
        <w:t>Slide Notes:</w:t>
      </w:r>
      <w:r w:rsidRPr="0070237A" w:rsidR="00D41A43">
        <w:rPr>
          <w:rStyle w:val="Heading3Char"/>
          <w:rFonts w:asciiTheme="minorHAnsi" w:hAnsiTheme="minorHAnsi" w:cstheme="minorHAnsi"/>
        </w:rPr>
        <w:t xml:space="preserve"> </w:t>
      </w:r>
      <w:r w:rsidRPr="0070237A" w:rsidR="00D41A43">
        <w:rPr>
          <w:rFonts w:asciiTheme="minorHAnsi" w:hAnsiTheme="minorHAnsi" w:eastAsiaTheme="majorEastAsia" w:cstheme="minorHAnsi"/>
          <w:color w:val="000000" w:themeColor="text1"/>
        </w:rPr>
        <w:t>Process: After each predictor is discussed and rated, teams determine areas of strength and challenge in terms of predictor implementation. A summary statement is developed to capture this discussion. Action steps discussed are recorded to be used in a more formal strategic planning process . Guiding questions are offered to assist the group to consider all aspects of the predictor discussion and potential actions steps.</w:t>
      </w:r>
    </w:p>
    <w:p w:rsidRPr="0070237A" w:rsidR="005C314A" w:rsidP="005C314A" w:rsidRDefault="005C314A" w14:paraId="39C19879" w14:textId="77777777">
      <w:pPr>
        <w:rPr>
          <w:rStyle w:val="Heading3Char"/>
          <w:rFonts w:asciiTheme="minorHAnsi" w:hAnsiTheme="minorHAnsi" w:cstheme="minorHAnsi"/>
        </w:rPr>
      </w:pPr>
    </w:p>
    <w:p w:rsidRPr="0070237A" w:rsidR="005C314A" w:rsidP="005C314A" w:rsidRDefault="005C314A" w14:paraId="53033691" w14:textId="2425E290">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D41A43">
        <w:rPr>
          <w:rFonts w:asciiTheme="minorHAnsi" w:hAnsiTheme="minorHAnsi" w:cstheme="minorHAnsi"/>
        </w:rPr>
        <w:t>36</w:t>
      </w:r>
      <w:r w:rsidRPr="0070237A">
        <w:rPr>
          <w:rFonts w:asciiTheme="minorHAnsi" w:hAnsiTheme="minorHAnsi" w:cstheme="minorHAnsi"/>
        </w:rPr>
        <w:t xml:space="preserve">: </w:t>
      </w:r>
      <w:r w:rsidRPr="0070237A" w:rsidR="00D41A43">
        <w:rPr>
          <w:rFonts w:asciiTheme="minorHAnsi" w:hAnsiTheme="minorHAnsi" w:cstheme="minorHAnsi"/>
        </w:rPr>
        <w:t>Activity 2-Try It Out</w:t>
      </w:r>
    </w:p>
    <w:p w:rsidRPr="0070237A" w:rsidR="009830CD" w:rsidP="00B60160" w:rsidRDefault="00B60160" w14:paraId="7A62AC9C" w14:textId="77777777">
      <w:pPr>
        <w:pStyle w:val="Heading3"/>
        <w:numPr>
          <w:ilvl w:val="0"/>
          <w:numId w:val="29"/>
        </w:numPr>
        <w:spacing w:before="0"/>
        <w:rPr>
          <w:rFonts w:asciiTheme="minorHAnsi" w:hAnsiTheme="minorHAnsi" w:cstheme="minorHAnsi"/>
          <w:b w:val="0"/>
        </w:rPr>
      </w:pPr>
      <w:r w:rsidRPr="0070237A">
        <w:rPr>
          <w:rFonts w:asciiTheme="minorHAnsi" w:hAnsiTheme="minorHAnsi" w:cstheme="minorHAnsi"/>
          <w:b w:val="0"/>
        </w:rPr>
        <w:t>Complete the Team Review and Planning Tool for a school district, building or program in which you are familiar.</w:t>
      </w:r>
    </w:p>
    <w:p w:rsidRPr="0070237A" w:rsidR="009830CD" w:rsidP="00B60160" w:rsidRDefault="00B60160" w14:paraId="3684D47C" w14:textId="77777777">
      <w:pPr>
        <w:pStyle w:val="Heading3"/>
        <w:numPr>
          <w:ilvl w:val="0"/>
          <w:numId w:val="29"/>
        </w:numPr>
        <w:spacing w:before="0"/>
        <w:rPr>
          <w:rFonts w:asciiTheme="minorHAnsi" w:hAnsiTheme="minorHAnsi" w:cstheme="minorHAnsi"/>
          <w:b w:val="0"/>
        </w:rPr>
      </w:pPr>
      <w:r w:rsidRPr="0070237A">
        <w:rPr>
          <w:rFonts w:asciiTheme="minorHAnsi" w:hAnsiTheme="minorHAnsi" w:cstheme="minorHAnsi"/>
          <w:b w:val="0"/>
        </w:rPr>
        <w:t>Use Section One to rate the level of implementation</w:t>
      </w:r>
    </w:p>
    <w:p w:rsidRPr="0070237A" w:rsidR="005C314A" w:rsidP="00B60160" w:rsidRDefault="00B60160" w14:paraId="3D5145FF" w14:textId="42C1B0B9">
      <w:pPr>
        <w:pStyle w:val="Heading3"/>
        <w:numPr>
          <w:ilvl w:val="0"/>
          <w:numId w:val="29"/>
        </w:numPr>
        <w:spacing w:before="0"/>
        <w:rPr>
          <w:rFonts w:asciiTheme="minorHAnsi" w:hAnsiTheme="minorHAnsi" w:cstheme="minorHAnsi"/>
          <w:b w:val="0"/>
        </w:rPr>
      </w:pPr>
      <w:r w:rsidRPr="0070237A">
        <w:rPr>
          <w:rFonts w:asciiTheme="minorHAnsi" w:hAnsiTheme="minorHAnsi" w:cstheme="minorHAnsi"/>
          <w:b w:val="0"/>
        </w:rPr>
        <w:t xml:space="preserve">Use Section Two to summarize ratings and record ideas for action steps.  </w:t>
      </w:r>
    </w:p>
    <w:p w:rsidRPr="0070237A" w:rsidR="005C314A" w:rsidP="00D41A43" w:rsidRDefault="005C314A" w14:paraId="30E03617" w14:textId="3AC5FF8D">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D41A43">
        <w:rPr>
          <w:rFonts w:asciiTheme="minorHAnsi" w:hAnsiTheme="minorHAnsi" w:cstheme="minorHAnsi"/>
          <w:b w:val="0"/>
        </w:rPr>
        <w:t>Predictor Team Review and Planning Tool. Screenshot of cover page and introductory page for the tool</w:t>
      </w:r>
    </w:p>
    <w:p w:rsidRPr="0070237A" w:rsidR="00D41A43" w:rsidP="00D41A43" w:rsidRDefault="005C314A" w14:paraId="0A0653D0" w14:textId="77777777">
      <w:pPr>
        <w:rPr>
          <w:rFonts w:asciiTheme="minorHAnsi" w:hAnsiTheme="minorHAnsi" w:cstheme="minorHAnsi"/>
        </w:rPr>
      </w:pPr>
      <w:r w:rsidRPr="0070237A">
        <w:rPr>
          <w:rStyle w:val="Heading3Char"/>
          <w:rFonts w:asciiTheme="minorHAnsi" w:hAnsiTheme="minorHAnsi" w:cstheme="minorHAnsi"/>
        </w:rPr>
        <w:t>Slide Notes:</w:t>
      </w:r>
      <w:r w:rsidRPr="0070237A">
        <w:rPr>
          <w:rFonts w:asciiTheme="minorHAnsi" w:hAnsiTheme="minorHAnsi" w:cstheme="minorHAnsi"/>
        </w:rPr>
        <w:t xml:space="preserve"> </w:t>
      </w:r>
      <w:r w:rsidRPr="0070237A" w:rsidR="00D41A43">
        <w:rPr>
          <w:rFonts w:asciiTheme="minorHAnsi" w:hAnsiTheme="minorHAnsi" w:cstheme="minorHAnsi"/>
        </w:rPr>
        <w:t xml:space="preserve">Facilitators: Explain to the group that this will be a cursory review and will not allow the in-depth thought or discussion that could occur during a focused team review. Instead , this is to allow the participants to become familiar with the tool and to begin application of the process to their own experiences. Length of time spent in this activity will depend on the time allotted to the session. </w:t>
      </w:r>
    </w:p>
    <w:p w:rsidRPr="0070237A" w:rsidR="00056C4B" w:rsidP="005C314A" w:rsidRDefault="00056C4B" w14:paraId="470F02C4" w14:textId="77777777">
      <w:pPr>
        <w:pStyle w:val="Heading2"/>
        <w:spacing w:before="0"/>
        <w:rPr>
          <w:rFonts w:eastAsia="Times New Roman" w:asciiTheme="minorHAnsi" w:hAnsiTheme="minorHAnsi" w:cstheme="minorHAnsi"/>
          <w:b w:val="0"/>
          <w:color w:val="auto"/>
          <w:sz w:val="24"/>
          <w:szCs w:val="24"/>
        </w:rPr>
      </w:pPr>
    </w:p>
    <w:p w:rsidRPr="0070237A" w:rsidR="005C314A" w:rsidP="005C314A" w:rsidRDefault="005C314A" w14:paraId="14BFAF80" w14:textId="3BB8791B">
      <w:pPr>
        <w:pStyle w:val="Heading2"/>
        <w:spacing w:before="0"/>
        <w:rPr>
          <w:rFonts w:asciiTheme="minorHAnsi" w:hAnsiTheme="minorHAnsi" w:cstheme="minorHAnsi"/>
          <w:bCs/>
        </w:rPr>
      </w:pPr>
      <w:r w:rsidRPr="0070237A">
        <w:rPr>
          <w:rFonts w:asciiTheme="minorHAnsi" w:hAnsiTheme="minorHAnsi" w:cstheme="minorHAnsi"/>
        </w:rPr>
        <w:t xml:space="preserve">Slide </w:t>
      </w:r>
      <w:r w:rsidRPr="0070237A" w:rsidR="00D41A43">
        <w:rPr>
          <w:rFonts w:asciiTheme="minorHAnsi" w:hAnsiTheme="minorHAnsi" w:cstheme="minorHAnsi"/>
        </w:rPr>
        <w:t>37</w:t>
      </w:r>
      <w:r w:rsidRPr="0070237A">
        <w:rPr>
          <w:rFonts w:asciiTheme="minorHAnsi" w:hAnsiTheme="minorHAnsi" w:cstheme="minorHAnsi"/>
        </w:rPr>
        <w:t xml:space="preserve">: </w:t>
      </w:r>
      <w:r w:rsidRPr="0070237A" w:rsidR="00D41A43">
        <w:rPr>
          <w:rFonts w:asciiTheme="minorHAnsi" w:hAnsiTheme="minorHAnsi" w:cstheme="minorHAnsi"/>
        </w:rPr>
        <w:t>Share Insights</w:t>
      </w:r>
    </w:p>
    <w:p w:rsidRPr="0070237A" w:rsidR="009830CD" w:rsidP="00B60160" w:rsidRDefault="00B60160" w14:paraId="46E3ACCD" w14:textId="77777777">
      <w:pPr>
        <w:pStyle w:val="Heading3"/>
        <w:numPr>
          <w:ilvl w:val="0"/>
          <w:numId w:val="30"/>
        </w:numPr>
        <w:spacing w:before="0"/>
        <w:rPr>
          <w:rFonts w:asciiTheme="minorHAnsi" w:hAnsiTheme="minorHAnsi" w:cstheme="minorHAnsi"/>
          <w:b w:val="0"/>
        </w:rPr>
      </w:pPr>
      <w:r w:rsidRPr="0070237A">
        <w:rPr>
          <w:rFonts w:asciiTheme="minorHAnsi" w:hAnsiTheme="minorHAnsi" w:cstheme="minorHAnsi"/>
          <w:b w:val="0"/>
        </w:rPr>
        <w:t>What did you learn?</w:t>
      </w:r>
    </w:p>
    <w:p w:rsidRPr="0070237A" w:rsidR="009830CD" w:rsidP="00B60160" w:rsidRDefault="00B60160" w14:paraId="27690732" w14:textId="77777777">
      <w:pPr>
        <w:pStyle w:val="Heading3"/>
        <w:numPr>
          <w:ilvl w:val="0"/>
          <w:numId w:val="30"/>
        </w:numPr>
        <w:spacing w:before="0"/>
        <w:rPr>
          <w:rFonts w:asciiTheme="minorHAnsi" w:hAnsiTheme="minorHAnsi" w:cstheme="minorHAnsi"/>
          <w:b w:val="0"/>
        </w:rPr>
      </w:pPr>
      <w:r w:rsidRPr="0070237A">
        <w:rPr>
          <w:rFonts w:asciiTheme="minorHAnsi" w:hAnsiTheme="minorHAnsi" w:cstheme="minorHAnsi"/>
          <w:b w:val="0"/>
        </w:rPr>
        <w:t>Where are your strengths?</w:t>
      </w:r>
    </w:p>
    <w:p w:rsidRPr="0070237A" w:rsidR="009830CD" w:rsidP="00B60160" w:rsidRDefault="00B60160" w14:paraId="0345DC7D" w14:textId="77777777">
      <w:pPr>
        <w:pStyle w:val="Heading3"/>
        <w:numPr>
          <w:ilvl w:val="0"/>
          <w:numId w:val="30"/>
        </w:numPr>
        <w:spacing w:before="0"/>
        <w:rPr>
          <w:rFonts w:asciiTheme="minorHAnsi" w:hAnsiTheme="minorHAnsi" w:cstheme="minorHAnsi"/>
          <w:b w:val="0"/>
        </w:rPr>
      </w:pPr>
      <w:r w:rsidRPr="0070237A">
        <w:rPr>
          <w:rFonts w:asciiTheme="minorHAnsi" w:hAnsiTheme="minorHAnsi" w:cstheme="minorHAnsi"/>
          <w:b w:val="0"/>
        </w:rPr>
        <w:t>Where can you improve?</w:t>
      </w:r>
    </w:p>
    <w:p w:rsidRPr="0070237A" w:rsidR="005C314A" w:rsidP="00B60160" w:rsidRDefault="00B60160" w14:paraId="18BC859D" w14:textId="4F3D90DF">
      <w:pPr>
        <w:pStyle w:val="Heading3"/>
        <w:numPr>
          <w:ilvl w:val="0"/>
          <w:numId w:val="30"/>
        </w:numPr>
        <w:spacing w:before="0"/>
        <w:rPr>
          <w:rFonts w:asciiTheme="minorHAnsi" w:hAnsiTheme="minorHAnsi" w:cstheme="minorHAnsi"/>
          <w:b w:val="0"/>
        </w:rPr>
      </w:pPr>
      <w:r w:rsidRPr="0070237A">
        <w:rPr>
          <w:rFonts w:asciiTheme="minorHAnsi" w:hAnsiTheme="minorHAnsi" w:cstheme="minorHAnsi"/>
          <w:b w:val="0"/>
        </w:rPr>
        <w:t>Initial Action Steps?</w:t>
      </w:r>
    </w:p>
    <w:p w:rsidRPr="0070237A" w:rsidR="005C314A" w:rsidP="00D41A43" w:rsidRDefault="005C314A" w14:paraId="2DBECAE4" w14:textId="1E0CB946">
      <w:pPr>
        <w:pStyle w:val="Heading3"/>
        <w:spacing w:before="0"/>
        <w:rPr>
          <w:rStyle w:val="Heading3Char"/>
          <w:rFonts w:asciiTheme="minorHAnsi" w:hAnsiTheme="minorHAnsi" w:cstheme="minorHAnsi"/>
          <w:b/>
        </w:rPr>
      </w:pPr>
      <w:r w:rsidRPr="0070237A">
        <w:rPr>
          <w:rFonts w:asciiTheme="minorHAnsi" w:hAnsiTheme="minorHAnsi" w:cstheme="minorHAnsi"/>
        </w:rPr>
        <w:t xml:space="preserve">Alt Text: </w:t>
      </w:r>
      <w:r w:rsidRPr="0070237A" w:rsidR="00D41A43">
        <w:rPr>
          <w:rFonts w:asciiTheme="minorHAnsi" w:hAnsiTheme="minorHAnsi" w:cstheme="minorHAnsi"/>
          <w:b w:val="0"/>
        </w:rPr>
        <w:t>Page 34 planning tool. Section two of the review and planning tool. File is available for download.</w:t>
      </w:r>
    </w:p>
    <w:p w:rsidRPr="0070237A" w:rsidR="00D41A43" w:rsidP="00D41A43" w:rsidRDefault="005C314A" w14:paraId="154A8DD5" w14:textId="682FE484">
      <w:pPr>
        <w:rPr>
          <w:rFonts w:asciiTheme="minorHAnsi" w:hAnsiTheme="minorHAnsi" w:eastAsiaTheme="majorEastAsia" w:cstheme="minorHAnsi"/>
          <w:color w:val="000000" w:themeColor="text1"/>
        </w:rPr>
      </w:pPr>
      <w:r w:rsidRPr="0070237A">
        <w:rPr>
          <w:rStyle w:val="Heading3Char"/>
          <w:rFonts w:asciiTheme="minorHAnsi" w:hAnsiTheme="minorHAnsi" w:cstheme="minorHAnsi"/>
        </w:rPr>
        <w:t>Slide Notes:</w:t>
      </w:r>
      <w:r w:rsidRPr="0070237A" w:rsidR="00D41A43">
        <w:rPr>
          <w:rFonts w:asciiTheme="minorHAnsi" w:hAnsiTheme="minorHAnsi" w:eastAsiaTheme="minorEastAsia" w:cstheme="minorHAnsi"/>
          <w:color w:val="000000" w:themeColor="text1"/>
          <w:kern w:val="24"/>
        </w:rPr>
        <w:t xml:space="preserve"> </w:t>
      </w:r>
      <w:r w:rsidRPr="0070237A" w:rsidR="00D41A43">
        <w:rPr>
          <w:rFonts w:asciiTheme="minorHAnsi" w:hAnsiTheme="minorHAnsi" w:eastAsiaTheme="majorEastAsia" w:cstheme="minorHAnsi"/>
          <w:color w:val="000000" w:themeColor="text1"/>
        </w:rPr>
        <w:t xml:space="preserve">Facilitators: Encourage groups or individuals to share insights. It is not necessary to share out all ratings, but instead, insights gained as to strengths and needs. Ask to share ideas for action steps. Includes ideas for use of this tool and the information about Evidence Based Predictors. To encourage sharing, the facilitator may start by sharing insights reflecting what he/she learned about their own school, community or program and where improvement was needed. </w:t>
      </w:r>
    </w:p>
    <w:p w:rsidRPr="0070237A" w:rsidR="005C314A" w:rsidP="005C314A" w:rsidRDefault="005C314A" w14:paraId="70FB28B7" w14:textId="29574DA5">
      <w:pPr>
        <w:rPr>
          <w:rStyle w:val="Heading3Char"/>
          <w:rFonts w:asciiTheme="minorHAnsi" w:hAnsiTheme="minorHAnsi" w:cstheme="minorHAnsi"/>
        </w:rPr>
      </w:pPr>
    </w:p>
    <w:p w:rsidRPr="0070237A" w:rsidR="005C314A" w:rsidP="005C314A" w:rsidRDefault="005C314A" w14:paraId="6E55DDAD" w14:textId="77777777">
      <w:pPr>
        <w:rPr>
          <w:rStyle w:val="Heading3Char"/>
          <w:rFonts w:asciiTheme="minorHAnsi" w:hAnsiTheme="minorHAnsi" w:cstheme="minorHAnsi"/>
        </w:rPr>
      </w:pPr>
    </w:p>
    <w:p w:rsidRPr="0070237A" w:rsidR="009830CD" w:rsidP="00D41A43" w:rsidRDefault="005C314A" w14:paraId="01B2762A" w14:textId="4AD7E1D9">
      <w:pPr>
        <w:pStyle w:val="Heading2"/>
        <w:spacing w:before="0"/>
        <w:rPr>
          <w:rFonts w:asciiTheme="minorHAnsi" w:hAnsiTheme="minorHAnsi" w:cstheme="minorHAnsi"/>
        </w:rPr>
      </w:pPr>
      <w:r w:rsidRPr="0070237A">
        <w:rPr>
          <w:rFonts w:asciiTheme="minorHAnsi" w:hAnsiTheme="minorHAnsi" w:cstheme="minorHAnsi"/>
        </w:rPr>
        <w:lastRenderedPageBreak/>
        <w:t xml:space="preserve">Slide </w:t>
      </w:r>
      <w:r w:rsidRPr="0070237A" w:rsidR="00D41A43">
        <w:rPr>
          <w:rFonts w:asciiTheme="minorHAnsi" w:hAnsiTheme="minorHAnsi" w:cstheme="minorHAnsi"/>
        </w:rPr>
        <w:t>38</w:t>
      </w:r>
      <w:r w:rsidRPr="0070237A">
        <w:rPr>
          <w:rFonts w:asciiTheme="minorHAnsi" w:hAnsiTheme="minorHAnsi" w:cstheme="minorHAnsi"/>
        </w:rPr>
        <w:t xml:space="preserve">: </w:t>
      </w:r>
      <w:r w:rsidRPr="0070237A" w:rsidR="00B60160">
        <w:rPr>
          <w:rFonts w:asciiTheme="minorHAnsi" w:hAnsiTheme="minorHAnsi" w:cstheme="minorHAnsi"/>
          <w:i/>
          <w:iCs/>
        </w:rPr>
        <w:t>Improve student success with:</w:t>
      </w:r>
      <w:r w:rsidRPr="0070237A" w:rsidR="00D41A43">
        <w:rPr>
          <w:rFonts w:asciiTheme="minorHAnsi" w:hAnsiTheme="minorHAnsi" w:cstheme="minorHAnsi"/>
          <w:i/>
          <w:iCs/>
        </w:rPr>
        <w:t xml:space="preserve"> </w:t>
      </w:r>
      <w:r w:rsidRPr="0070237A" w:rsidR="00B60160">
        <w:rPr>
          <w:rFonts w:asciiTheme="minorHAnsi" w:hAnsiTheme="minorHAnsi" w:cstheme="minorHAnsi"/>
          <w:bCs/>
        </w:rPr>
        <w:t>Predictors, Practices and Planning</w:t>
      </w:r>
    </w:p>
    <w:p w:rsidRPr="0070237A" w:rsidR="009830CD" w:rsidP="00B60160" w:rsidRDefault="00B60160" w14:paraId="366BE99F" w14:textId="77777777">
      <w:pPr>
        <w:pStyle w:val="Heading2"/>
        <w:numPr>
          <w:ilvl w:val="0"/>
          <w:numId w:val="31"/>
        </w:numPr>
        <w:spacing w:before="0"/>
        <w:rPr>
          <w:rFonts w:asciiTheme="minorHAnsi" w:hAnsiTheme="minorHAnsi" w:cstheme="minorHAnsi"/>
          <w:b w:val="0"/>
          <w:sz w:val="24"/>
        </w:rPr>
      </w:pPr>
      <w:r w:rsidRPr="0070237A">
        <w:rPr>
          <w:rFonts w:asciiTheme="minorHAnsi" w:hAnsiTheme="minorHAnsi" w:cstheme="minorHAnsi"/>
          <w:b w:val="0"/>
          <w:bCs/>
          <w:sz w:val="24"/>
        </w:rPr>
        <w:t>Predictors</w:t>
      </w:r>
    </w:p>
    <w:p w:rsidRPr="0070237A" w:rsidR="009830CD" w:rsidP="00B60160" w:rsidRDefault="00B60160" w14:paraId="64EE53BA" w14:textId="77777777">
      <w:pPr>
        <w:pStyle w:val="Heading2"/>
        <w:numPr>
          <w:ilvl w:val="1"/>
          <w:numId w:val="31"/>
        </w:numPr>
        <w:spacing w:before="0"/>
        <w:rPr>
          <w:rFonts w:asciiTheme="minorHAnsi" w:hAnsiTheme="minorHAnsi" w:cstheme="minorHAnsi"/>
          <w:b w:val="0"/>
          <w:sz w:val="24"/>
        </w:rPr>
      </w:pPr>
      <w:r w:rsidRPr="0070237A">
        <w:rPr>
          <w:rFonts w:asciiTheme="minorHAnsi" w:hAnsiTheme="minorHAnsi" w:cstheme="minorHAnsi"/>
          <w:b w:val="0"/>
          <w:sz w:val="24"/>
        </w:rPr>
        <w:t>The 'What'</w:t>
      </w:r>
    </w:p>
    <w:p w:rsidRPr="0070237A" w:rsidR="009830CD" w:rsidP="00B60160" w:rsidRDefault="00B60160" w14:paraId="260EE4AF" w14:textId="77777777">
      <w:pPr>
        <w:pStyle w:val="Heading2"/>
        <w:numPr>
          <w:ilvl w:val="1"/>
          <w:numId w:val="31"/>
        </w:numPr>
        <w:spacing w:before="0"/>
        <w:rPr>
          <w:rFonts w:asciiTheme="minorHAnsi" w:hAnsiTheme="minorHAnsi" w:cstheme="minorHAnsi"/>
          <w:b w:val="0"/>
          <w:sz w:val="24"/>
        </w:rPr>
      </w:pPr>
      <w:r w:rsidRPr="0070237A">
        <w:rPr>
          <w:rFonts w:asciiTheme="minorHAnsi" w:hAnsiTheme="minorHAnsi" w:cstheme="minorHAnsi"/>
          <w:b w:val="0"/>
          <w:sz w:val="24"/>
        </w:rPr>
        <w:t>Program Structure</w:t>
      </w:r>
    </w:p>
    <w:p w:rsidRPr="0070237A" w:rsidR="009830CD" w:rsidP="00B60160" w:rsidRDefault="00B60160" w14:paraId="2467C672" w14:textId="77777777">
      <w:pPr>
        <w:pStyle w:val="Heading2"/>
        <w:numPr>
          <w:ilvl w:val="1"/>
          <w:numId w:val="31"/>
        </w:numPr>
        <w:spacing w:before="0"/>
        <w:rPr>
          <w:rFonts w:asciiTheme="minorHAnsi" w:hAnsiTheme="minorHAnsi" w:cstheme="minorHAnsi"/>
          <w:b w:val="0"/>
          <w:sz w:val="24"/>
        </w:rPr>
      </w:pPr>
      <w:r w:rsidRPr="0070237A">
        <w:rPr>
          <w:rFonts w:asciiTheme="minorHAnsi" w:hAnsiTheme="minorHAnsi" w:cstheme="minorHAnsi"/>
          <w:b w:val="0"/>
          <w:sz w:val="24"/>
        </w:rPr>
        <w:t>Components to Address</w:t>
      </w:r>
    </w:p>
    <w:p w:rsidRPr="0070237A" w:rsidR="009830CD" w:rsidP="00B60160" w:rsidRDefault="00B60160" w14:paraId="3C34D815" w14:textId="77777777">
      <w:pPr>
        <w:pStyle w:val="Heading2"/>
        <w:numPr>
          <w:ilvl w:val="0"/>
          <w:numId w:val="31"/>
        </w:numPr>
        <w:spacing w:before="0"/>
        <w:rPr>
          <w:rFonts w:asciiTheme="minorHAnsi" w:hAnsiTheme="minorHAnsi" w:cstheme="minorHAnsi"/>
          <w:b w:val="0"/>
          <w:sz w:val="24"/>
        </w:rPr>
      </w:pPr>
      <w:r w:rsidRPr="0070237A">
        <w:rPr>
          <w:rFonts w:asciiTheme="minorHAnsi" w:hAnsiTheme="minorHAnsi" w:cstheme="minorHAnsi"/>
          <w:b w:val="0"/>
          <w:bCs/>
          <w:sz w:val="24"/>
        </w:rPr>
        <w:t>Planning</w:t>
      </w:r>
    </w:p>
    <w:p w:rsidRPr="0070237A" w:rsidR="009830CD" w:rsidP="00B60160" w:rsidRDefault="00B60160" w14:paraId="52528135" w14:textId="77777777">
      <w:pPr>
        <w:pStyle w:val="Heading2"/>
        <w:numPr>
          <w:ilvl w:val="1"/>
          <w:numId w:val="31"/>
        </w:numPr>
        <w:spacing w:before="0"/>
        <w:rPr>
          <w:rFonts w:asciiTheme="minorHAnsi" w:hAnsiTheme="minorHAnsi" w:cstheme="minorHAnsi"/>
          <w:b w:val="0"/>
          <w:sz w:val="24"/>
        </w:rPr>
      </w:pPr>
      <w:r w:rsidRPr="0070237A">
        <w:rPr>
          <w:rFonts w:asciiTheme="minorHAnsi" w:hAnsiTheme="minorHAnsi" w:cstheme="minorHAnsi"/>
          <w:b w:val="0"/>
          <w:sz w:val="24"/>
        </w:rPr>
        <w:t>The Map</w:t>
      </w:r>
    </w:p>
    <w:p w:rsidRPr="0070237A" w:rsidR="009830CD" w:rsidP="00B60160" w:rsidRDefault="00B60160" w14:paraId="4233B774" w14:textId="77777777">
      <w:pPr>
        <w:pStyle w:val="Heading2"/>
        <w:numPr>
          <w:ilvl w:val="1"/>
          <w:numId w:val="31"/>
        </w:numPr>
        <w:spacing w:before="0"/>
        <w:rPr>
          <w:rFonts w:asciiTheme="minorHAnsi" w:hAnsiTheme="minorHAnsi" w:cstheme="minorHAnsi"/>
          <w:b w:val="0"/>
          <w:sz w:val="24"/>
        </w:rPr>
      </w:pPr>
      <w:r w:rsidRPr="0070237A">
        <w:rPr>
          <w:rFonts w:asciiTheme="minorHAnsi" w:hAnsiTheme="minorHAnsi" w:cstheme="minorHAnsi"/>
          <w:b w:val="0"/>
          <w:sz w:val="24"/>
        </w:rPr>
        <w:t>The Guide</w:t>
      </w:r>
    </w:p>
    <w:p w:rsidRPr="0070237A" w:rsidR="009830CD" w:rsidP="00B60160" w:rsidRDefault="00B60160" w14:paraId="5511B7E1" w14:textId="77777777">
      <w:pPr>
        <w:pStyle w:val="Heading2"/>
        <w:numPr>
          <w:ilvl w:val="1"/>
          <w:numId w:val="31"/>
        </w:numPr>
        <w:spacing w:before="0"/>
        <w:rPr>
          <w:rFonts w:asciiTheme="minorHAnsi" w:hAnsiTheme="minorHAnsi" w:cstheme="minorHAnsi"/>
          <w:b w:val="0"/>
          <w:sz w:val="24"/>
        </w:rPr>
      </w:pPr>
      <w:r w:rsidRPr="0070237A">
        <w:rPr>
          <w:rFonts w:asciiTheme="minorHAnsi" w:hAnsiTheme="minorHAnsi" w:cstheme="minorHAnsi"/>
          <w:b w:val="0"/>
          <w:sz w:val="24"/>
        </w:rPr>
        <w:t>The Big Picture</w:t>
      </w:r>
    </w:p>
    <w:p w:rsidRPr="0070237A" w:rsidR="009830CD" w:rsidP="00B60160" w:rsidRDefault="00B60160" w14:paraId="23C80B4E" w14:textId="77777777">
      <w:pPr>
        <w:pStyle w:val="Heading2"/>
        <w:numPr>
          <w:ilvl w:val="0"/>
          <w:numId w:val="31"/>
        </w:numPr>
        <w:spacing w:before="0"/>
        <w:rPr>
          <w:rFonts w:asciiTheme="minorHAnsi" w:hAnsiTheme="minorHAnsi" w:cstheme="minorHAnsi"/>
          <w:b w:val="0"/>
          <w:sz w:val="24"/>
        </w:rPr>
      </w:pPr>
      <w:r w:rsidRPr="0070237A">
        <w:rPr>
          <w:rFonts w:asciiTheme="minorHAnsi" w:hAnsiTheme="minorHAnsi" w:cstheme="minorHAnsi"/>
          <w:b w:val="0"/>
          <w:bCs/>
          <w:sz w:val="24"/>
        </w:rPr>
        <w:t>Practices</w:t>
      </w:r>
    </w:p>
    <w:p w:rsidRPr="0070237A" w:rsidR="009830CD" w:rsidP="00B60160" w:rsidRDefault="00B60160" w14:paraId="4C667DA3" w14:textId="77777777">
      <w:pPr>
        <w:pStyle w:val="Heading2"/>
        <w:numPr>
          <w:ilvl w:val="1"/>
          <w:numId w:val="31"/>
        </w:numPr>
        <w:spacing w:before="0"/>
        <w:rPr>
          <w:rFonts w:asciiTheme="minorHAnsi" w:hAnsiTheme="minorHAnsi" w:cstheme="minorHAnsi"/>
          <w:b w:val="0"/>
          <w:sz w:val="24"/>
        </w:rPr>
      </w:pPr>
      <w:r w:rsidRPr="0070237A">
        <w:rPr>
          <w:rFonts w:asciiTheme="minorHAnsi" w:hAnsiTheme="minorHAnsi" w:cstheme="minorHAnsi"/>
          <w:b w:val="0"/>
          <w:sz w:val="24"/>
        </w:rPr>
        <w:t>The 'How'</w:t>
      </w:r>
    </w:p>
    <w:p w:rsidRPr="0070237A" w:rsidR="009830CD" w:rsidP="00B60160" w:rsidRDefault="00B60160" w14:paraId="12EEA8F0" w14:textId="77777777">
      <w:pPr>
        <w:pStyle w:val="Heading2"/>
        <w:numPr>
          <w:ilvl w:val="1"/>
          <w:numId w:val="31"/>
        </w:numPr>
        <w:spacing w:before="0"/>
        <w:rPr>
          <w:rFonts w:asciiTheme="minorHAnsi" w:hAnsiTheme="minorHAnsi" w:cstheme="minorHAnsi"/>
          <w:b w:val="0"/>
          <w:sz w:val="24"/>
        </w:rPr>
      </w:pPr>
      <w:r w:rsidRPr="0070237A">
        <w:rPr>
          <w:rFonts w:asciiTheme="minorHAnsi" w:hAnsiTheme="minorHAnsi" w:cstheme="minorHAnsi"/>
          <w:b w:val="0"/>
          <w:sz w:val="24"/>
        </w:rPr>
        <w:t>How to implement</w:t>
      </w:r>
    </w:p>
    <w:p w:rsidRPr="0070237A" w:rsidR="009830CD" w:rsidP="00B60160" w:rsidRDefault="00B60160" w14:paraId="68D3C70B" w14:textId="6AA4B70F">
      <w:pPr>
        <w:pStyle w:val="Heading2"/>
        <w:numPr>
          <w:ilvl w:val="1"/>
          <w:numId w:val="31"/>
        </w:numPr>
        <w:spacing w:before="0"/>
        <w:rPr>
          <w:rFonts w:asciiTheme="minorHAnsi" w:hAnsiTheme="minorHAnsi" w:cstheme="minorHAnsi"/>
          <w:b w:val="0"/>
          <w:sz w:val="24"/>
        </w:rPr>
      </w:pPr>
      <w:r w:rsidRPr="0070237A">
        <w:rPr>
          <w:rFonts w:asciiTheme="minorHAnsi" w:hAnsiTheme="minorHAnsi" w:cstheme="minorHAnsi"/>
          <w:b w:val="0"/>
          <w:sz w:val="24"/>
        </w:rPr>
        <w:t>How to individualize</w:t>
      </w:r>
    </w:p>
    <w:p w:rsidRPr="0070237A" w:rsidR="0070237A" w:rsidP="2A069FD5" w:rsidRDefault="0070237A" w14:paraId="6A87D84E" w14:noSpellErr="1" w14:textId="31176FF9">
      <w:pPr>
        <w:pStyle w:val="Normal"/>
        <w:rPr>
          <w:rFonts w:ascii="Times New Roman" w:hAnsi="Times New Roman" w:eastAsia="Times New Roman" w:cs="Times New Roman"/>
        </w:rPr>
      </w:pPr>
    </w:p>
    <w:p w:rsidRPr="0070237A" w:rsidR="0070237A" w:rsidP="0070237A" w:rsidRDefault="0070237A" w14:paraId="3049769F" w14:textId="1B6DB840">
      <w:pPr>
        <w:rPr>
          <w:rFonts w:asciiTheme="minorHAnsi" w:hAnsiTheme="minorHAnsi" w:cstheme="minorHAnsi"/>
          <w:b/>
          <w:bCs/>
        </w:rPr>
      </w:pPr>
      <w:r w:rsidRPr="2A069FD5" w:rsidR="0070237A">
        <w:rPr>
          <w:rFonts w:ascii="Calibri" w:hAnsi="Calibri" w:cs="Calibri" w:asciiTheme="minorAscii" w:hAnsiTheme="minorAscii" w:cstheme="minorAscii"/>
          <w:b w:val="1"/>
          <w:bCs w:val="1"/>
        </w:rPr>
        <w:t>Slide 39: Certificate</w:t>
      </w:r>
    </w:p>
    <w:p w:rsidR="14A23524" w:rsidP="2A069FD5" w:rsidRDefault="14A23524" w14:paraId="2F9E0C24" w14:textId="12BB314F">
      <w:pPr>
        <w:pStyle w:val="ListParagraph"/>
        <w:numPr>
          <w:ilvl w:val="0"/>
          <w:numId w:val="3"/>
        </w:numPr>
        <w:spacing w:line="240" w:lineRule="exact"/>
        <w:jc w:val="left"/>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36"/>
          <w:szCs w:val="36"/>
          <w:vertAlign w:val="superscript"/>
          <w:lang w:val="en-US"/>
        </w:rPr>
      </w:pPr>
      <w:r w:rsidRPr="2A069FD5" w:rsidR="14A23524">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36"/>
          <w:szCs w:val="36"/>
          <w:u w:val="none"/>
          <w:vertAlign w:val="superscript"/>
          <w:lang w:val="en-US"/>
        </w:rPr>
        <w:t xml:space="preserve">Please take a few minutes to complete a short </w:t>
      </w:r>
      <w:hyperlink r:id="R6f7590603b654608">
        <w:r w:rsidRPr="2A069FD5" w:rsidR="14A23524">
          <w:rPr>
            <w:rStyle w:val="Hyperlink"/>
            <w:rFonts w:ascii="Avenir Next LT Pro" w:hAnsi="Avenir Next LT Pro" w:eastAsia="Avenir Next LT Pro" w:cs="Avenir Next LT Pro"/>
            <w:b w:val="0"/>
            <w:bCs w:val="0"/>
            <w:i w:val="0"/>
            <w:iCs w:val="0"/>
            <w:caps w:val="0"/>
            <w:smallCaps w:val="0"/>
            <w:strike w:val="0"/>
            <w:dstrike w:val="0"/>
            <w:noProof w:val="0"/>
            <w:sz w:val="36"/>
            <w:szCs w:val="36"/>
            <w:vertAlign w:val="superscript"/>
            <w:lang w:val="en-US"/>
          </w:rPr>
          <w:t>eight-</w:t>
        </w:r>
      </w:hyperlink>
      <w:hyperlink r:id="Rd00fa5e19e984f4f">
        <w:r w:rsidRPr="2A069FD5" w:rsidR="14A23524">
          <w:rPr>
            <w:rStyle w:val="Hyperlink"/>
            <w:rFonts w:ascii="Avenir Next LT Pro" w:hAnsi="Avenir Next LT Pro" w:eastAsia="Avenir Next LT Pro" w:cs="Avenir Next LT Pro"/>
            <w:b w:val="0"/>
            <w:bCs w:val="0"/>
            <w:i w:val="0"/>
            <w:iCs w:val="0"/>
            <w:caps w:val="0"/>
            <w:smallCaps w:val="0"/>
            <w:strike w:val="0"/>
            <w:dstrike w:val="0"/>
            <w:noProof w:val="0"/>
            <w:sz w:val="36"/>
            <w:szCs w:val="36"/>
            <w:vertAlign w:val="superscript"/>
            <w:lang w:val="en-US"/>
          </w:rPr>
          <w:t>question survey</w:t>
        </w:r>
      </w:hyperlink>
      <w:r w:rsidRPr="2A069FD5" w:rsidR="14A23524">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36"/>
          <w:szCs w:val="36"/>
          <w:u w:val="none"/>
          <w:vertAlign w:val="superscript"/>
          <w:lang w:val="en-US"/>
        </w:rPr>
        <w:t xml:space="preserve">. </w:t>
      </w:r>
    </w:p>
    <w:p w:rsidR="14A23524" w:rsidP="2A069FD5" w:rsidRDefault="14A23524" w14:paraId="3C1E6C8A" w14:textId="2DEA30B9">
      <w:pPr>
        <w:pStyle w:val="ListParagraph"/>
        <w:numPr>
          <w:ilvl w:val="0"/>
          <w:numId w:val="3"/>
        </w:numPr>
        <w:spacing w:line="240" w:lineRule="exact"/>
        <w:jc w:val="left"/>
        <w:rPr>
          <w:rFonts w:ascii="Avenir Next LT Pro" w:hAnsi="Avenir Next LT Pro" w:eastAsia="Avenir Next LT Pro" w:cs="Avenir Next LT Pro" w:asciiTheme="minorAscii" w:hAnsiTheme="minorAscii" w:eastAsiaTheme="minorAscii" w:cstheme="minorAscii"/>
          <w:b w:val="0"/>
          <w:bCs w:val="0"/>
          <w:i w:val="0"/>
          <w:iCs w:val="0"/>
          <w:color w:val="000000" w:themeColor="text1" w:themeTint="FF" w:themeShade="FF"/>
          <w:sz w:val="36"/>
          <w:szCs w:val="36"/>
          <w:vertAlign w:val="superscript"/>
        </w:rPr>
      </w:pPr>
      <w:r w:rsidRPr="2A069FD5" w:rsidR="14A23524">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36"/>
          <w:szCs w:val="36"/>
          <w:u w:val="none"/>
          <w:vertAlign w:val="superscript"/>
          <w:lang w:val="en-US"/>
        </w:rPr>
        <w:t>Response to the survey with 75% accuracy allows the learner to download a certificate of completion for the session.</w:t>
      </w:r>
    </w:p>
    <w:p w:rsidR="2A069FD5" w:rsidP="2A069FD5" w:rsidRDefault="2A069FD5" w14:paraId="3DA202B6" w14:textId="4C402732">
      <w:pPr>
        <w:pStyle w:val="Normal"/>
        <w:rPr>
          <w:rFonts w:ascii="Times New Roman" w:hAnsi="Times New Roman" w:eastAsia="Times New Roman" w:cs="Times New Roman"/>
          <w:b w:val="1"/>
          <w:bCs w:val="1"/>
        </w:rPr>
      </w:pPr>
    </w:p>
    <w:p w:rsidR="005C314A" w:rsidP="005C314A" w:rsidRDefault="005C314A" w14:paraId="2816E0EB" w14:textId="77777777">
      <w:pPr>
        <w:pStyle w:val="Heading2"/>
        <w:spacing w:before="0"/>
        <w:rPr>
          <w:rFonts w:ascii="Avenir LT Std 45 Book" w:hAnsi="Avenir LT Std 45 Book"/>
          <w:bCs/>
        </w:rPr>
      </w:pPr>
    </w:p>
    <w:p w:rsidR="005C314A" w:rsidP="005C314A" w:rsidRDefault="005C314A" w14:paraId="10BF6CB8" w14:textId="77777777">
      <w:pPr>
        <w:pStyle w:val="Heading3"/>
        <w:spacing w:before="0"/>
        <w:rPr>
          <w:rFonts w:ascii="Avenir LT Std 45 Book" w:hAnsi="Avenir LT Std 45 Book"/>
        </w:rPr>
      </w:pPr>
    </w:p>
    <w:p w:rsidRPr="005F3B0D" w:rsidR="005C314A" w:rsidP="005C314A" w:rsidRDefault="005C314A" w14:paraId="1D1E3905" w14:textId="56FD1B59">
      <w:pPr>
        <w:rPr>
          <w:rFonts w:ascii="Avenir LT Std 45 Book" w:hAnsi="Avenir LT Std 45 Book"/>
        </w:rPr>
      </w:pPr>
    </w:p>
    <w:sectPr w:rsidRPr="005F3B0D" w:rsidR="005C314A" w:rsidSect="005C314A">
      <w:headerReference w:type="default" r:id="rId32"/>
      <w:footerReference w:type="even" r:id="rId33"/>
      <w:footerReference w:type="default" r:id="rId34"/>
      <w:pgSz w:w="12240" w:h="15840" w:orient="portrait"/>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0D1D" w:rsidP="005C717E" w:rsidRDefault="00C50D1D" w14:paraId="3AF60117" w14:textId="77777777">
      <w:r>
        <w:separator/>
      </w:r>
    </w:p>
  </w:endnote>
  <w:endnote w:type="continuationSeparator" w:id="0">
    <w:p w:rsidR="00C50D1D" w:rsidP="005C717E" w:rsidRDefault="00C50D1D" w14:paraId="028AE7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w:altName w:val="Avenir Roman"/>
    <w:panose1 w:val="020B0503020203020204"/>
    <w:charset w:val="4D"/>
    <w:family w:val="swiss"/>
    <w:pitch w:val="variable"/>
    <w:sig w:usb0="800000AF" w:usb1="5000204A" w:usb2="00000000" w:usb3="00000000" w:csb0="0000009B"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768456"/>
      <w:docPartObj>
        <w:docPartGallery w:val="Page Numbers (Bottom of Page)"/>
        <w:docPartUnique/>
      </w:docPartObj>
    </w:sdtPr>
    <w:sdtEndPr>
      <w:rPr>
        <w:rStyle w:val="PageNumber"/>
      </w:rPr>
    </w:sdtEndPr>
    <w:sdtContent>
      <w:p w:rsidR="00804D9F" w:rsidP="005F0127" w:rsidRDefault="00804D9F" w14:paraId="4BB16ACE"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04D9F" w:rsidP="005F0127" w:rsidRDefault="00804D9F" w14:paraId="705B49C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w:hAnsi="Avenir"/>
      </w:rPr>
      <w:id w:val="1259638985"/>
      <w:docPartObj>
        <w:docPartGallery w:val="Page Numbers (Bottom of Page)"/>
        <w:docPartUnique/>
      </w:docPartObj>
    </w:sdtPr>
    <w:sdtEndPr>
      <w:rPr>
        <w:rStyle w:val="PageNumber"/>
      </w:rPr>
    </w:sdtEndPr>
    <w:sdtContent>
      <w:p w:rsidRPr="008D70B6" w:rsidR="00804D9F" w:rsidP="008D70B6" w:rsidRDefault="00804D9F" w14:paraId="1369E59F" w14:textId="77777777">
        <w:pPr>
          <w:pStyle w:val="Footer"/>
          <w:framePr w:wrap="none" w:hAnchor="page" w:vAnchor="text" w:x="10601" w:y="-2"/>
          <w:rPr>
            <w:rStyle w:val="PageNumber"/>
            <w:rFonts w:ascii="Avenir" w:hAnsi="Avenir"/>
          </w:rPr>
        </w:pPr>
        <w:r w:rsidRPr="008D70B6">
          <w:rPr>
            <w:rStyle w:val="PageNumber"/>
            <w:rFonts w:ascii="Avenir" w:hAnsi="Avenir"/>
          </w:rPr>
          <w:fldChar w:fldCharType="begin"/>
        </w:r>
        <w:r w:rsidRPr="008D70B6">
          <w:rPr>
            <w:rStyle w:val="PageNumber"/>
            <w:rFonts w:ascii="Avenir" w:hAnsi="Avenir"/>
          </w:rPr>
          <w:instrText xml:space="preserve"> PAGE </w:instrText>
        </w:r>
        <w:r w:rsidRPr="008D70B6">
          <w:rPr>
            <w:rStyle w:val="PageNumber"/>
            <w:rFonts w:ascii="Avenir" w:hAnsi="Avenir"/>
          </w:rPr>
          <w:fldChar w:fldCharType="separate"/>
        </w:r>
        <w:r w:rsidRPr="008D70B6">
          <w:rPr>
            <w:rStyle w:val="PageNumber"/>
            <w:rFonts w:ascii="Avenir" w:hAnsi="Avenir"/>
            <w:noProof/>
          </w:rPr>
          <w:t>1</w:t>
        </w:r>
        <w:r w:rsidRPr="008D70B6">
          <w:rPr>
            <w:rStyle w:val="PageNumber"/>
            <w:rFonts w:ascii="Avenir" w:hAnsi="Avenir"/>
          </w:rPr>
          <w:fldChar w:fldCharType="end"/>
        </w:r>
      </w:p>
    </w:sdtContent>
  </w:sdt>
  <w:p w:rsidR="00804D9F" w:rsidP="005F0127" w:rsidRDefault="00804D9F" w14:paraId="609AD20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0D1D" w:rsidP="005C717E" w:rsidRDefault="00C50D1D" w14:paraId="31A50B7C" w14:textId="77777777">
      <w:r>
        <w:separator/>
      </w:r>
    </w:p>
  </w:footnote>
  <w:footnote w:type="continuationSeparator" w:id="0">
    <w:p w:rsidR="00C50D1D" w:rsidP="005C717E" w:rsidRDefault="00C50D1D" w14:paraId="266C289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Pr="00FF00D4" w:rsidR="00804D9F" w:rsidP="005F0127" w:rsidRDefault="00804D9F" w14:paraId="60FC9360" w14:textId="77777777">
    <w:pPr>
      <w:pStyle w:val="Heading1"/>
      <w:rPr>
        <w:rFonts w:ascii="Avenir LT Std 45 Book" w:hAnsi="Avenir LT Std 45 Book"/>
      </w:rPr>
    </w:pPr>
    <w:r w:rsidRPr="00EE45C1">
      <w:rPr>
        <w:rFonts w:ascii="Avenir LT Std 45 Book" w:hAnsi="Avenir LT Std 45 Book"/>
        <w:b w:val="0"/>
        <w:noProof/>
      </w:rPr>
      <w:drawing>
        <wp:anchor distT="0" distB="0" distL="114300" distR="114300" simplePos="0" relativeHeight="251660288" behindDoc="0" locked="0" layoutInCell="1" allowOverlap="1" wp14:anchorId="3DF5428B" wp14:editId="0506AA70">
          <wp:simplePos x="0" y="0"/>
          <wp:positionH relativeFrom="column">
            <wp:posOffset>-681355</wp:posOffset>
          </wp:positionH>
          <wp:positionV relativeFrom="page">
            <wp:posOffset>330835</wp:posOffset>
          </wp:positionV>
          <wp:extent cx="1214120" cy="267335"/>
          <wp:effectExtent l="0" t="0" r="5080" b="0"/>
          <wp:wrapTopAndBottom/>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sidRPr="0038755B">
      <w:rPr>
        <w:noProof/>
      </w:rPr>
      <w:drawing>
        <wp:anchor distT="0" distB="0" distL="114300" distR="114300" simplePos="0" relativeHeight="251659264" behindDoc="0" locked="0" layoutInCell="1" allowOverlap="1" wp14:anchorId="6BC5394A" wp14:editId="0833CB57">
          <wp:simplePos x="0" y="0"/>
          <wp:positionH relativeFrom="column">
            <wp:posOffset>5670712</wp:posOffset>
          </wp:positionH>
          <wp:positionV relativeFrom="paragraph">
            <wp:posOffset>-195040</wp:posOffset>
          </wp:positionV>
          <wp:extent cx="875665" cy="336550"/>
          <wp:effectExtent l="0" t="0" r="635" b="6350"/>
          <wp:wrapTopAndBottom/>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5665" cy="3365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FF00D4">
      <w:rPr>
        <w:rFonts w:ascii="Avenir LT Std 45 Book" w:hAnsi="Avenir LT Std 45 Book"/>
      </w:rPr>
      <w:t>“What Works for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50E8"/>
    <w:multiLevelType w:val="hybridMultilevel"/>
    <w:tmpl w:val="292E41C6"/>
    <w:lvl w:ilvl="0" w:tplc="CC28D114">
      <w:start w:val="1"/>
      <w:numFmt w:val="bullet"/>
      <w:lvlText w:val="•"/>
      <w:lvlJc w:val="left"/>
      <w:pPr>
        <w:tabs>
          <w:tab w:val="num" w:pos="720"/>
        </w:tabs>
        <w:ind w:left="720" w:hanging="360"/>
      </w:pPr>
      <w:rPr>
        <w:rFonts w:hint="default" w:ascii="Arial" w:hAnsi="Arial"/>
      </w:rPr>
    </w:lvl>
    <w:lvl w:ilvl="1" w:tplc="7E3E7346" w:tentative="1">
      <w:start w:val="1"/>
      <w:numFmt w:val="bullet"/>
      <w:lvlText w:val="•"/>
      <w:lvlJc w:val="left"/>
      <w:pPr>
        <w:tabs>
          <w:tab w:val="num" w:pos="1440"/>
        </w:tabs>
        <w:ind w:left="1440" w:hanging="360"/>
      </w:pPr>
      <w:rPr>
        <w:rFonts w:hint="default" w:ascii="Arial" w:hAnsi="Arial"/>
      </w:rPr>
    </w:lvl>
    <w:lvl w:ilvl="2" w:tplc="D304E490">
      <w:start w:val="64"/>
      <w:numFmt w:val="bullet"/>
      <w:lvlText w:val="•"/>
      <w:lvlJc w:val="left"/>
      <w:pPr>
        <w:tabs>
          <w:tab w:val="num" w:pos="2160"/>
        </w:tabs>
        <w:ind w:left="2160" w:hanging="360"/>
      </w:pPr>
      <w:rPr>
        <w:rFonts w:hint="default" w:ascii="Arial" w:hAnsi="Arial"/>
      </w:rPr>
    </w:lvl>
    <w:lvl w:ilvl="3" w:tplc="12A6E424" w:tentative="1">
      <w:start w:val="1"/>
      <w:numFmt w:val="bullet"/>
      <w:lvlText w:val="•"/>
      <w:lvlJc w:val="left"/>
      <w:pPr>
        <w:tabs>
          <w:tab w:val="num" w:pos="2880"/>
        </w:tabs>
        <w:ind w:left="2880" w:hanging="360"/>
      </w:pPr>
      <w:rPr>
        <w:rFonts w:hint="default" w:ascii="Arial" w:hAnsi="Arial"/>
      </w:rPr>
    </w:lvl>
    <w:lvl w:ilvl="4" w:tplc="E0CC6F5E" w:tentative="1">
      <w:start w:val="1"/>
      <w:numFmt w:val="bullet"/>
      <w:lvlText w:val="•"/>
      <w:lvlJc w:val="left"/>
      <w:pPr>
        <w:tabs>
          <w:tab w:val="num" w:pos="3600"/>
        </w:tabs>
        <w:ind w:left="3600" w:hanging="360"/>
      </w:pPr>
      <w:rPr>
        <w:rFonts w:hint="default" w:ascii="Arial" w:hAnsi="Arial"/>
      </w:rPr>
    </w:lvl>
    <w:lvl w:ilvl="5" w:tplc="D7CE7AC6" w:tentative="1">
      <w:start w:val="1"/>
      <w:numFmt w:val="bullet"/>
      <w:lvlText w:val="•"/>
      <w:lvlJc w:val="left"/>
      <w:pPr>
        <w:tabs>
          <w:tab w:val="num" w:pos="4320"/>
        </w:tabs>
        <w:ind w:left="4320" w:hanging="360"/>
      </w:pPr>
      <w:rPr>
        <w:rFonts w:hint="default" w:ascii="Arial" w:hAnsi="Arial"/>
      </w:rPr>
    </w:lvl>
    <w:lvl w:ilvl="6" w:tplc="7CDA29FE" w:tentative="1">
      <w:start w:val="1"/>
      <w:numFmt w:val="bullet"/>
      <w:lvlText w:val="•"/>
      <w:lvlJc w:val="left"/>
      <w:pPr>
        <w:tabs>
          <w:tab w:val="num" w:pos="5040"/>
        </w:tabs>
        <w:ind w:left="5040" w:hanging="360"/>
      </w:pPr>
      <w:rPr>
        <w:rFonts w:hint="default" w:ascii="Arial" w:hAnsi="Arial"/>
      </w:rPr>
    </w:lvl>
    <w:lvl w:ilvl="7" w:tplc="3E2ECB8E" w:tentative="1">
      <w:start w:val="1"/>
      <w:numFmt w:val="bullet"/>
      <w:lvlText w:val="•"/>
      <w:lvlJc w:val="left"/>
      <w:pPr>
        <w:tabs>
          <w:tab w:val="num" w:pos="5760"/>
        </w:tabs>
        <w:ind w:left="5760" w:hanging="360"/>
      </w:pPr>
      <w:rPr>
        <w:rFonts w:hint="default" w:ascii="Arial" w:hAnsi="Arial"/>
      </w:rPr>
    </w:lvl>
    <w:lvl w:ilvl="8" w:tplc="84124CC4"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2856782"/>
    <w:multiLevelType w:val="hybridMultilevel"/>
    <w:tmpl w:val="6AEECA98"/>
    <w:lvl w:ilvl="0" w:tplc="E0F6F740">
      <w:start w:val="1"/>
      <w:numFmt w:val="bullet"/>
      <w:lvlText w:val="•"/>
      <w:lvlJc w:val="left"/>
      <w:pPr>
        <w:tabs>
          <w:tab w:val="num" w:pos="360"/>
        </w:tabs>
        <w:ind w:left="360" w:hanging="360"/>
      </w:pPr>
      <w:rPr>
        <w:rFonts w:hint="default" w:ascii="Arial" w:hAnsi="Arial"/>
      </w:rPr>
    </w:lvl>
    <w:lvl w:ilvl="1" w:tplc="D3B08646" w:tentative="1">
      <w:start w:val="1"/>
      <w:numFmt w:val="bullet"/>
      <w:lvlText w:val="•"/>
      <w:lvlJc w:val="left"/>
      <w:pPr>
        <w:tabs>
          <w:tab w:val="num" w:pos="1080"/>
        </w:tabs>
        <w:ind w:left="1080" w:hanging="360"/>
      </w:pPr>
      <w:rPr>
        <w:rFonts w:hint="default" w:ascii="Arial" w:hAnsi="Arial"/>
      </w:rPr>
    </w:lvl>
    <w:lvl w:ilvl="2" w:tplc="BD088AC8" w:tentative="1">
      <w:start w:val="1"/>
      <w:numFmt w:val="bullet"/>
      <w:lvlText w:val="•"/>
      <w:lvlJc w:val="left"/>
      <w:pPr>
        <w:tabs>
          <w:tab w:val="num" w:pos="1800"/>
        </w:tabs>
        <w:ind w:left="1800" w:hanging="360"/>
      </w:pPr>
      <w:rPr>
        <w:rFonts w:hint="default" w:ascii="Arial" w:hAnsi="Arial"/>
      </w:rPr>
    </w:lvl>
    <w:lvl w:ilvl="3" w:tplc="AA0AACE0" w:tentative="1">
      <w:start w:val="1"/>
      <w:numFmt w:val="bullet"/>
      <w:lvlText w:val="•"/>
      <w:lvlJc w:val="left"/>
      <w:pPr>
        <w:tabs>
          <w:tab w:val="num" w:pos="2520"/>
        </w:tabs>
        <w:ind w:left="2520" w:hanging="360"/>
      </w:pPr>
      <w:rPr>
        <w:rFonts w:hint="default" w:ascii="Arial" w:hAnsi="Arial"/>
      </w:rPr>
    </w:lvl>
    <w:lvl w:ilvl="4" w:tplc="BF968E64" w:tentative="1">
      <w:start w:val="1"/>
      <w:numFmt w:val="bullet"/>
      <w:lvlText w:val="•"/>
      <w:lvlJc w:val="left"/>
      <w:pPr>
        <w:tabs>
          <w:tab w:val="num" w:pos="3240"/>
        </w:tabs>
        <w:ind w:left="3240" w:hanging="360"/>
      </w:pPr>
      <w:rPr>
        <w:rFonts w:hint="default" w:ascii="Arial" w:hAnsi="Arial"/>
      </w:rPr>
    </w:lvl>
    <w:lvl w:ilvl="5" w:tplc="2D383894" w:tentative="1">
      <w:start w:val="1"/>
      <w:numFmt w:val="bullet"/>
      <w:lvlText w:val="•"/>
      <w:lvlJc w:val="left"/>
      <w:pPr>
        <w:tabs>
          <w:tab w:val="num" w:pos="3960"/>
        </w:tabs>
        <w:ind w:left="3960" w:hanging="360"/>
      </w:pPr>
      <w:rPr>
        <w:rFonts w:hint="default" w:ascii="Arial" w:hAnsi="Arial"/>
      </w:rPr>
    </w:lvl>
    <w:lvl w:ilvl="6" w:tplc="D806EC42" w:tentative="1">
      <w:start w:val="1"/>
      <w:numFmt w:val="bullet"/>
      <w:lvlText w:val="•"/>
      <w:lvlJc w:val="left"/>
      <w:pPr>
        <w:tabs>
          <w:tab w:val="num" w:pos="4680"/>
        </w:tabs>
        <w:ind w:left="4680" w:hanging="360"/>
      </w:pPr>
      <w:rPr>
        <w:rFonts w:hint="default" w:ascii="Arial" w:hAnsi="Arial"/>
      </w:rPr>
    </w:lvl>
    <w:lvl w:ilvl="7" w:tplc="37A28A00" w:tentative="1">
      <w:start w:val="1"/>
      <w:numFmt w:val="bullet"/>
      <w:lvlText w:val="•"/>
      <w:lvlJc w:val="left"/>
      <w:pPr>
        <w:tabs>
          <w:tab w:val="num" w:pos="5400"/>
        </w:tabs>
        <w:ind w:left="5400" w:hanging="360"/>
      </w:pPr>
      <w:rPr>
        <w:rFonts w:hint="default" w:ascii="Arial" w:hAnsi="Arial"/>
      </w:rPr>
    </w:lvl>
    <w:lvl w:ilvl="8" w:tplc="C79C45E6" w:tentative="1">
      <w:start w:val="1"/>
      <w:numFmt w:val="bullet"/>
      <w:lvlText w:val="•"/>
      <w:lvlJc w:val="left"/>
      <w:pPr>
        <w:tabs>
          <w:tab w:val="num" w:pos="6120"/>
        </w:tabs>
        <w:ind w:left="6120" w:hanging="360"/>
      </w:pPr>
      <w:rPr>
        <w:rFonts w:hint="default" w:ascii="Arial" w:hAnsi="Arial"/>
      </w:rPr>
    </w:lvl>
  </w:abstractNum>
  <w:abstractNum w:abstractNumId="2" w15:restartNumberingAfterBreak="0">
    <w:nsid w:val="02924C43"/>
    <w:multiLevelType w:val="hybridMultilevel"/>
    <w:tmpl w:val="CA18AE2E"/>
    <w:lvl w:ilvl="0" w:tplc="C3AE9028">
      <w:start w:val="1"/>
      <w:numFmt w:val="bullet"/>
      <w:lvlText w:val="•"/>
      <w:lvlJc w:val="left"/>
      <w:pPr>
        <w:tabs>
          <w:tab w:val="num" w:pos="360"/>
        </w:tabs>
        <w:ind w:left="360" w:hanging="360"/>
      </w:pPr>
      <w:rPr>
        <w:rFonts w:hint="default" w:ascii="Arial" w:hAnsi="Arial"/>
      </w:rPr>
    </w:lvl>
    <w:lvl w:ilvl="1" w:tplc="DDD27E38" w:tentative="1">
      <w:start w:val="1"/>
      <w:numFmt w:val="bullet"/>
      <w:lvlText w:val="•"/>
      <w:lvlJc w:val="left"/>
      <w:pPr>
        <w:tabs>
          <w:tab w:val="num" w:pos="1080"/>
        </w:tabs>
        <w:ind w:left="1080" w:hanging="360"/>
      </w:pPr>
      <w:rPr>
        <w:rFonts w:hint="default" w:ascii="Arial" w:hAnsi="Arial"/>
      </w:rPr>
    </w:lvl>
    <w:lvl w:ilvl="2" w:tplc="9962E2A8" w:tentative="1">
      <w:start w:val="1"/>
      <w:numFmt w:val="bullet"/>
      <w:lvlText w:val="•"/>
      <w:lvlJc w:val="left"/>
      <w:pPr>
        <w:tabs>
          <w:tab w:val="num" w:pos="1800"/>
        </w:tabs>
        <w:ind w:left="1800" w:hanging="360"/>
      </w:pPr>
      <w:rPr>
        <w:rFonts w:hint="default" w:ascii="Arial" w:hAnsi="Arial"/>
      </w:rPr>
    </w:lvl>
    <w:lvl w:ilvl="3" w:tplc="C7940C6A" w:tentative="1">
      <w:start w:val="1"/>
      <w:numFmt w:val="bullet"/>
      <w:lvlText w:val="•"/>
      <w:lvlJc w:val="left"/>
      <w:pPr>
        <w:tabs>
          <w:tab w:val="num" w:pos="2520"/>
        </w:tabs>
        <w:ind w:left="2520" w:hanging="360"/>
      </w:pPr>
      <w:rPr>
        <w:rFonts w:hint="default" w:ascii="Arial" w:hAnsi="Arial"/>
      </w:rPr>
    </w:lvl>
    <w:lvl w:ilvl="4" w:tplc="C1460F76" w:tentative="1">
      <w:start w:val="1"/>
      <w:numFmt w:val="bullet"/>
      <w:lvlText w:val="•"/>
      <w:lvlJc w:val="left"/>
      <w:pPr>
        <w:tabs>
          <w:tab w:val="num" w:pos="3240"/>
        </w:tabs>
        <w:ind w:left="3240" w:hanging="360"/>
      </w:pPr>
      <w:rPr>
        <w:rFonts w:hint="default" w:ascii="Arial" w:hAnsi="Arial"/>
      </w:rPr>
    </w:lvl>
    <w:lvl w:ilvl="5" w:tplc="884EB88C" w:tentative="1">
      <w:start w:val="1"/>
      <w:numFmt w:val="bullet"/>
      <w:lvlText w:val="•"/>
      <w:lvlJc w:val="left"/>
      <w:pPr>
        <w:tabs>
          <w:tab w:val="num" w:pos="3960"/>
        </w:tabs>
        <w:ind w:left="3960" w:hanging="360"/>
      </w:pPr>
      <w:rPr>
        <w:rFonts w:hint="default" w:ascii="Arial" w:hAnsi="Arial"/>
      </w:rPr>
    </w:lvl>
    <w:lvl w:ilvl="6" w:tplc="4B882E7E" w:tentative="1">
      <w:start w:val="1"/>
      <w:numFmt w:val="bullet"/>
      <w:lvlText w:val="•"/>
      <w:lvlJc w:val="left"/>
      <w:pPr>
        <w:tabs>
          <w:tab w:val="num" w:pos="4680"/>
        </w:tabs>
        <w:ind w:left="4680" w:hanging="360"/>
      </w:pPr>
      <w:rPr>
        <w:rFonts w:hint="default" w:ascii="Arial" w:hAnsi="Arial"/>
      </w:rPr>
    </w:lvl>
    <w:lvl w:ilvl="7" w:tplc="F8406BA0" w:tentative="1">
      <w:start w:val="1"/>
      <w:numFmt w:val="bullet"/>
      <w:lvlText w:val="•"/>
      <w:lvlJc w:val="left"/>
      <w:pPr>
        <w:tabs>
          <w:tab w:val="num" w:pos="5400"/>
        </w:tabs>
        <w:ind w:left="5400" w:hanging="360"/>
      </w:pPr>
      <w:rPr>
        <w:rFonts w:hint="default" w:ascii="Arial" w:hAnsi="Arial"/>
      </w:rPr>
    </w:lvl>
    <w:lvl w:ilvl="8" w:tplc="42868070" w:tentative="1">
      <w:start w:val="1"/>
      <w:numFmt w:val="bullet"/>
      <w:lvlText w:val="•"/>
      <w:lvlJc w:val="left"/>
      <w:pPr>
        <w:tabs>
          <w:tab w:val="num" w:pos="6120"/>
        </w:tabs>
        <w:ind w:left="6120" w:hanging="360"/>
      </w:pPr>
      <w:rPr>
        <w:rFonts w:hint="default" w:ascii="Arial" w:hAnsi="Arial"/>
      </w:rPr>
    </w:lvl>
  </w:abstractNum>
  <w:abstractNum w:abstractNumId="3" w15:restartNumberingAfterBreak="0">
    <w:nsid w:val="029E12BD"/>
    <w:multiLevelType w:val="hybridMultilevel"/>
    <w:tmpl w:val="0B16CB1E"/>
    <w:lvl w:ilvl="0" w:tplc="FD2ADB40">
      <w:start w:val="1"/>
      <w:numFmt w:val="decimal"/>
      <w:lvlText w:val="%1."/>
      <w:lvlJc w:val="left"/>
      <w:pPr>
        <w:tabs>
          <w:tab w:val="num" w:pos="360"/>
        </w:tabs>
        <w:ind w:left="360" w:hanging="360"/>
      </w:pPr>
    </w:lvl>
    <w:lvl w:ilvl="1" w:tplc="B4746F3A">
      <w:start w:val="160"/>
      <w:numFmt w:val="bullet"/>
      <w:lvlText w:val="–"/>
      <w:lvlJc w:val="left"/>
      <w:pPr>
        <w:tabs>
          <w:tab w:val="num" w:pos="1080"/>
        </w:tabs>
        <w:ind w:left="1080" w:hanging="360"/>
      </w:pPr>
      <w:rPr>
        <w:rFonts w:hint="default" w:ascii="Arial" w:hAnsi="Arial"/>
      </w:rPr>
    </w:lvl>
    <w:lvl w:ilvl="2" w:tplc="85244A54" w:tentative="1">
      <w:start w:val="1"/>
      <w:numFmt w:val="decimal"/>
      <w:lvlText w:val="%3."/>
      <w:lvlJc w:val="left"/>
      <w:pPr>
        <w:tabs>
          <w:tab w:val="num" w:pos="1800"/>
        </w:tabs>
        <w:ind w:left="1800" w:hanging="360"/>
      </w:pPr>
    </w:lvl>
    <w:lvl w:ilvl="3" w:tplc="F8F0A2FC" w:tentative="1">
      <w:start w:val="1"/>
      <w:numFmt w:val="decimal"/>
      <w:lvlText w:val="%4."/>
      <w:lvlJc w:val="left"/>
      <w:pPr>
        <w:tabs>
          <w:tab w:val="num" w:pos="2520"/>
        </w:tabs>
        <w:ind w:left="2520" w:hanging="360"/>
      </w:pPr>
    </w:lvl>
    <w:lvl w:ilvl="4" w:tplc="1F56ACCA" w:tentative="1">
      <w:start w:val="1"/>
      <w:numFmt w:val="decimal"/>
      <w:lvlText w:val="%5."/>
      <w:lvlJc w:val="left"/>
      <w:pPr>
        <w:tabs>
          <w:tab w:val="num" w:pos="3240"/>
        </w:tabs>
        <w:ind w:left="3240" w:hanging="360"/>
      </w:pPr>
    </w:lvl>
    <w:lvl w:ilvl="5" w:tplc="39804DB0" w:tentative="1">
      <w:start w:val="1"/>
      <w:numFmt w:val="decimal"/>
      <w:lvlText w:val="%6."/>
      <w:lvlJc w:val="left"/>
      <w:pPr>
        <w:tabs>
          <w:tab w:val="num" w:pos="3960"/>
        </w:tabs>
        <w:ind w:left="3960" w:hanging="360"/>
      </w:pPr>
    </w:lvl>
    <w:lvl w:ilvl="6" w:tplc="DE1A3480" w:tentative="1">
      <w:start w:val="1"/>
      <w:numFmt w:val="decimal"/>
      <w:lvlText w:val="%7."/>
      <w:lvlJc w:val="left"/>
      <w:pPr>
        <w:tabs>
          <w:tab w:val="num" w:pos="4680"/>
        </w:tabs>
        <w:ind w:left="4680" w:hanging="360"/>
      </w:pPr>
    </w:lvl>
    <w:lvl w:ilvl="7" w:tplc="91CE2568" w:tentative="1">
      <w:start w:val="1"/>
      <w:numFmt w:val="decimal"/>
      <w:lvlText w:val="%8."/>
      <w:lvlJc w:val="left"/>
      <w:pPr>
        <w:tabs>
          <w:tab w:val="num" w:pos="5400"/>
        </w:tabs>
        <w:ind w:left="5400" w:hanging="360"/>
      </w:pPr>
    </w:lvl>
    <w:lvl w:ilvl="8" w:tplc="53D46344" w:tentative="1">
      <w:start w:val="1"/>
      <w:numFmt w:val="decimal"/>
      <w:lvlText w:val="%9."/>
      <w:lvlJc w:val="left"/>
      <w:pPr>
        <w:tabs>
          <w:tab w:val="num" w:pos="6120"/>
        </w:tabs>
        <w:ind w:left="6120" w:hanging="360"/>
      </w:pPr>
    </w:lvl>
  </w:abstractNum>
  <w:abstractNum w:abstractNumId="4" w15:restartNumberingAfterBreak="0">
    <w:nsid w:val="09CD35B8"/>
    <w:multiLevelType w:val="hybridMultilevel"/>
    <w:tmpl w:val="3D66D7F2"/>
    <w:lvl w:ilvl="0" w:tplc="160E8A4E">
      <w:start w:val="1"/>
      <w:numFmt w:val="bullet"/>
      <w:lvlText w:val="•"/>
      <w:lvlJc w:val="left"/>
      <w:pPr>
        <w:tabs>
          <w:tab w:val="num" w:pos="360"/>
        </w:tabs>
        <w:ind w:left="360" w:hanging="360"/>
      </w:pPr>
      <w:rPr>
        <w:rFonts w:hint="default" w:ascii="Arial" w:hAnsi="Arial"/>
      </w:rPr>
    </w:lvl>
    <w:lvl w:ilvl="1" w:tplc="3662B31A">
      <w:start w:val="192"/>
      <w:numFmt w:val="bullet"/>
      <w:lvlText w:val="–"/>
      <w:lvlJc w:val="left"/>
      <w:pPr>
        <w:tabs>
          <w:tab w:val="num" w:pos="1080"/>
        </w:tabs>
        <w:ind w:left="1080" w:hanging="360"/>
      </w:pPr>
      <w:rPr>
        <w:rFonts w:hint="default" w:ascii="Arial" w:hAnsi="Arial"/>
      </w:rPr>
    </w:lvl>
    <w:lvl w:ilvl="2" w:tplc="7666C5B6" w:tentative="1">
      <w:start w:val="1"/>
      <w:numFmt w:val="bullet"/>
      <w:lvlText w:val="•"/>
      <w:lvlJc w:val="left"/>
      <w:pPr>
        <w:tabs>
          <w:tab w:val="num" w:pos="1800"/>
        </w:tabs>
        <w:ind w:left="1800" w:hanging="360"/>
      </w:pPr>
      <w:rPr>
        <w:rFonts w:hint="default" w:ascii="Arial" w:hAnsi="Arial"/>
      </w:rPr>
    </w:lvl>
    <w:lvl w:ilvl="3" w:tplc="5C162ECA" w:tentative="1">
      <w:start w:val="1"/>
      <w:numFmt w:val="bullet"/>
      <w:lvlText w:val="•"/>
      <w:lvlJc w:val="left"/>
      <w:pPr>
        <w:tabs>
          <w:tab w:val="num" w:pos="2520"/>
        </w:tabs>
        <w:ind w:left="2520" w:hanging="360"/>
      </w:pPr>
      <w:rPr>
        <w:rFonts w:hint="default" w:ascii="Arial" w:hAnsi="Arial"/>
      </w:rPr>
    </w:lvl>
    <w:lvl w:ilvl="4" w:tplc="73700BC0" w:tentative="1">
      <w:start w:val="1"/>
      <w:numFmt w:val="bullet"/>
      <w:lvlText w:val="•"/>
      <w:lvlJc w:val="left"/>
      <w:pPr>
        <w:tabs>
          <w:tab w:val="num" w:pos="3240"/>
        </w:tabs>
        <w:ind w:left="3240" w:hanging="360"/>
      </w:pPr>
      <w:rPr>
        <w:rFonts w:hint="default" w:ascii="Arial" w:hAnsi="Arial"/>
      </w:rPr>
    </w:lvl>
    <w:lvl w:ilvl="5" w:tplc="25EE9334" w:tentative="1">
      <w:start w:val="1"/>
      <w:numFmt w:val="bullet"/>
      <w:lvlText w:val="•"/>
      <w:lvlJc w:val="left"/>
      <w:pPr>
        <w:tabs>
          <w:tab w:val="num" w:pos="3960"/>
        </w:tabs>
        <w:ind w:left="3960" w:hanging="360"/>
      </w:pPr>
      <w:rPr>
        <w:rFonts w:hint="default" w:ascii="Arial" w:hAnsi="Arial"/>
      </w:rPr>
    </w:lvl>
    <w:lvl w:ilvl="6" w:tplc="BE24F680" w:tentative="1">
      <w:start w:val="1"/>
      <w:numFmt w:val="bullet"/>
      <w:lvlText w:val="•"/>
      <w:lvlJc w:val="left"/>
      <w:pPr>
        <w:tabs>
          <w:tab w:val="num" w:pos="4680"/>
        </w:tabs>
        <w:ind w:left="4680" w:hanging="360"/>
      </w:pPr>
      <w:rPr>
        <w:rFonts w:hint="default" w:ascii="Arial" w:hAnsi="Arial"/>
      </w:rPr>
    </w:lvl>
    <w:lvl w:ilvl="7" w:tplc="10B6603A" w:tentative="1">
      <w:start w:val="1"/>
      <w:numFmt w:val="bullet"/>
      <w:lvlText w:val="•"/>
      <w:lvlJc w:val="left"/>
      <w:pPr>
        <w:tabs>
          <w:tab w:val="num" w:pos="5400"/>
        </w:tabs>
        <w:ind w:left="5400" w:hanging="360"/>
      </w:pPr>
      <w:rPr>
        <w:rFonts w:hint="default" w:ascii="Arial" w:hAnsi="Arial"/>
      </w:rPr>
    </w:lvl>
    <w:lvl w:ilvl="8" w:tplc="29EA5B7C" w:tentative="1">
      <w:start w:val="1"/>
      <w:numFmt w:val="bullet"/>
      <w:lvlText w:val="•"/>
      <w:lvlJc w:val="left"/>
      <w:pPr>
        <w:tabs>
          <w:tab w:val="num" w:pos="6120"/>
        </w:tabs>
        <w:ind w:left="6120" w:hanging="360"/>
      </w:pPr>
      <w:rPr>
        <w:rFonts w:hint="default" w:ascii="Arial" w:hAnsi="Arial"/>
      </w:rPr>
    </w:lvl>
  </w:abstractNum>
  <w:abstractNum w:abstractNumId="5" w15:restartNumberingAfterBreak="0">
    <w:nsid w:val="0A731A4B"/>
    <w:multiLevelType w:val="hybridMultilevel"/>
    <w:tmpl w:val="AA283BBE"/>
    <w:lvl w:ilvl="0" w:tplc="5C582CDE">
      <w:start w:val="1"/>
      <w:numFmt w:val="bullet"/>
      <w:lvlText w:val="•"/>
      <w:lvlJc w:val="left"/>
      <w:pPr>
        <w:tabs>
          <w:tab w:val="num" w:pos="360"/>
        </w:tabs>
        <w:ind w:left="360" w:hanging="360"/>
      </w:pPr>
      <w:rPr>
        <w:rFonts w:hint="default" w:ascii="Arial" w:hAnsi="Arial"/>
      </w:rPr>
    </w:lvl>
    <w:lvl w:ilvl="1" w:tplc="C2F83A86" w:tentative="1">
      <w:start w:val="1"/>
      <w:numFmt w:val="bullet"/>
      <w:lvlText w:val="•"/>
      <w:lvlJc w:val="left"/>
      <w:pPr>
        <w:tabs>
          <w:tab w:val="num" w:pos="1080"/>
        </w:tabs>
        <w:ind w:left="1080" w:hanging="360"/>
      </w:pPr>
      <w:rPr>
        <w:rFonts w:hint="default" w:ascii="Arial" w:hAnsi="Arial"/>
      </w:rPr>
    </w:lvl>
    <w:lvl w:ilvl="2" w:tplc="8D8A4CB4" w:tentative="1">
      <w:start w:val="1"/>
      <w:numFmt w:val="bullet"/>
      <w:lvlText w:val="•"/>
      <w:lvlJc w:val="left"/>
      <w:pPr>
        <w:tabs>
          <w:tab w:val="num" w:pos="1800"/>
        </w:tabs>
        <w:ind w:left="1800" w:hanging="360"/>
      </w:pPr>
      <w:rPr>
        <w:rFonts w:hint="default" w:ascii="Arial" w:hAnsi="Arial"/>
      </w:rPr>
    </w:lvl>
    <w:lvl w:ilvl="3" w:tplc="E6F84BF4" w:tentative="1">
      <w:start w:val="1"/>
      <w:numFmt w:val="bullet"/>
      <w:lvlText w:val="•"/>
      <w:lvlJc w:val="left"/>
      <w:pPr>
        <w:tabs>
          <w:tab w:val="num" w:pos="2520"/>
        </w:tabs>
        <w:ind w:left="2520" w:hanging="360"/>
      </w:pPr>
      <w:rPr>
        <w:rFonts w:hint="default" w:ascii="Arial" w:hAnsi="Arial"/>
      </w:rPr>
    </w:lvl>
    <w:lvl w:ilvl="4" w:tplc="39C48F38" w:tentative="1">
      <w:start w:val="1"/>
      <w:numFmt w:val="bullet"/>
      <w:lvlText w:val="•"/>
      <w:lvlJc w:val="left"/>
      <w:pPr>
        <w:tabs>
          <w:tab w:val="num" w:pos="3240"/>
        </w:tabs>
        <w:ind w:left="3240" w:hanging="360"/>
      </w:pPr>
      <w:rPr>
        <w:rFonts w:hint="default" w:ascii="Arial" w:hAnsi="Arial"/>
      </w:rPr>
    </w:lvl>
    <w:lvl w:ilvl="5" w:tplc="C00E632A" w:tentative="1">
      <w:start w:val="1"/>
      <w:numFmt w:val="bullet"/>
      <w:lvlText w:val="•"/>
      <w:lvlJc w:val="left"/>
      <w:pPr>
        <w:tabs>
          <w:tab w:val="num" w:pos="3960"/>
        </w:tabs>
        <w:ind w:left="3960" w:hanging="360"/>
      </w:pPr>
      <w:rPr>
        <w:rFonts w:hint="default" w:ascii="Arial" w:hAnsi="Arial"/>
      </w:rPr>
    </w:lvl>
    <w:lvl w:ilvl="6" w:tplc="9CE0E226" w:tentative="1">
      <w:start w:val="1"/>
      <w:numFmt w:val="bullet"/>
      <w:lvlText w:val="•"/>
      <w:lvlJc w:val="left"/>
      <w:pPr>
        <w:tabs>
          <w:tab w:val="num" w:pos="4680"/>
        </w:tabs>
        <w:ind w:left="4680" w:hanging="360"/>
      </w:pPr>
      <w:rPr>
        <w:rFonts w:hint="default" w:ascii="Arial" w:hAnsi="Arial"/>
      </w:rPr>
    </w:lvl>
    <w:lvl w:ilvl="7" w:tplc="674085B4" w:tentative="1">
      <w:start w:val="1"/>
      <w:numFmt w:val="bullet"/>
      <w:lvlText w:val="•"/>
      <w:lvlJc w:val="left"/>
      <w:pPr>
        <w:tabs>
          <w:tab w:val="num" w:pos="5400"/>
        </w:tabs>
        <w:ind w:left="5400" w:hanging="360"/>
      </w:pPr>
      <w:rPr>
        <w:rFonts w:hint="default" w:ascii="Arial" w:hAnsi="Arial"/>
      </w:rPr>
    </w:lvl>
    <w:lvl w:ilvl="8" w:tplc="F476096C" w:tentative="1">
      <w:start w:val="1"/>
      <w:numFmt w:val="bullet"/>
      <w:lvlText w:val="•"/>
      <w:lvlJc w:val="left"/>
      <w:pPr>
        <w:tabs>
          <w:tab w:val="num" w:pos="6120"/>
        </w:tabs>
        <w:ind w:left="6120" w:hanging="360"/>
      </w:pPr>
      <w:rPr>
        <w:rFonts w:hint="default" w:ascii="Arial" w:hAnsi="Arial"/>
      </w:rPr>
    </w:lvl>
  </w:abstractNum>
  <w:abstractNum w:abstractNumId="6" w15:restartNumberingAfterBreak="0">
    <w:nsid w:val="0DD42FB8"/>
    <w:multiLevelType w:val="hybridMultilevel"/>
    <w:tmpl w:val="C5B2CD02"/>
    <w:lvl w:ilvl="0" w:tplc="FAFAEA46">
      <w:start w:val="1"/>
      <w:numFmt w:val="bullet"/>
      <w:lvlText w:val="•"/>
      <w:lvlJc w:val="left"/>
      <w:pPr>
        <w:tabs>
          <w:tab w:val="num" w:pos="360"/>
        </w:tabs>
        <w:ind w:left="360" w:hanging="360"/>
      </w:pPr>
      <w:rPr>
        <w:rFonts w:hint="default" w:ascii="Arial" w:hAnsi="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F097C40"/>
    <w:multiLevelType w:val="hybridMultilevel"/>
    <w:tmpl w:val="DC7C0976"/>
    <w:lvl w:ilvl="0" w:tplc="6336A3BE">
      <w:start w:val="1"/>
      <w:numFmt w:val="bullet"/>
      <w:lvlText w:val="•"/>
      <w:lvlJc w:val="left"/>
      <w:pPr>
        <w:tabs>
          <w:tab w:val="num" w:pos="720"/>
        </w:tabs>
        <w:ind w:left="720" w:hanging="360"/>
      </w:pPr>
      <w:rPr>
        <w:rFonts w:hint="default" w:ascii="Arial" w:hAnsi="Arial"/>
      </w:rPr>
    </w:lvl>
    <w:lvl w:ilvl="1" w:tplc="6172BCE2" w:tentative="1">
      <w:start w:val="1"/>
      <w:numFmt w:val="bullet"/>
      <w:lvlText w:val="•"/>
      <w:lvlJc w:val="left"/>
      <w:pPr>
        <w:tabs>
          <w:tab w:val="num" w:pos="1440"/>
        </w:tabs>
        <w:ind w:left="1440" w:hanging="360"/>
      </w:pPr>
      <w:rPr>
        <w:rFonts w:hint="default" w:ascii="Arial" w:hAnsi="Arial"/>
      </w:rPr>
    </w:lvl>
    <w:lvl w:ilvl="2" w:tplc="A150E410" w:tentative="1">
      <w:start w:val="1"/>
      <w:numFmt w:val="bullet"/>
      <w:lvlText w:val="•"/>
      <w:lvlJc w:val="left"/>
      <w:pPr>
        <w:tabs>
          <w:tab w:val="num" w:pos="2160"/>
        </w:tabs>
        <w:ind w:left="2160" w:hanging="360"/>
      </w:pPr>
      <w:rPr>
        <w:rFonts w:hint="default" w:ascii="Arial" w:hAnsi="Arial"/>
      </w:rPr>
    </w:lvl>
    <w:lvl w:ilvl="3" w:tplc="BCA6E6B6" w:tentative="1">
      <w:start w:val="1"/>
      <w:numFmt w:val="bullet"/>
      <w:lvlText w:val="•"/>
      <w:lvlJc w:val="left"/>
      <w:pPr>
        <w:tabs>
          <w:tab w:val="num" w:pos="2880"/>
        </w:tabs>
        <w:ind w:left="2880" w:hanging="360"/>
      </w:pPr>
      <w:rPr>
        <w:rFonts w:hint="default" w:ascii="Arial" w:hAnsi="Arial"/>
      </w:rPr>
    </w:lvl>
    <w:lvl w:ilvl="4" w:tplc="89A0565A" w:tentative="1">
      <w:start w:val="1"/>
      <w:numFmt w:val="bullet"/>
      <w:lvlText w:val="•"/>
      <w:lvlJc w:val="left"/>
      <w:pPr>
        <w:tabs>
          <w:tab w:val="num" w:pos="3600"/>
        </w:tabs>
        <w:ind w:left="3600" w:hanging="360"/>
      </w:pPr>
      <w:rPr>
        <w:rFonts w:hint="default" w:ascii="Arial" w:hAnsi="Arial"/>
      </w:rPr>
    </w:lvl>
    <w:lvl w:ilvl="5" w:tplc="2BF83582" w:tentative="1">
      <w:start w:val="1"/>
      <w:numFmt w:val="bullet"/>
      <w:lvlText w:val="•"/>
      <w:lvlJc w:val="left"/>
      <w:pPr>
        <w:tabs>
          <w:tab w:val="num" w:pos="4320"/>
        </w:tabs>
        <w:ind w:left="4320" w:hanging="360"/>
      </w:pPr>
      <w:rPr>
        <w:rFonts w:hint="default" w:ascii="Arial" w:hAnsi="Arial"/>
      </w:rPr>
    </w:lvl>
    <w:lvl w:ilvl="6" w:tplc="0B74CB44" w:tentative="1">
      <w:start w:val="1"/>
      <w:numFmt w:val="bullet"/>
      <w:lvlText w:val="•"/>
      <w:lvlJc w:val="left"/>
      <w:pPr>
        <w:tabs>
          <w:tab w:val="num" w:pos="5040"/>
        </w:tabs>
        <w:ind w:left="5040" w:hanging="360"/>
      </w:pPr>
      <w:rPr>
        <w:rFonts w:hint="default" w:ascii="Arial" w:hAnsi="Arial"/>
      </w:rPr>
    </w:lvl>
    <w:lvl w:ilvl="7" w:tplc="73CA8BCC" w:tentative="1">
      <w:start w:val="1"/>
      <w:numFmt w:val="bullet"/>
      <w:lvlText w:val="•"/>
      <w:lvlJc w:val="left"/>
      <w:pPr>
        <w:tabs>
          <w:tab w:val="num" w:pos="5760"/>
        </w:tabs>
        <w:ind w:left="5760" w:hanging="360"/>
      </w:pPr>
      <w:rPr>
        <w:rFonts w:hint="default" w:ascii="Arial" w:hAnsi="Arial"/>
      </w:rPr>
    </w:lvl>
    <w:lvl w:ilvl="8" w:tplc="A386D208"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10233F24"/>
    <w:multiLevelType w:val="hybridMultilevel"/>
    <w:tmpl w:val="F5FA3F24"/>
    <w:lvl w:ilvl="0" w:tplc="FAFAEA46">
      <w:start w:val="1"/>
      <w:numFmt w:val="bullet"/>
      <w:lvlText w:val="•"/>
      <w:lvlJc w:val="left"/>
      <w:pPr>
        <w:tabs>
          <w:tab w:val="num" w:pos="360"/>
        </w:tabs>
        <w:ind w:left="360" w:hanging="360"/>
      </w:pPr>
      <w:rPr>
        <w:rFonts w:hint="default" w:ascii="Arial" w:hAnsi="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08665E"/>
    <w:multiLevelType w:val="hybridMultilevel"/>
    <w:tmpl w:val="BCBC1A7E"/>
    <w:lvl w:ilvl="0" w:tplc="A3EC237E">
      <w:start w:val="1"/>
      <w:numFmt w:val="bullet"/>
      <w:lvlText w:val="•"/>
      <w:lvlJc w:val="left"/>
      <w:pPr>
        <w:tabs>
          <w:tab w:val="num" w:pos="360"/>
        </w:tabs>
        <w:ind w:left="360" w:hanging="360"/>
      </w:pPr>
      <w:rPr>
        <w:rFonts w:hint="default" w:ascii="Arial" w:hAnsi="Arial"/>
      </w:rPr>
    </w:lvl>
    <w:lvl w:ilvl="1" w:tplc="0A56DC5A" w:tentative="1">
      <w:start w:val="1"/>
      <w:numFmt w:val="bullet"/>
      <w:lvlText w:val="•"/>
      <w:lvlJc w:val="left"/>
      <w:pPr>
        <w:tabs>
          <w:tab w:val="num" w:pos="1080"/>
        </w:tabs>
        <w:ind w:left="1080" w:hanging="360"/>
      </w:pPr>
      <w:rPr>
        <w:rFonts w:hint="default" w:ascii="Arial" w:hAnsi="Arial"/>
      </w:rPr>
    </w:lvl>
    <w:lvl w:ilvl="2" w:tplc="20D2902E" w:tentative="1">
      <w:start w:val="1"/>
      <w:numFmt w:val="bullet"/>
      <w:lvlText w:val="•"/>
      <w:lvlJc w:val="left"/>
      <w:pPr>
        <w:tabs>
          <w:tab w:val="num" w:pos="1800"/>
        </w:tabs>
        <w:ind w:left="1800" w:hanging="360"/>
      </w:pPr>
      <w:rPr>
        <w:rFonts w:hint="default" w:ascii="Arial" w:hAnsi="Arial"/>
      </w:rPr>
    </w:lvl>
    <w:lvl w:ilvl="3" w:tplc="DF4ABA50" w:tentative="1">
      <w:start w:val="1"/>
      <w:numFmt w:val="bullet"/>
      <w:lvlText w:val="•"/>
      <w:lvlJc w:val="left"/>
      <w:pPr>
        <w:tabs>
          <w:tab w:val="num" w:pos="2520"/>
        </w:tabs>
        <w:ind w:left="2520" w:hanging="360"/>
      </w:pPr>
      <w:rPr>
        <w:rFonts w:hint="default" w:ascii="Arial" w:hAnsi="Arial"/>
      </w:rPr>
    </w:lvl>
    <w:lvl w:ilvl="4" w:tplc="107A915E" w:tentative="1">
      <w:start w:val="1"/>
      <w:numFmt w:val="bullet"/>
      <w:lvlText w:val="•"/>
      <w:lvlJc w:val="left"/>
      <w:pPr>
        <w:tabs>
          <w:tab w:val="num" w:pos="3240"/>
        </w:tabs>
        <w:ind w:left="3240" w:hanging="360"/>
      </w:pPr>
      <w:rPr>
        <w:rFonts w:hint="default" w:ascii="Arial" w:hAnsi="Arial"/>
      </w:rPr>
    </w:lvl>
    <w:lvl w:ilvl="5" w:tplc="33B40C56" w:tentative="1">
      <w:start w:val="1"/>
      <w:numFmt w:val="bullet"/>
      <w:lvlText w:val="•"/>
      <w:lvlJc w:val="left"/>
      <w:pPr>
        <w:tabs>
          <w:tab w:val="num" w:pos="3960"/>
        </w:tabs>
        <w:ind w:left="3960" w:hanging="360"/>
      </w:pPr>
      <w:rPr>
        <w:rFonts w:hint="default" w:ascii="Arial" w:hAnsi="Arial"/>
      </w:rPr>
    </w:lvl>
    <w:lvl w:ilvl="6" w:tplc="B18AAF98" w:tentative="1">
      <w:start w:val="1"/>
      <w:numFmt w:val="bullet"/>
      <w:lvlText w:val="•"/>
      <w:lvlJc w:val="left"/>
      <w:pPr>
        <w:tabs>
          <w:tab w:val="num" w:pos="4680"/>
        </w:tabs>
        <w:ind w:left="4680" w:hanging="360"/>
      </w:pPr>
      <w:rPr>
        <w:rFonts w:hint="default" w:ascii="Arial" w:hAnsi="Arial"/>
      </w:rPr>
    </w:lvl>
    <w:lvl w:ilvl="7" w:tplc="C80ACFBC" w:tentative="1">
      <w:start w:val="1"/>
      <w:numFmt w:val="bullet"/>
      <w:lvlText w:val="•"/>
      <w:lvlJc w:val="left"/>
      <w:pPr>
        <w:tabs>
          <w:tab w:val="num" w:pos="5400"/>
        </w:tabs>
        <w:ind w:left="5400" w:hanging="360"/>
      </w:pPr>
      <w:rPr>
        <w:rFonts w:hint="default" w:ascii="Arial" w:hAnsi="Arial"/>
      </w:rPr>
    </w:lvl>
    <w:lvl w:ilvl="8" w:tplc="1BA04B88" w:tentative="1">
      <w:start w:val="1"/>
      <w:numFmt w:val="bullet"/>
      <w:lvlText w:val="•"/>
      <w:lvlJc w:val="left"/>
      <w:pPr>
        <w:tabs>
          <w:tab w:val="num" w:pos="6120"/>
        </w:tabs>
        <w:ind w:left="6120" w:hanging="360"/>
      </w:pPr>
      <w:rPr>
        <w:rFonts w:hint="default" w:ascii="Arial" w:hAnsi="Arial"/>
      </w:rPr>
    </w:lvl>
  </w:abstractNum>
  <w:abstractNum w:abstractNumId="10" w15:restartNumberingAfterBreak="0">
    <w:nsid w:val="1DA74AAA"/>
    <w:multiLevelType w:val="hybridMultilevel"/>
    <w:tmpl w:val="5DFC10EE"/>
    <w:lvl w:ilvl="0" w:tplc="B91842F2">
      <w:start w:val="1"/>
      <w:numFmt w:val="bullet"/>
      <w:lvlText w:val="•"/>
      <w:lvlJc w:val="left"/>
      <w:pPr>
        <w:tabs>
          <w:tab w:val="num" w:pos="360"/>
        </w:tabs>
        <w:ind w:left="360" w:hanging="360"/>
      </w:pPr>
      <w:rPr>
        <w:rFonts w:hint="default" w:ascii="Arial" w:hAnsi="Arial"/>
      </w:rPr>
    </w:lvl>
    <w:lvl w:ilvl="1" w:tplc="9326C19C" w:tentative="1">
      <w:start w:val="1"/>
      <w:numFmt w:val="bullet"/>
      <w:lvlText w:val="•"/>
      <w:lvlJc w:val="left"/>
      <w:pPr>
        <w:tabs>
          <w:tab w:val="num" w:pos="1080"/>
        </w:tabs>
        <w:ind w:left="1080" w:hanging="360"/>
      </w:pPr>
      <w:rPr>
        <w:rFonts w:hint="default" w:ascii="Arial" w:hAnsi="Arial"/>
      </w:rPr>
    </w:lvl>
    <w:lvl w:ilvl="2" w:tplc="35823F84" w:tentative="1">
      <w:start w:val="1"/>
      <w:numFmt w:val="bullet"/>
      <w:lvlText w:val="•"/>
      <w:lvlJc w:val="left"/>
      <w:pPr>
        <w:tabs>
          <w:tab w:val="num" w:pos="1800"/>
        </w:tabs>
        <w:ind w:left="1800" w:hanging="360"/>
      </w:pPr>
      <w:rPr>
        <w:rFonts w:hint="default" w:ascii="Arial" w:hAnsi="Arial"/>
      </w:rPr>
    </w:lvl>
    <w:lvl w:ilvl="3" w:tplc="07488EA4" w:tentative="1">
      <w:start w:val="1"/>
      <w:numFmt w:val="bullet"/>
      <w:lvlText w:val="•"/>
      <w:lvlJc w:val="left"/>
      <w:pPr>
        <w:tabs>
          <w:tab w:val="num" w:pos="2520"/>
        </w:tabs>
        <w:ind w:left="2520" w:hanging="360"/>
      </w:pPr>
      <w:rPr>
        <w:rFonts w:hint="default" w:ascii="Arial" w:hAnsi="Arial"/>
      </w:rPr>
    </w:lvl>
    <w:lvl w:ilvl="4" w:tplc="D21ADD0E" w:tentative="1">
      <w:start w:val="1"/>
      <w:numFmt w:val="bullet"/>
      <w:lvlText w:val="•"/>
      <w:lvlJc w:val="left"/>
      <w:pPr>
        <w:tabs>
          <w:tab w:val="num" w:pos="3240"/>
        </w:tabs>
        <w:ind w:left="3240" w:hanging="360"/>
      </w:pPr>
      <w:rPr>
        <w:rFonts w:hint="default" w:ascii="Arial" w:hAnsi="Arial"/>
      </w:rPr>
    </w:lvl>
    <w:lvl w:ilvl="5" w:tplc="E4AC1AC4" w:tentative="1">
      <w:start w:val="1"/>
      <w:numFmt w:val="bullet"/>
      <w:lvlText w:val="•"/>
      <w:lvlJc w:val="left"/>
      <w:pPr>
        <w:tabs>
          <w:tab w:val="num" w:pos="3960"/>
        </w:tabs>
        <w:ind w:left="3960" w:hanging="360"/>
      </w:pPr>
      <w:rPr>
        <w:rFonts w:hint="default" w:ascii="Arial" w:hAnsi="Arial"/>
      </w:rPr>
    </w:lvl>
    <w:lvl w:ilvl="6" w:tplc="16AC094E" w:tentative="1">
      <w:start w:val="1"/>
      <w:numFmt w:val="bullet"/>
      <w:lvlText w:val="•"/>
      <w:lvlJc w:val="left"/>
      <w:pPr>
        <w:tabs>
          <w:tab w:val="num" w:pos="4680"/>
        </w:tabs>
        <w:ind w:left="4680" w:hanging="360"/>
      </w:pPr>
      <w:rPr>
        <w:rFonts w:hint="default" w:ascii="Arial" w:hAnsi="Arial"/>
      </w:rPr>
    </w:lvl>
    <w:lvl w:ilvl="7" w:tplc="7812A622" w:tentative="1">
      <w:start w:val="1"/>
      <w:numFmt w:val="bullet"/>
      <w:lvlText w:val="•"/>
      <w:lvlJc w:val="left"/>
      <w:pPr>
        <w:tabs>
          <w:tab w:val="num" w:pos="5400"/>
        </w:tabs>
        <w:ind w:left="5400" w:hanging="360"/>
      </w:pPr>
      <w:rPr>
        <w:rFonts w:hint="default" w:ascii="Arial" w:hAnsi="Arial"/>
      </w:rPr>
    </w:lvl>
    <w:lvl w:ilvl="8" w:tplc="E7BC998E" w:tentative="1">
      <w:start w:val="1"/>
      <w:numFmt w:val="bullet"/>
      <w:lvlText w:val="•"/>
      <w:lvlJc w:val="left"/>
      <w:pPr>
        <w:tabs>
          <w:tab w:val="num" w:pos="6120"/>
        </w:tabs>
        <w:ind w:left="6120" w:hanging="360"/>
      </w:pPr>
      <w:rPr>
        <w:rFonts w:hint="default" w:ascii="Arial" w:hAnsi="Arial"/>
      </w:rPr>
    </w:lvl>
  </w:abstractNum>
  <w:abstractNum w:abstractNumId="11" w15:restartNumberingAfterBreak="0">
    <w:nsid w:val="221249C7"/>
    <w:multiLevelType w:val="hybridMultilevel"/>
    <w:tmpl w:val="13E0D600"/>
    <w:lvl w:ilvl="0" w:tplc="FAFAEA46">
      <w:start w:val="1"/>
      <w:numFmt w:val="bullet"/>
      <w:lvlText w:val="•"/>
      <w:lvlJc w:val="left"/>
      <w:pPr>
        <w:tabs>
          <w:tab w:val="num" w:pos="360"/>
        </w:tabs>
        <w:ind w:left="360" w:hanging="360"/>
      </w:pPr>
      <w:rPr>
        <w:rFonts w:hint="default" w:ascii="Arial" w:hAnsi="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7AA538E"/>
    <w:multiLevelType w:val="hybridMultilevel"/>
    <w:tmpl w:val="673CC0DC"/>
    <w:lvl w:ilvl="0" w:tplc="53D6ABE4">
      <w:start w:val="1"/>
      <w:numFmt w:val="bullet"/>
      <w:lvlText w:val="•"/>
      <w:lvlJc w:val="left"/>
      <w:pPr>
        <w:tabs>
          <w:tab w:val="num" w:pos="720"/>
        </w:tabs>
        <w:ind w:left="720" w:hanging="360"/>
      </w:pPr>
      <w:rPr>
        <w:rFonts w:hint="default" w:ascii="Arial" w:hAnsi="Arial"/>
      </w:rPr>
    </w:lvl>
    <w:lvl w:ilvl="1" w:tplc="F84286BC" w:tentative="1">
      <w:start w:val="1"/>
      <w:numFmt w:val="bullet"/>
      <w:lvlText w:val="•"/>
      <w:lvlJc w:val="left"/>
      <w:pPr>
        <w:tabs>
          <w:tab w:val="num" w:pos="1440"/>
        </w:tabs>
        <w:ind w:left="1440" w:hanging="360"/>
      </w:pPr>
      <w:rPr>
        <w:rFonts w:hint="default" w:ascii="Arial" w:hAnsi="Arial"/>
      </w:rPr>
    </w:lvl>
    <w:lvl w:ilvl="2" w:tplc="6AD00F4A" w:tentative="1">
      <w:start w:val="1"/>
      <w:numFmt w:val="bullet"/>
      <w:lvlText w:val="•"/>
      <w:lvlJc w:val="left"/>
      <w:pPr>
        <w:tabs>
          <w:tab w:val="num" w:pos="2160"/>
        </w:tabs>
        <w:ind w:left="2160" w:hanging="360"/>
      </w:pPr>
      <w:rPr>
        <w:rFonts w:hint="default" w:ascii="Arial" w:hAnsi="Arial"/>
      </w:rPr>
    </w:lvl>
    <w:lvl w:ilvl="3" w:tplc="F4BC5A46" w:tentative="1">
      <w:start w:val="1"/>
      <w:numFmt w:val="bullet"/>
      <w:lvlText w:val="•"/>
      <w:lvlJc w:val="left"/>
      <w:pPr>
        <w:tabs>
          <w:tab w:val="num" w:pos="2880"/>
        </w:tabs>
        <w:ind w:left="2880" w:hanging="360"/>
      </w:pPr>
      <w:rPr>
        <w:rFonts w:hint="default" w:ascii="Arial" w:hAnsi="Arial"/>
      </w:rPr>
    </w:lvl>
    <w:lvl w:ilvl="4" w:tplc="9028BDA6" w:tentative="1">
      <w:start w:val="1"/>
      <w:numFmt w:val="bullet"/>
      <w:lvlText w:val="•"/>
      <w:lvlJc w:val="left"/>
      <w:pPr>
        <w:tabs>
          <w:tab w:val="num" w:pos="3600"/>
        </w:tabs>
        <w:ind w:left="3600" w:hanging="360"/>
      </w:pPr>
      <w:rPr>
        <w:rFonts w:hint="default" w:ascii="Arial" w:hAnsi="Arial"/>
      </w:rPr>
    </w:lvl>
    <w:lvl w:ilvl="5" w:tplc="FCC224A8" w:tentative="1">
      <w:start w:val="1"/>
      <w:numFmt w:val="bullet"/>
      <w:lvlText w:val="•"/>
      <w:lvlJc w:val="left"/>
      <w:pPr>
        <w:tabs>
          <w:tab w:val="num" w:pos="4320"/>
        </w:tabs>
        <w:ind w:left="4320" w:hanging="360"/>
      </w:pPr>
      <w:rPr>
        <w:rFonts w:hint="default" w:ascii="Arial" w:hAnsi="Arial"/>
      </w:rPr>
    </w:lvl>
    <w:lvl w:ilvl="6" w:tplc="B60C9CC6" w:tentative="1">
      <w:start w:val="1"/>
      <w:numFmt w:val="bullet"/>
      <w:lvlText w:val="•"/>
      <w:lvlJc w:val="left"/>
      <w:pPr>
        <w:tabs>
          <w:tab w:val="num" w:pos="5040"/>
        </w:tabs>
        <w:ind w:left="5040" w:hanging="360"/>
      </w:pPr>
      <w:rPr>
        <w:rFonts w:hint="default" w:ascii="Arial" w:hAnsi="Arial"/>
      </w:rPr>
    </w:lvl>
    <w:lvl w:ilvl="7" w:tplc="F796F7A8" w:tentative="1">
      <w:start w:val="1"/>
      <w:numFmt w:val="bullet"/>
      <w:lvlText w:val="•"/>
      <w:lvlJc w:val="left"/>
      <w:pPr>
        <w:tabs>
          <w:tab w:val="num" w:pos="5760"/>
        </w:tabs>
        <w:ind w:left="5760" w:hanging="360"/>
      </w:pPr>
      <w:rPr>
        <w:rFonts w:hint="default" w:ascii="Arial" w:hAnsi="Arial"/>
      </w:rPr>
    </w:lvl>
    <w:lvl w:ilvl="8" w:tplc="810AE890"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2ECD2F2A"/>
    <w:multiLevelType w:val="hybridMultilevel"/>
    <w:tmpl w:val="1AF6B68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32BE63F4"/>
    <w:multiLevelType w:val="hybridMultilevel"/>
    <w:tmpl w:val="BB367526"/>
    <w:lvl w:ilvl="0" w:tplc="C9567126">
      <w:start w:val="1"/>
      <w:numFmt w:val="bullet"/>
      <w:lvlText w:val="•"/>
      <w:lvlJc w:val="left"/>
      <w:pPr>
        <w:tabs>
          <w:tab w:val="num" w:pos="360"/>
        </w:tabs>
        <w:ind w:left="360" w:hanging="360"/>
      </w:pPr>
      <w:rPr>
        <w:rFonts w:hint="default" w:ascii="Arial" w:hAnsi="Arial"/>
      </w:rPr>
    </w:lvl>
    <w:lvl w:ilvl="1" w:tplc="3B186112" w:tentative="1">
      <w:start w:val="1"/>
      <w:numFmt w:val="bullet"/>
      <w:lvlText w:val="•"/>
      <w:lvlJc w:val="left"/>
      <w:pPr>
        <w:tabs>
          <w:tab w:val="num" w:pos="1080"/>
        </w:tabs>
        <w:ind w:left="1080" w:hanging="360"/>
      </w:pPr>
      <w:rPr>
        <w:rFonts w:hint="default" w:ascii="Arial" w:hAnsi="Arial"/>
      </w:rPr>
    </w:lvl>
    <w:lvl w:ilvl="2" w:tplc="8D6E181C" w:tentative="1">
      <w:start w:val="1"/>
      <w:numFmt w:val="bullet"/>
      <w:lvlText w:val="•"/>
      <w:lvlJc w:val="left"/>
      <w:pPr>
        <w:tabs>
          <w:tab w:val="num" w:pos="1800"/>
        </w:tabs>
        <w:ind w:left="1800" w:hanging="360"/>
      </w:pPr>
      <w:rPr>
        <w:rFonts w:hint="default" w:ascii="Arial" w:hAnsi="Arial"/>
      </w:rPr>
    </w:lvl>
    <w:lvl w:ilvl="3" w:tplc="3D2C26F0" w:tentative="1">
      <w:start w:val="1"/>
      <w:numFmt w:val="bullet"/>
      <w:lvlText w:val="•"/>
      <w:lvlJc w:val="left"/>
      <w:pPr>
        <w:tabs>
          <w:tab w:val="num" w:pos="2520"/>
        </w:tabs>
        <w:ind w:left="2520" w:hanging="360"/>
      </w:pPr>
      <w:rPr>
        <w:rFonts w:hint="default" w:ascii="Arial" w:hAnsi="Arial"/>
      </w:rPr>
    </w:lvl>
    <w:lvl w:ilvl="4" w:tplc="1E2CE2A2" w:tentative="1">
      <w:start w:val="1"/>
      <w:numFmt w:val="bullet"/>
      <w:lvlText w:val="•"/>
      <w:lvlJc w:val="left"/>
      <w:pPr>
        <w:tabs>
          <w:tab w:val="num" w:pos="3240"/>
        </w:tabs>
        <w:ind w:left="3240" w:hanging="360"/>
      </w:pPr>
      <w:rPr>
        <w:rFonts w:hint="default" w:ascii="Arial" w:hAnsi="Arial"/>
      </w:rPr>
    </w:lvl>
    <w:lvl w:ilvl="5" w:tplc="ECFE7166" w:tentative="1">
      <w:start w:val="1"/>
      <w:numFmt w:val="bullet"/>
      <w:lvlText w:val="•"/>
      <w:lvlJc w:val="left"/>
      <w:pPr>
        <w:tabs>
          <w:tab w:val="num" w:pos="3960"/>
        </w:tabs>
        <w:ind w:left="3960" w:hanging="360"/>
      </w:pPr>
      <w:rPr>
        <w:rFonts w:hint="default" w:ascii="Arial" w:hAnsi="Arial"/>
      </w:rPr>
    </w:lvl>
    <w:lvl w:ilvl="6" w:tplc="BA7A7FC8" w:tentative="1">
      <w:start w:val="1"/>
      <w:numFmt w:val="bullet"/>
      <w:lvlText w:val="•"/>
      <w:lvlJc w:val="left"/>
      <w:pPr>
        <w:tabs>
          <w:tab w:val="num" w:pos="4680"/>
        </w:tabs>
        <w:ind w:left="4680" w:hanging="360"/>
      </w:pPr>
      <w:rPr>
        <w:rFonts w:hint="default" w:ascii="Arial" w:hAnsi="Arial"/>
      </w:rPr>
    </w:lvl>
    <w:lvl w:ilvl="7" w:tplc="AC6416E6" w:tentative="1">
      <w:start w:val="1"/>
      <w:numFmt w:val="bullet"/>
      <w:lvlText w:val="•"/>
      <w:lvlJc w:val="left"/>
      <w:pPr>
        <w:tabs>
          <w:tab w:val="num" w:pos="5400"/>
        </w:tabs>
        <w:ind w:left="5400" w:hanging="360"/>
      </w:pPr>
      <w:rPr>
        <w:rFonts w:hint="default" w:ascii="Arial" w:hAnsi="Arial"/>
      </w:rPr>
    </w:lvl>
    <w:lvl w:ilvl="8" w:tplc="BE263F6A" w:tentative="1">
      <w:start w:val="1"/>
      <w:numFmt w:val="bullet"/>
      <w:lvlText w:val="•"/>
      <w:lvlJc w:val="left"/>
      <w:pPr>
        <w:tabs>
          <w:tab w:val="num" w:pos="6120"/>
        </w:tabs>
        <w:ind w:left="6120" w:hanging="360"/>
      </w:pPr>
      <w:rPr>
        <w:rFonts w:hint="default" w:ascii="Arial" w:hAnsi="Arial"/>
      </w:rPr>
    </w:lvl>
  </w:abstractNum>
  <w:abstractNum w:abstractNumId="15" w15:restartNumberingAfterBreak="0">
    <w:nsid w:val="36BD2268"/>
    <w:multiLevelType w:val="hybridMultilevel"/>
    <w:tmpl w:val="2DE87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AB6BA9"/>
    <w:multiLevelType w:val="hybridMultilevel"/>
    <w:tmpl w:val="EE82BB3A"/>
    <w:lvl w:ilvl="0" w:tplc="16120222">
      <w:start w:val="1"/>
      <w:numFmt w:val="bullet"/>
      <w:lvlText w:val="•"/>
      <w:lvlJc w:val="left"/>
      <w:pPr>
        <w:tabs>
          <w:tab w:val="num" w:pos="360"/>
        </w:tabs>
        <w:ind w:left="360" w:hanging="360"/>
      </w:pPr>
      <w:rPr>
        <w:rFonts w:hint="default" w:ascii="Arial" w:hAnsi="Arial"/>
      </w:rPr>
    </w:lvl>
    <w:lvl w:ilvl="1" w:tplc="34D8C258">
      <w:start w:val="193"/>
      <w:numFmt w:val="bullet"/>
      <w:lvlText w:val="–"/>
      <w:lvlJc w:val="left"/>
      <w:pPr>
        <w:tabs>
          <w:tab w:val="num" w:pos="1080"/>
        </w:tabs>
        <w:ind w:left="1080" w:hanging="360"/>
      </w:pPr>
      <w:rPr>
        <w:rFonts w:hint="default" w:ascii="Arial" w:hAnsi="Arial"/>
      </w:rPr>
    </w:lvl>
    <w:lvl w:ilvl="2" w:tplc="344A82A4" w:tentative="1">
      <w:start w:val="1"/>
      <w:numFmt w:val="bullet"/>
      <w:lvlText w:val="•"/>
      <w:lvlJc w:val="left"/>
      <w:pPr>
        <w:tabs>
          <w:tab w:val="num" w:pos="1800"/>
        </w:tabs>
        <w:ind w:left="1800" w:hanging="360"/>
      </w:pPr>
      <w:rPr>
        <w:rFonts w:hint="default" w:ascii="Arial" w:hAnsi="Arial"/>
      </w:rPr>
    </w:lvl>
    <w:lvl w:ilvl="3" w:tplc="4594CD44" w:tentative="1">
      <w:start w:val="1"/>
      <w:numFmt w:val="bullet"/>
      <w:lvlText w:val="•"/>
      <w:lvlJc w:val="left"/>
      <w:pPr>
        <w:tabs>
          <w:tab w:val="num" w:pos="2520"/>
        </w:tabs>
        <w:ind w:left="2520" w:hanging="360"/>
      </w:pPr>
      <w:rPr>
        <w:rFonts w:hint="default" w:ascii="Arial" w:hAnsi="Arial"/>
      </w:rPr>
    </w:lvl>
    <w:lvl w:ilvl="4" w:tplc="347AAAFE" w:tentative="1">
      <w:start w:val="1"/>
      <w:numFmt w:val="bullet"/>
      <w:lvlText w:val="•"/>
      <w:lvlJc w:val="left"/>
      <w:pPr>
        <w:tabs>
          <w:tab w:val="num" w:pos="3240"/>
        </w:tabs>
        <w:ind w:left="3240" w:hanging="360"/>
      </w:pPr>
      <w:rPr>
        <w:rFonts w:hint="default" w:ascii="Arial" w:hAnsi="Arial"/>
      </w:rPr>
    </w:lvl>
    <w:lvl w:ilvl="5" w:tplc="866C43CE" w:tentative="1">
      <w:start w:val="1"/>
      <w:numFmt w:val="bullet"/>
      <w:lvlText w:val="•"/>
      <w:lvlJc w:val="left"/>
      <w:pPr>
        <w:tabs>
          <w:tab w:val="num" w:pos="3960"/>
        </w:tabs>
        <w:ind w:left="3960" w:hanging="360"/>
      </w:pPr>
      <w:rPr>
        <w:rFonts w:hint="default" w:ascii="Arial" w:hAnsi="Arial"/>
      </w:rPr>
    </w:lvl>
    <w:lvl w:ilvl="6" w:tplc="BD90C602" w:tentative="1">
      <w:start w:val="1"/>
      <w:numFmt w:val="bullet"/>
      <w:lvlText w:val="•"/>
      <w:lvlJc w:val="left"/>
      <w:pPr>
        <w:tabs>
          <w:tab w:val="num" w:pos="4680"/>
        </w:tabs>
        <w:ind w:left="4680" w:hanging="360"/>
      </w:pPr>
      <w:rPr>
        <w:rFonts w:hint="default" w:ascii="Arial" w:hAnsi="Arial"/>
      </w:rPr>
    </w:lvl>
    <w:lvl w:ilvl="7" w:tplc="C1D00096" w:tentative="1">
      <w:start w:val="1"/>
      <w:numFmt w:val="bullet"/>
      <w:lvlText w:val="•"/>
      <w:lvlJc w:val="left"/>
      <w:pPr>
        <w:tabs>
          <w:tab w:val="num" w:pos="5400"/>
        </w:tabs>
        <w:ind w:left="5400" w:hanging="360"/>
      </w:pPr>
      <w:rPr>
        <w:rFonts w:hint="default" w:ascii="Arial" w:hAnsi="Arial"/>
      </w:rPr>
    </w:lvl>
    <w:lvl w:ilvl="8" w:tplc="C582C5E8" w:tentative="1">
      <w:start w:val="1"/>
      <w:numFmt w:val="bullet"/>
      <w:lvlText w:val="•"/>
      <w:lvlJc w:val="left"/>
      <w:pPr>
        <w:tabs>
          <w:tab w:val="num" w:pos="6120"/>
        </w:tabs>
        <w:ind w:left="6120" w:hanging="360"/>
      </w:pPr>
      <w:rPr>
        <w:rFonts w:hint="default" w:ascii="Arial" w:hAnsi="Arial"/>
      </w:rPr>
    </w:lvl>
  </w:abstractNum>
  <w:abstractNum w:abstractNumId="17" w15:restartNumberingAfterBreak="0">
    <w:nsid w:val="396476C7"/>
    <w:multiLevelType w:val="hybridMultilevel"/>
    <w:tmpl w:val="135AD1D0"/>
    <w:lvl w:ilvl="0" w:tplc="CCEAA71A">
      <w:start w:val="1"/>
      <w:numFmt w:val="bullet"/>
      <w:lvlText w:val="•"/>
      <w:lvlJc w:val="left"/>
      <w:pPr>
        <w:tabs>
          <w:tab w:val="num" w:pos="720"/>
        </w:tabs>
        <w:ind w:left="720" w:hanging="360"/>
      </w:pPr>
      <w:rPr>
        <w:rFonts w:hint="default" w:ascii="Arial" w:hAnsi="Arial"/>
      </w:rPr>
    </w:lvl>
    <w:lvl w:ilvl="1" w:tplc="1CC63AFA" w:tentative="1">
      <w:start w:val="1"/>
      <w:numFmt w:val="bullet"/>
      <w:lvlText w:val="•"/>
      <w:lvlJc w:val="left"/>
      <w:pPr>
        <w:tabs>
          <w:tab w:val="num" w:pos="1440"/>
        </w:tabs>
        <w:ind w:left="1440" w:hanging="360"/>
      </w:pPr>
      <w:rPr>
        <w:rFonts w:hint="default" w:ascii="Arial" w:hAnsi="Arial"/>
      </w:rPr>
    </w:lvl>
    <w:lvl w:ilvl="2" w:tplc="F20A2ABA" w:tentative="1">
      <w:start w:val="1"/>
      <w:numFmt w:val="bullet"/>
      <w:lvlText w:val="•"/>
      <w:lvlJc w:val="left"/>
      <w:pPr>
        <w:tabs>
          <w:tab w:val="num" w:pos="2160"/>
        </w:tabs>
        <w:ind w:left="2160" w:hanging="360"/>
      </w:pPr>
      <w:rPr>
        <w:rFonts w:hint="default" w:ascii="Arial" w:hAnsi="Arial"/>
      </w:rPr>
    </w:lvl>
    <w:lvl w:ilvl="3" w:tplc="9E887734" w:tentative="1">
      <w:start w:val="1"/>
      <w:numFmt w:val="bullet"/>
      <w:lvlText w:val="•"/>
      <w:lvlJc w:val="left"/>
      <w:pPr>
        <w:tabs>
          <w:tab w:val="num" w:pos="2880"/>
        </w:tabs>
        <w:ind w:left="2880" w:hanging="360"/>
      </w:pPr>
      <w:rPr>
        <w:rFonts w:hint="default" w:ascii="Arial" w:hAnsi="Arial"/>
      </w:rPr>
    </w:lvl>
    <w:lvl w:ilvl="4" w:tplc="A3603640" w:tentative="1">
      <w:start w:val="1"/>
      <w:numFmt w:val="bullet"/>
      <w:lvlText w:val="•"/>
      <w:lvlJc w:val="left"/>
      <w:pPr>
        <w:tabs>
          <w:tab w:val="num" w:pos="3600"/>
        </w:tabs>
        <w:ind w:left="3600" w:hanging="360"/>
      </w:pPr>
      <w:rPr>
        <w:rFonts w:hint="default" w:ascii="Arial" w:hAnsi="Arial"/>
      </w:rPr>
    </w:lvl>
    <w:lvl w:ilvl="5" w:tplc="7BEED18C" w:tentative="1">
      <w:start w:val="1"/>
      <w:numFmt w:val="bullet"/>
      <w:lvlText w:val="•"/>
      <w:lvlJc w:val="left"/>
      <w:pPr>
        <w:tabs>
          <w:tab w:val="num" w:pos="4320"/>
        </w:tabs>
        <w:ind w:left="4320" w:hanging="360"/>
      </w:pPr>
      <w:rPr>
        <w:rFonts w:hint="default" w:ascii="Arial" w:hAnsi="Arial"/>
      </w:rPr>
    </w:lvl>
    <w:lvl w:ilvl="6" w:tplc="82F2FDA2" w:tentative="1">
      <w:start w:val="1"/>
      <w:numFmt w:val="bullet"/>
      <w:lvlText w:val="•"/>
      <w:lvlJc w:val="left"/>
      <w:pPr>
        <w:tabs>
          <w:tab w:val="num" w:pos="5040"/>
        </w:tabs>
        <w:ind w:left="5040" w:hanging="360"/>
      </w:pPr>
      <w:rPr>
        <w:rFonts w:hint="default" w:ascii="Arial" w:hAnsi="Arial"/>
      </w:rPr>
    </w:lvl>
    <w:lvl w:ilvl="7" w:tplc="C52CD55E" w:tentative="1">
      <w:start w:val="1"/>
      <w:numFmt w:val="bullet"/>
      <w:lvlText w:val="•"/>
      <w:lvlJc w:val="left"/>
      <w:pPr>
        <w:tabs>
          <w:tab w:val="num" w:pos="5760"/>
        </w:tabs>
        <w:ind w:left="5760" w:hanging="360"/>
      </w:pPr>
      <w:rPr>
        <w:rFonts w:hint="default" w:ascii="Arial" w:hAnsi="Arial"/>
      </w:rPr>
    </w:lvl>
    <w:lvl w:ilvl="8" w:tplc="352414B4"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3A7E4328"/>
    <w:multiLevelType w:val="hybridMultilevel"/>
    <w:tmpl w:val="4C62DB32"/>
    <w:lvl w:ilvl="0" w:tplc="A638340C">
      <w:start w:val="1"/>
      <w:numFmt w:val="decimal"/>
      <w:lvlText w:val="%1."/>
      <w:lvlJc w:val="left"/>
      <w:pPr>
        <w:tabs>
          <w:tab w:val="num" w:pos="360"/>
        </w:tabs>
        <w:ind w:left="360" w:hanging="360"/>
      </w:pPr>
    </w:lvl>
    <w:lvl w:ilvl="1" w:tplc="096CED0C">
      <w:start w:val="1"/>
      <w:numFmt w:val="decimal"/>
      <w:lvlText w:val="%2."/>
      <w:lvlJc w:val="left"/>
      <w:pPr>
        <w:tabs>
          <w:tab w:val="num" w:pos="1080"/>
        </w:tabs>
        <w:ind w:left="1080" w:hanging="360"/>
      </w:pPr>
    </w:lvl>
    <w:lvl w:ilvl="2" w:tplc="877AE252" w:tentative="1">
      <w:start w:val="1"/>
      <w:numFmt w:val="decimal"/>
      <w:lvlText w:val="%3."/>
      <w:lvlJc w:val="left"/>
      <w:pPr>
        <w:tabs>
          <w:tab w:val="num" w:pos="1800"/>
        </w:tabs>
        <w:ind w:left="1800" w:hanging="360"/>
      </w:pPr>
    </w:lvl>
    <w:lvl w:ilvl="3" w:tplc="29DE74B6" w:tentative="1">
      <w:start w:val="1"/>
      <w:numFmt w:val="decimal"/>
      <w:lvlText w:val="%4."/>
      <w:lvlJc w:val="left"/>
      <w:pPr>
        <w:tabs>
          <w:tab w:val="num" w:pos="2520"/>
        </w:tabs>
        <w:ind w:left="2520" w:hanging="360"/>
      </w:pPr>
    </w:lvl>
    <w:lvl w:ilvl="4" w:tplc="0B8EBE1C" w:tentative="1">
      <w:start w:val="1"/>
      <w:numFmt w:val="decimal"/>
      <w:lvlText w:val="%5."/>
      <w:lvlJc w:val="left"/>
      <w:pPr>
        <w:tabs>
          <w:tab w:val="num" w:pos="3240"/>
        </w:tabs>
        <w:ind w:left="3240" w:hanging="360"/>
      </w:pPr>
    </w:lvl>
    <w:lvl w:ilvl="5" w:tplc="ACE8C0B8" w:tentative="1">
      <w:start w:val="1"/>
      <w:numFmt w:val="decimal"/>
      <w:lvlText w:val="%6."/>
      <w:lvlJc w:val="left"/>
      <w:pPr>
        <w:tabs>
          <w:tab w:val="num" w:pos="3960"/>
        </w:tabs>
        <w:ind w:left="3960" w:hanging="360"/>
      </w:pPr>
    </w:lvl>
    <w:lvl w:ilvl="6" w:tplc="FCDE5FB6" w:tentative="1">
      <w:start w:val="1"/>
      <w:numFmt w:val="decimal"/>
      <w:lvlText w:val="%7."/>
      <w:lvlJc w:val="left"/>
      <w:pPr>
        <w:tabs>
          <w:tab w:val="num" w:pos="4680"/>
        </w:tabs>
        <w:ind w:left="4680" w:hanging="360"/>
      </w:pPr>
    </w:lvl>
    <w:lvl w:ilvl="7" w:tplc="45A66A28" w:tentative="1">
      <w:start w:val="1"/>
      <w:numFmt w:val="decimal"/>
      <w:lvlText w:val="%8."/>
      <w:lvlJc w:val="left"/>
      <w:pPr>
        <w:tabs>
          <w:tab w:val="num" w:pos="5400"/>
        </w:tabs>
        <w:ind w:left="5400" w:hanging="360"/>
      </w:pPr>
    </w:lvl>
    <w:lvl w:ilvl="8" w:tplc="DE04F7CC" w:tentative="1">
      <w:start w:val="1"/>
      <w:numFmt w:val="decimal"/>
      <w:lvlText w:val="%9."/>
      <w:lvlJc w:val="left"/>
      <w:pPr>
        <w:tabs>
          <w:tab w:val="num" w:pos="6120"/>
        </w:tabs>
        <w:ind w:left="6120" w:hanging="360"/>
      </w:pPr>
    </w:lvl>
  </w:abstractNum>
  <w:abstractNum w:abstractNumId="19" w15:restartNumberingAfterBreak="0">
    <w:nsid w:val="3ED07FE3"/>
    <w:multiLevelType w:val="hybridMultilevel"/>
    <w:tmpl w:val="09D459E4"/>
    <w:lvl w:ilvl="0" w:tplc="F4703466">
      <w:start w:val="1"/>
      <w:numFmt w:val="bullet"/>
      <w:lvlText w:val="•"/>
      <w:lvlJc w:val="left"/>
      <w:pPr>
        <w:tabs>
          <w:tab w:val="num" w:pos="720"/>
        </w:tabs>
        <w:ind w:left="720" w:hanging="360"/>
      </w:pPr>
      <w:rPr>
        <w:rFonts w:hint="default" w:ascii="Arial" w:hAnsi="Arial"/>
      </w:rPr>
    </w:lvl>
    <w:lvl w:ilvl="1" w:tplc="B1B0429C" w:tentative="1">
      <w:start w:val="1"/>
      <w:numFmt w:val="bullet"/>
      <w:lvlText w:val="•"/>
      <w:lvlJc w:val="left"/>
      <w:pPr>
        <w:tabs>
          <w:tab w:val="num" w:pos="1440"/>
        </w:tabs>
        <w:ind w:left="1440" w:hanging="360"/>
      </w:pPr>
      <w:rPr>
        <w:rFonts w:hint="default" w:ascii="Arial" w:hAnsi="Arial"/>
      </w:rPr>
    </w:lvl>
    <w:lvl w:ilvl="2" w:tplc="CAEC3570" w:tentative="1">
      <w:start w:val="1"/>
      <w:numFmt w:val="bullet"/>
      <w:lvlText w:val="•"/>
      <w:lvlJc w:val="left"/>
      <w:pPr>
        <w:tabs>
          <w:tab w:val="num" w:pos="2160"/>
        </w:tabs>
        <w:ind w:left="2160" w:hanging="360"/>
      </w:pPr>
      <w:rPr>
        <w:rFonts w:hint="default" w:ascii="Arial" w:hAnsi="Arial"/>
      </w:rPr>
    </w:lvl>
    <w:lvl w:ilvl="3" w:tplc="5A8E80D6" w:tentative="1">
      <w:start w:val="1"/>
      <w:numFmt w:val="bullet"/>
      <w:lvlText w:val="•"/>
      <w:lvlJc w:val="left"/>
      <w:pPr>
        <w:tabs>
          <w:tab w:val="num" w:pos="2880"/>
        </w:tabs>
        <w:ind w:left="2880" w:hanging="360"/>
      </w:pPr>
      <w:rPr>
        <w:rFonts w:hint="default" w:ascii="Arial" w:hAnsi="Arial"/>
      </w:rPr>
    </w:lvl>
    <w:lvl w:ilvl="4" w:tplc="16A8B1CC" w:tentative="1">
      <w:start w:val="1"/>
      <w:numFmt w:val="bullet"/>
      <w:lvlText w:val="•"/>
      <w:lvlJc w:val="left"/>
      <w:pPr>
        <w:tabs>
          <w:tab w:val="num" w:pos="3600"/>
        </w:tabs>
        <w:ind w:left="3600" w:hanging="360"/>
      </w:pPr>
      <w:rPr>
        <w:rFonts w:hint="default" w:ascii="Arial" w:hAnsi="Arial"/>
      </w:rPr>
    </w:lvl>
    <w:lvl w:ilvl="5" w:tplc="71D8C81A" w:tentative="1">
      <w:start w:val="1"/>
      <w:numFmt w:val="bullet"/>
      <w:lvlText w:val="•"/>
      <w:lvlJc w:val="left"/>
      <w:pPr>
        <w:tabs>
          <w:tab w:val="num" w:pos="4320"/>
        </w:tabs>
        <w:ind w:left="4320" w:hanging="360"/>
      </w:pPr>
      <w:rPr>
        <w:rFonts w:hint="default" w:ascii="Arial" w:hAnsi="Arial"/>
      </w:rPr>
    </w:lvl>
    <w:lvl w:ilvl="6" w:tplc="3FCA9E76" w:tentative="1">
      <w:start w:val="1"/>
      <w:numFmt w:val="bullet"/>
      <w:lvlText w:val="•"/>
      <w:lvlJc w:val="left"/>
      <w:pPr>
        <w:tabs>
          <w:tab w:val="num" w:pos="5040"/>
        </w:tabs>
        <w:ind w:left="5040" w:hanging="360"/>
      </w:pPr>
      <w:rPr>
        <w:rFonts w:hint="default" w:ascii="Arial" w:hAnsi="Arial"/>
      </w:rPr>
    </w:lvl>
    <w:lvl w:ilvl="7" w:tplc="B7E8DDD4" w:tentative="1">
      <w:start w:val="1"/>
      <w:numFmt w:val="bullet"/>
      <w:lvlText w:val="•"/>
      <w:lvlJc w:val="left"/>
      <w:pPr>
        <w:tabs>
          <w:tab w:val="num" w:pos="5760"/>
        </w:tabs>
        <w:ind w:left="5760" w:hanging="360"/>
      </w:pPr>
      <w:rPr>
        <w:rFonts w:hint="default" w:ascii="Arial" w:hAnsi="Arial"/>
      </w:rPr>
    </w:lvl>
    <w:lvl w:ilvl="8" w:tplc="B600BB3E"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404A1187"/>
    <w:multiLevelType w:val="hybridMultilevel"/>
    <w:tmpl w:val="42B46EA4"/>
    <w:lvl w:ilvl="0" w:tplc="EF701ECE">
      <w:start w:val="1"/>
      <w:numFmt w:val="bullet"/>
      <w:lvlText w:val="•"/>
      <w:lvlJc w:val="left"/>
      <w:pPr>
        <w:tabs>
          <w:tab w:val="num" w:pos="360"/>
        </w:tabs>
        <w:ind w:left="360" w:hanging="360"/>
      </w:pPr>
      <w:rPr>
        <w:rFonts w:hint="default" w:ascii="Arial" w:hAnsi="Arial"/>
      </w:rPr>
    </w:lvl>
    <w:lvl w:ilvl="1" w:tplc="342A88F2">
      <w:start w:val="161"/>
      <w:numFmt w:val="bullet"/>
      <w:lvlText w:val="–"/>
      <w:lvlJc w:val="left"/>
      <w:pPr>
        <w:tabs>
          <w:tab w:val="num" w:pos="1080"/>
        </w:tabs>
        <w:ind w:left="1080" w:hanging="360"/>
      </w:pPr>
      <w:rPr>
        <w:rFonts w:hint="default" w:ascii="Arial" w:hAnsi="Arial"/>
      </w:rPr>
    </w:lvl>
    <w:lvl w:ilvl="2" w:tplc="4D284DC6" w:tentative="1">
      <w:start w:val="1"/>
      <w:numFmt w:val="bullet"/>
      <w:lvlText w:val="•"/>
      <w:lvlJc w:val="left"/>
      <w:pPr>
        <w:tabs>
          <w:tab w:val="num" w:pos="1800"/>
        </w:tabs>
        <w:ind w:left="1800" w:hanging="360"/>
      </w:pPr>
      <w:rPr>
        <w:rFonts w:hint="default" w:ascii="Arial" w:hAnsi="Arial"/>
      </w:rPr>
    </w:lvl>
    <w:lvl w:ilvl="3" w:tplc="1B7A63EC" w:tentative="1">
      <w:start w:val="1"/>
      <w:numFmt w:val="bullet"/>
      <w:lvlText w:val="•"/>
      <w:lvlJc w:val="left"/>
      <w:pPr>
        <w:tabs>
          <w:tab w:val="num" w:pos="2520"/>
        </w:tabs>
        <w:ind w:left="2520" w:hanging="360"/>
      </w:pPr>
      <w:rPr>
        <w:rFonts w:hint="default" w:ascii="Arial" w:hAnsi="Arial"/>
      </w:rPr>
    </w:lvl>
    <w:lvl w:ilvl="4" w:tplc="F4085A18" w:tentative="1">
      <w:start w:val="1"/>
      <w:numFmt w:val="bullet"/>
      <w:lvlText w:val="•"/>
      <w:lvlJc w:val="left"/>
      <w:pPr>
        <w:tabs>
          <w:tab w:val="num" w:pos="3240"/>
        </w:tabs>
        <w:ind w:left="3240" w:hanging="360"/>
      </w:pPr>
      <w:rPr>
        <w:rFonts w:hint="default" w:ascii="Arial" w:hAnsi="Arial"/>
      </w:rPr>
    </w:lvl>
    <w:lvl w:ilvl="5" w:tplc="D556FC0C" w:tentative="1">
      <w:start w:val="1"/>
      <w:numFmt w:val="bullet"/>
      <w:lvlText w:val="•"/>
      <w:lvlJc w:val="left"/>
      <w:pPr>
        <w:tabs>
          <w:tab w:val="num" w:pos="3960"/>
        </w:tabs>
        <w:ind w:left="3960" w:hanging="360"/>
      </w:pPr>
      <w:rPr>
        <w:rFonts w:hint="default" w:ascii="Arial" w:hAnsi="Arial"/>
      </w:rPr>
    </w:lvl>
    <w:lvl w:ilvl="6" w:tplc="F8266A3C" w:tentative="1">
      <w:start w:val="1"/>
      <w:numFmt w:val="bullet"/>
      <w:lvlText w:val="•"/>
      <w:lvlJc w:val="left"/>
      <w:pPr>
        <w:tabs>
          <w:tab w:val="num" w:pos="4680"/>
        </w:tabs>
        <w:ind w:left="4680" w:hanging="360"/>
      </w:pPr>
      <w:rPr>
        <w:rFonts w:hint="default" w:ascii="Arial" w:hAnsi="Arial"/>
      </w:rPr>
    </w:lvl>
    <w:lvl w:ilvl="7" w:tplc="12769424" w:tentative="1">
      <w:start w:val="1"/>
      <w:numFmt w:val="bullet"/>
      <w:lvlText w:val="•"/>
      <w:lvlJc w:val="left"/>
      <w:pPr>
        <w:tabs>
          <w:tab w:val="num" w:pos="5400"/>
        </w:tabs>
        <w:ind w:left="5400" w:hanging="360"/>
      </w:pPr>
      <w:rPr>
        <w:rFonts w:hint="default" w:ascii="Arial" w:hAnsi="Arial"/>
      </w:rPr>
    </w:lvl>
    <w:lvl w:ilvl="8" w:tplc="CD30650E" w:tentative="1">
      <w:start w:val="1"/>
      <w:numFmt w:val="bullet"/>
      <w:lvlText w:val="•"/>
      <w:lvlJc w:val="left"/>
      <w:pPr>
        <w:tabs>
          <w:tab w:val="num" w:pos="6120"/>
        </w:tabs>
        <w:ind w:left="6120" w:hanging="360"/>
      </w:pPr>
      <w:rPr>
        <w:rFonts w:hint="default" w:ascii="Arial" w:hAnsi="Arial"/>
      </w:rPr>
    </w:lvl>
  </w:abstractNum>
  <w:abstractNum w:abstractNumId="21" w15:restartNumberingAfterBreak="0">
    <w:nsid w:val="405A7ABF"/>
    <w:multiLevelType w:val="hybridMultilevel"/>
    <w:tmpl w:val="A5B4959E"/>
    <w:lvl w:ilvl="0" w:tplc="42CCEF70">
      <w:start w:val="1"/>
      <w:numFmt w:val="bullet"/>
      <w:lvlText w:val="•"/>
      <w:lvlJc w:val="left"/>
      <w:pPr>
        <w:tabs>
          <w:tab w:val="num" w:pos="720"/>
        </w:tabs>
        <w:ind w:left="720" w:hanging="360"/>
      </w:pPr>
      <w:rPr>
        <w:rFonts w:hint="default" w:ascii="Arial" w:hAnsi="Arial"/>
      </w:rPr>
    </w:lvl>
    <w:lvl w:ilvl="1" w:tplc="4F1EC866" w:tentative="1">
      <w:start w:val="1"/>
      <w:numFmt w:val="bullet"/>
      <w:lvlText w:val="•"/>
      <w:lvlJc w:val="left"/>
      <w:pPr>
        <w:tabs>
          <w:tab w:val="num" w:pos="1440"/>
        </w:tabs>
        <w:ind w:left="1440" w:hanging="360"/>
      </w:pPr>
      <w:rPr>
        <w:rFonts w:hint="default" w:ascii="Arial" w:hAnsi="Arial"/>
      </w:rPr>
    </w:lvl>
    <w:lvl w:ilvl="2" w:tplc="6C626E5E" w:tentative="1">
      <w:start w:val="1"/>
      <w:numFmt w:val="bullet"/>
      <w:lvlText w:val="•"/>
      <w:lvlJc w:val="left"/>
      <w:pPr>
        <w:tabs>
          <w:tab w:val="num" w:pos="2160"/>
        </w:tabs>
        <w:ind w:left="2160" w:hanging="360"/>
      </w:pPr>
      <w:rPr>
        <w:rFonts w:hint="default" w:ascii="Arial" w:hAnsi="Arial"/>
      </w:rPr>
    </w:lvl>
    <w:lvl w:ilvl="3" w:tplc="6634777A" w:tentative="1">
      <w:start w:val="1"/>
      <w:numFmt w:val="bullet"/>
      <w:lvlText w:val="•"/>
      <w:lvlJc w:val="left"/>
      <w:pPr>
        <w:tabs>
          <w:tab w:val="num" w:pos="2880"/>
        </w:tabs>
        <w:ind w:left="2880" w:hanging="360"/>
      </w:pPr>
      <w:rPr>
        <w:rFonts w:hint="default" w:ascii="Arial" w:hAnsi="Arial"/>
      </w:rPr>
    </w:lvl>
    <w:lvl w:ilvl="4" w:tplc="E7FA12FC" w:tentative="1">
      <w:start w:val="1"/>
      <w:numFmt w:val="bullet"/>
      <w:lvlText w:val="•"/>
      <w:lvlJc w:val="left"/>
      <w:pPr>
        <w:tabs>
          <w:tab w:val="num" w:pos="3600"/>
        </w:tabs>
        <w:ind w:left="3600" w:hanging="360"/>
      </w:pPr>
      <w:rPr>
        <w:rFonts w:hint="default" w:ascii="Arial" w:hAnsi="Arial"/>
      </w:rPr>
    </w:lvl>
    <w:lvl w:ilvl="5" w:tplc="BE3486EC" w:tentative="1">
      <w:start w:val="1"/>
      <w:numFmt w:val="bullet"/>
      <w:lvlText w:val="•"/>
      <w:lvlJc w:val="left"/>
      <w:pPr>
        <w:tabs>
          <w:tab w:val="num" w:pos="4320"/>
        </w:tabs>
        <w:ind w:left="4320" w:hanging="360"/>
      </w:pPr>
      <w:rPr>
        <w:rFonts w:hint="default" w:ascii="Arial" w:hAnsi="Arial"/>
      </w:rPr>
    </w:lvl>
    <w:lvl w:ilvl="6" w:tplc="9A10CD92" w:tentative="1">
      <w:start w:val="1"/>
      <w:numFmt w:val="bullet"/>
      <w:lvlText w:val="•"/>
      <w:lvlJc w:val="left"/>
      <w:pPr>
        <w:tabs>
          <w:tab w:val="num" w:pos="5040"/>
        </w:tabs>
        <w:ind w:left="5040" w:hanging="360"/>
      </w:pPr>
      <w:rPr>
        <w:rFonts w:hint="default" w:ascii="Arial" w:hAnsi="Arial"/>
      </w:rPr>
    </w:lvl>
    <w:lvl w:ilvl="7" w:tplc="DE0E6E08" w:tentative="1">
      <w:start w:val="1"/>
      <w:numFmt w:val="bullet"/>
      <w:lvlText w:val="•"/>
      <w:lvlJc w:val="left"/>
      <w:pPr>
        <w:tabs>
          <w:tab w:val="num" w:pos="5760"/>
        </w:tabs>
        <w:ind w:left="5760" w:hanging="360"/>
      </w:pPr>
      <w:rPr>
        <w:rFonts w:hint="default" w:ascii="Arial" w:hAnsi="Arial"/>
      </w:rPr>
    </w:lvl>
    <w:lvl w:ilvl="8" w:tplc="9BD850CA"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42B321F4"/>
    <w:multiLevelType w:val="hybridMultilevel"/>
    <w:tmpl w:val="8E6EBC82"/>
    <w:lvl w:ilvl="0" w:tplc="FAFAEA46">
      <w:start w:val="1"/>
      <w:numFmt w:val="bullet"/>
      <w:lvlText w:val="•"/>
      <w:lvlJc w:val="left"/>
      <w:pPr>
        <w:tabs>
          <w:tab w:val="num" w:pos="360"/>
        </w:tabs>
        <w:ind w:left="360" w:hanging="360"/>
      </w:pPr>
      <w:rPr>
        <w:rFonts w:hint="default" w:ascii="Arial" w:hAnsi="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8274498"/>
    <w:multiLevelType w:val="hybridMultilevel"/>
    <w:tmpl w:val="8376A566"/>
    <w:lvl w:ilvl="0" w:tplc="BD668BA8">
      <w:start w:val="1"/>
      <w:numFmt w:val="bullet"/>
      <w:lvlText w:val="•"/>
      <w:lvlJc w:val="left"/>
      <w:pPr>
        <w:tabs>
          <w:tab w:val="num" w:pos="360"/>
        </w:tabs>
        <w:ind w:left="360" w:hanging="360"/>
      </w:pPr>
      <w:rPr>
        <w:rFonts w:hint="default" w:ascii="Arial" w:hAnsi="Arial"/>
      </w:rPr>
    </w:lvl>
    <w:lvl w:ilvl="1" w:tplc="2BB072EE" w:tentative="1">
      <w:start w:val="1"/>
      <w:numFmt w:val="bullet"/>
      <w:lvlText w:val="•"/>
      <w:lvlJc w:val="left"/>
      <w:pPr>
        <w:tabs>
          <w:tab w:val="num" w:pos="1080"/>
        </w:tabs>
        <w:ind w:left="1080" w:hanging="360"/>
      </w:pPr>
      <w:rPr>
        <w:rFonts w:hint="default" w:ascii="Arial" w:hAnsi="Arial"/>
      </w:rPr>
    </w:lvl>
    <w:lvl w:ilvl="2" w:tplc="A8820914" w:tentative="1">
      <w:start w:val="1"/>
      <w:numFmt w:val="bullet"/>
      <w:lvlText w:val="•"/>
      <w:lvlJc w:val="left"/>
      <w:pPr>
        <w:tabs>
          <w:tab w:val="num" w:pos="1800"/>
        </w:tabs>
        <w:ind w:left="1800" w:hanging="360"/>
      </w:pPr>
      <w:rPr>
        <w:rFonts w:hint="default" w:ascii="Arial" w:hAnsi="Arial"/>
      </w:rPr>
    </w:lvl>
    <w:lvl w:ilvl="3" w:tplc="B1FEE21A" w:tentative="1">
      <w:start w:val="1"/>
      <w:numFmt w:val="bullet"/>
      <w:lvlText w:val="•"/>
      <w:lvlJc w:val="left"/>
      <w:pPr>
        <w:tabs>
          <w:tab w:val="num" w:pos="2520"/>
        </w:tabs>
        <w:ind w:left="2520" w:hanging="360"/>
      </w:pPr>
      <w:rPr>
        <w:rFonts w:hint="default" w:ascii="Arial" w:hAnsi="Arial"/>
      </w:rPr>
    </w:lvl>
    <w:lvl w:ilvl="4" w:tplc="A9025DA2" w:tentative="1">
      <w:start w:val="1"/>
      <w:numFmt w:val="bullet"/>
      <w:lvlText w:val="•"/>
      <w:lvlJc w:val="left"/>
      <w:pPr>
        <w:tabs>
          <w:tab w:val="num" w:pos="3240"/>
        </w:tabs>
        <w:ind w:left="3240" w:hanging="360"/>
      </w:pPr>
      <w:rPr>
        <w:rFonts w:hint="default" w:ascii="Arial" w:hAnsi="Arial"/>
      </w:rPr>
    </w:lvl>
    <w:lvl w:ilvl="5" w:tplc="9100144C" w:tentative="1">
      <w:start w:val="1"/>
      <w:numFmt w:val="bullet"/>
      <w:lvlText w:val="•"/>
      <w:lvlJc w:val="left"/>
      <w:pPr>
        <w:tabs>
          <w:tab w:val="num" w:pos="3960"/>
        </w:tabs>
        <w:ind w:left="3960" w:hanging="360"/>
      </w:pPr>
      <w:rPr>
        <w:rFonts w:hint="default" w:ascii="Arial" w:hAnsi="Arial"/>
      </w:rPr>
    </w:lvl>
    <w:lvl w:ilvl="6" w:tplc="EE98DDFC" w:tentative="1">
      <w:start w:val="1"/>
      <w:numFmt w:val="bullet"/>
      <w:lvlText w:val="•"/>
      <w:lvlJc w:val="left"/>
      <w:pPr>
        <w:tabs>
          <w:tab w:val="num" w:pos="4680"/>
        </w:tabs>
        <w:ind w:left="4680" w:hanging="360"/>
      </w:pPr>
      <w:rPr>
        <w:rFonts w:hint="default" w:ascii="Arial" w:hAnsi="Arial"/>
      </w:rPr>
    </w:lvl>
    <w:lvl w:ilvl="7" w:tplc="C604154E" w:tentative="1">
      <w:start w:val="1"/>
      <w:numFmt w:val="bullet"/>
      <w:lvlText w:val="•"/>
      <w:lvlJc w:val="left"/>
      <w:pPr>
        <w:tabs>
          <w:tab w:val="num" w:pos="5400"/>
        </w:tabs>
        <w:ind w:left="5400" w:hanging="360"/>
      </w:pPr>
      <w:rPr>
        <w:rFonts w:hint="default" w:ascii="Arial" w:hAnsi="Arial"/>
      </w:rPr>
    </w:lvl>
    <w:lvl w:ilvl="8" w:tplc="D64A549A" w:tentative="1">
      <w:start w:val="1"/>
      <w:numFmt w:val="bullet"/>
      <w:lvlText w:val="•"/>
      <w:lvlJc w:val="left"/>
      <w:pPr>
        <w:tabs>
          <w:tab w:val="num" w:pos="6120"/>
        </w:tabs>
        <w:ind w:left="6120" w:hanging="360"/>
      </w:pPr>
      <w:rPr>
        <w:rFonts w:hint="default" w:ascii="Arial" w:hAnsi="Arial"/>
      </w:rPr>
    </w:lvl>
  </w:abstractNum>
  <w:abstractNum w:abstractNumId="24" w15:restartNumberingAfterBreak="0">
    <w:nsid w:val="504F331E"/>
    <w:multiLevelType w:val="hybridMultilevel"/>
    <w:tmpl w:val="802A5798"/>
    <w:lvl w:ilvl="0" w:tplc="FAFAEA46">
      <w:start w:val="1"/>
      <w:numFmt w:val="bullet"/>
      <w:lvlText w:val="•"/>
      <w:lvlJc w:val="left"/>
      <w:pPr>
        <w:tabs>
          <w:tab w:val="num" w:pos="360"/>
        </w:tabs>
        <w:ind w:left="360" w:hanging="360"/>
      </w:pPr>
      <w:rPr>
        <w:rFonts w:hint="default" w:ascii="Arial" w:hAnsi="Arial"/>
      </w:rPr>
    </w:lvl>
    <w:lvl w:ilvl="1" w:tplc="122C61DE" w:tentative="1">
      <w:start w:val="1"/>
      <w:numFmt w:val="bullet"/>
      <w:lvlText w:val="•"/>
      <w:lvlJc w:val="left"/>
      <w:pPr>
        <w:tabs>
          <w:tab w:val="num" w:pos="1080"/>
        </w:tabs>
        <w:ind w:left="1080" w:hanging="360"/>
      </w:pPr>
      <w:rPr>
        <w:rFonts w:hint="default" w:ascii="Arial" w:hAnsi="Arial"/>
      </w:rPr>
    </w:lvl>
    <w:lvl w:ilvl="2" w:tplc="E138B618" w:tentative="1">
      <w:start w:val="1"/>
      <w:numFmt w:val="bullet"/>
      <w:lvlText w:val="•"/>
      <w:lvlJc w:val="left"/>
      <w:pPr>
        <w:tabs>
          <w:tab w:val="num" w:pos="1800"/>
        </w:tabs>
        <w:ind w:left="1800" w:hanging="360"/>
      </w:pPr>
      <w:rPr>
        <w:rFonts w:hint="default" w:ascii="Arial" w:hAnsi="Arial"/>
      </w:rPr>
    </w:lvl>
    <w:lvl w:ilvl="3" w:tplc="3B7EB982" w:tentative="1">
      <w:start w:val="1"/>
      <w:numFmt w:val="bullet"/>
      <w:lvlText w:val="•"/>
      <w:lvlJc w:val="left"/>
      <w:pPr>
        <w:tabs>
          <w:tab w:val="num" w:pos="2520"/>
        </w:tabs>
        <w:ind w:left="2520" w:hanging="360"/>
      </w:pPr>
      <w:rPr>
        <w:rFonts w:hint="default" w:ascii="Arial" w:hAnsi="Arial"/>
      </w:rPr>
    </w:lvl>
    <w:lvl w:ilvl="4" w:tplc="55A2C250" w:tentative="1">
      <w:start w:val="1"/>
      <w:numFmt w:val="bullet"/>
      <w:lvlText w:val="•"/>
      <w:lvlJc w:val="left"/>
      <w:pPr>
        <w:tabs>
          <w:tab w:val="num" w:pos="3240"/>
        </w:tabs>
        <w:ind w:left="3240" w:hanging="360"/>
      </w:pPr>
      <w:rPr>
        <w:rFonts w:hint="default" w:ascii="Arial" w:hAnsi="Arial"/>
      </w:rPr>
    </w:lvl>
    <w:lvl w:ilvl="5" w:tplc="27E6192C" w:tentative="1">
      <w:start w:val="1"/>
      <w:numFmt w:val="bullet"/>
      <w:lvlText w:val="•"/>
      <w:lvlJc w:val="left"/>
      <w:pPr>
        <w:tabs>
          <w:tab w:val="num" w:pos="3960"/>
        </w:tabs>
        <w:ind w:left="3960" w:hanging="360"/>
      </w:pPr>
      <w:rPr>
        <w:rFonts w:hint="default" w:ascii="Arial" w:hAnsi="Arial"/>
      </w:rPr>
    </w:lvl>
    <w:lvl w:ilvl="6" w:tplc="31BA0526" w:tentative="1">
      <w:start w:val="1"/>
      <w:numFmt w:val="bullet"/>
      <w:lvlText w:val="•"/>
      <w:lvlJc w:val="left"/>
      <w:pPr>
        <w:tabs>
          <w:tab w:val="num" w:pos="4680"/>
        </w:tabs>
        <w:ind w:left="4680" w:hanging="360"/>
      </w:pPr>
      <w:rPr>
        <w:rFonts w:hint="default" w:ascii="Arial" w:hAnsi="Arial"/>
      </w:rPr>
    </w:lvl>
    <w:lvl w:ilvl="7" w:tplc="033204C0" w:tentative="1">
      <w:start w:val="1"/>
      <w:numFmt w:val="bullet"/>
      <w:lvlText w:val="•"/>
      <w:lvlJc w:val="left"/>
      <w:pPr>
        <w:tabs>
          <w:tab w:val="num" w:pos="5400"/>
        </w:tabs>
        <w:ind w:left="5400" w:hanging="360"/>
      </w:pPr>
      <w:rPr>
        <w:rFonts w:hint="default" w:ascii="Arial" w:hAnsi="Arial"/>
      </w:rPr>
    </w:lvl>
    <w:lvl w:ilvl="8" w:tplc="9C5C07CE" w:tentative="1">
      <w:start w:val="1"/>
      <w:numFmt w:val="bullet"/>
      <w:lvlText w:val="•"/>
      <w:lvlJc w:val="left"/>
      <w:pPr>
        <w:tabs>
          <w:tab w:val="num" w:pos="6120"/>
        </w:tabs>
        <w:ind w:left="6120" w:hanging="360"/>
      </w:pPr>
      <w:rPr>
        <w:rFonts w:hint="default" w:ascii="Arial" w:hAnsi="Arial"/>
      </w:rPr>
    </w:lvl>
  </w:abstractNum>
  <w:abstractNum w:abstractNumId="25" w15:restartNumberingAfterBreak="0">
    <w:nsid w:val="56262C23"/>
    <w:multiLevelType w:val="hybridMultilevel"/>
    <w:tmpl w:val="D046C480"/>
    <w:lvl w:ilvl="0" w:tplc="DA3CDB52">
      <w:start w:val="1"/>
      <w:numFmt w:val="bullet"/>
      <w:lvlText w:val="•"/>
      <w:lvlJc w:val="left"/>
      <w:pPr>
        <w:tabs>
          <w:tab w:val="num" w:pos="720"/>
        </w:tabs>
        <w:ind w:left="720" w:hanging="360"/>
      </w:pPr>
      <w:rPr>
        <w:rFonts w:hint="default" w:ascii="Arial" w:hAnsi="Arial"/>
      </w:rPr>
    </w:lvl>
    <w:lvl w:ilvl="1" w:tplc="65F01D34" w:tentative="1">
      <w:start w:val="1"/>
      <w:numFmt w:val="bullet"/>
      <w:lvlText w:val="•"/>
      <w:lvlJc w:val="left"/>
      <w:pPr>
        <w:tabs>
          <w:tab w:val="num" w:pos="1440"/>
        </w:tabs>
        <w:ind w:left="1440" w:hanging="360"/>
      </w:pPr>
      <w:rPr>
        <w:rFonts w:hint="default" w:ascii="Arial" w:hAnsi="Arial"/>
      </w:rPr>
    </w:lvl>
    <w:lvl w:ilvl="2" w:tplc="961C51AA" w:tentative="1">
      <w:start w:val="1"/>
      <w:numFmt w:val="bullet"/>
      <w:lvlText w:val="•"/>
      <w:lvlJc w:val="left"/>
      <w:pPr>
        <w:tabs>
          <w:tab w:val="num" w:pos="2160"/>
        </w:tabs>
        <w:ind w:left="2160" w:hanging="360"/>
      </w:pPr>
      <w:rPr>
        <w:rFonts w:hint="default" w:ascii="Arial" w:hAnsi="Arial"/>
      </w:rPr>
    </w:lvl>
    <w:lvl w:ilvl="3" w:tplc="80D61ADC" w:tentative="1">
      <w:start w:val="1"/>
      <w:numFmt w:val="bullet"/>
      <w:lvlText w:val="•"/>
      <w:lvlJc w:val="left"/>
      <w:pPr>
        <w:tabs>
          <w:tab w:val="num" w:pos="2880"/>
        </w:tabs>
        <w:ind w:left="2880" w:hanging="360"/>
      </w:pPr>
      <w:rPr>
        <w:rFonts w:hint="default" w:ascii="Arial" w:hAnsi="Arial"/>
      </w:rPr>
    </w:lvl>
    <w:lvl w:ilvl="4" w:tplc="F134F65A" w:tentative="1">
      <w:start w:val="1"/>
      <w:numFmt w:val="bullet"/>
      <w:lvlText w:val="•"/>
      <w:lvlJc w:val="left"/>
      <w:pPr>
        <w:tabs>
          <w:tab w:val="num" w:pos="3600"/>
        </w:tabs>
        <w:ind w:left="3600" w:hanging="360"/>
      </w:pPr>
      <w:rPr>
        <w:rFonts w:hint="default" w:ascii="Arial" w:hAnsi="Arial"/>
      </w:rPr>
    </w:lvl>
    <w:lvl w:ilvl="5" w:tplc="631A45A8" w:tentative="1">
      <w:start w:val="1"/>
      <w:numFmt w:val="bullet"/>
      <w:lvlText w:val="•"/>
      <w:lvlJc w:val="left"/>
      <w:pPr>
        <w:tabs>
          <w:tab w:val="num" w:pos="4320"/>
        </w:tabs>
        <w:ind w:left="4320" w:hanging="360"/>
      </w:pPr>
      <w:rPr>
        <w:rFonts w:hint="default" w:ascii="Arial" w:hAnsi="Arial"/>
      </w:rPr>
    </w:lvl>
    <w:lvl w:ilvl="6" w:tplc="8F30BDB6" w:tentative="1">
      <w:start w:val="1"/>
      <w:numFmt w:val="bullet"/>
      <w:lvlText w:val="•"/>
      <w:lvlJc w:val="left"/>
      <w:pPr>
        <w:tabs>
          <w:tab w:val="num" w:pos="5040"/>
        </w:tabs>
        <w:ind w:left="5040" w:hanging="360"/>
      </w:pPr>
      <w:rPr>
        <w:rFonts w:hint="default" w:ascii="Arial" w:hAnsi="Arial"/>
      </w:rPr>
    </w:lvl>
    <w:lvl w:ilvl="7" w:tplc="A2A663FC" w:tentative="1">
      <w:start w:val="1"/>
      <w:numFmt w:val="bullet"/>
      <w:lvlText w:val="•"/>
      <w:lvlJc w:val="left"/>
      <w:pPr>
        <w:tabs>
          <w:tab w:val="num" w:pos="5760"/>
        </w:tabs>
        <w:ind w:left="5760" w:hanging="360"/>
      </w:pPr>
      <w:rPr>
        <w:rFonts w:hint="default" w:ascii="Arial" w:hAnsi="Arial"/>
      </w:rPr>
    </w:lvl>
    <w:lvl w:ilvl="8" w:tplc="53127160"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563209C6"/>
    <w:multiLevelType w:val="hybridMultilevel"/>
    <w:tmpl w:val="5204C974"/>
    <w:lvl w:ilvl="0" w:tplc="1CE83C88">
      <w:start w:val="4"/>
      <w:numFmt w:val="decimal"/>
      <w:lvlText w:val="%1."/>
      <w:lvlJc w:val="left"/>
      <w:pPr>
        <w:tabs>
          <w:tab w:val="num" w:pos="360"/>
        </w:tabs>
        <w:ind w:left="360" w:hanging="360"/>
      </w:pPr>
    </w:lvl>
    <w:lvl w:ilvl="1" w:tplc="8048D800">
      <w:start w:val="128"/>
      <w:numFmt w:val="bullet"/>
      <w:lvlText w:val="–"/>
      <w:lvlJc w:val="left"/>
      <w:pPr>
        <w:tabs>
          <w:tab w:val="num" w:pos="1080"/>
        </w:tabs>
        <w:ind w:left="1080" w:hanging="360"/>
      </w:pPr>
      <w:rPr>
        <w:rFonts w:hint="default" w:ascii="Arial" w:hAnsi="Arial"/>
      </w:rPr>
    </w:lvl>
    <w:lvl w:ilvl="2" w:tplc="11B25084" w:tentative="1">
      <w:start w:val="1"/>
      <w:numFmt w:val="decimal"/>
      <w:lvlText w:val="%3."/>
      <w:lvlJc w:val="left"/>
      <w:pPr>
        <w:tabs>
          <w:tab w:val="num" w:pos="1800"/>
        </w:tabs>
        <w:ind w:left="1800" w:hanging="360"/>
      </w:pPr>
    </w:lvl>
    <w:lvl w:ilvl="3" w:tplc="2E247E94" w:tentative="1">
      <w:start w:val="1"/>
      <w:numFmt w:val="decimal"/>
      <w:lvlText w:val="%4."/>
      <w:lvlJc w:val="left"/>
      <w:pPr>
        <w:tabs>
          <w:tab w:val="num" w:pos="2520"/>
        </w:tabs>
        <w:ind w:left="2520" w:hanging="360"/>
      </w:pPr>
    </w:lvl>
    <w:lvl w:ilvl="4" w:tplc="8DE2A1E8" w:tentative="1">
      <w:start w:val="1"/>
      <w:numFmt w:val="decimal"/>
      <w:lvlText w:val="%5."/>
      <w:lvlJc w:val="left"/>
      <w:pPr>
        <w:tabs>
          <w:tab w:val="num" w:pos="3240"/>
        </w:tabs>
        <w:ind w:left="3240" w:hanging="360"/>
      </w:pPr>
    </w:lvl>
    <w:lvl w:ilvl="5" w:tplc="A880E0F2" w:tentative="1">
      <w:start w:val="1"/>
      <w:numFmt w:val="decimal"/>
      <w:lvlText w:val="%6."/>
      <w:lvlJc w:val="left"/>
      <w:pPr>
        <w:tabs>
          <w:tab w:val="num" w:pos="3960"/>
        </w:tabs>
        <w:ind w:left="3960" w:hanging="360"/>
      </w:pPr>
    </w:lvl>
    <w:lvl w:ilvl="6" w:tplc="5002B44C" w:tentative="1">
      <w:start w:val="1"/>
      <w:numFmt w:val="decimal"/>
      <w:lvlText w:val="%7."/>
      <w:lvlJc w:val="left"/>
      <w:pPr>
        <w:tabs>
          <w:tab w:val="num" w:pos="4680"/>
        </w:tabs>
        <w:ind w:left="4680" w:hanging="360"/>
      </w:pPr>
    </w:lvl>
    <w:lvl w:ilvl="7" w:tplc="396AFC14" w:tentative="1">
      <w:start w:val="1"/>
      <w:numFmt w:val="decimal"/>
      <w:lvlText w:val="%8."/>
      <w:lvlJc w:val="left"/>
      <w:pPr>
        <w:tabs>
          <w:tab w:val="num" w:pos="5400"/>
        </w:tabs>
        <w:ind w:left="5400" w:hanging="360"/>
      </w:pPr>
    </w:lvl>
    <w:lvl w:ilvl="8" w:tplc="3EE425C2" w:tentative="1">
      <w:start w:val="1"/>
      <w:numFmt w:val="decimal"/>
      <w:lvlText w:val="%9."/>
      <w:lvlJc w:val="left"/>
      <w:pPr>
        <w:tabs>
          <w:tab w:val="num" w:pos="6120"/>
        </w:tabs>
        <w:ind w:left="6120" w:hanging="360"/>
      </w:pPr>
    </w:lvl>
  </w:abstractNum>
  <w:abstractNum w:abstractNumId="27" w15:restartNumberingAfterBreak="0">
    <w:nsid w:val="5E215DF6"/>
    <w:multiLevelType w:val="hybridMultilevel"/>
    <w:tmpl w:val="F2C63DD0"/>
    <w:lvl w:ilvl="0" w:tplc="C39CD258">
      <w:start w:val="1"/>
      <w:numFmt w:val="decimal"/>
      <w:lvlText w:val="%1."/>
      <w:lvlJc w:val="left"/>
      <w:pPr>
        <w:tabs>
          <w:tab w:val="num" w:pos="720"/>
        </w:tabs>
        <w:ind w:left="720" w:hanging="360"/>
      </w:pPr>
    </w:lvl>
    <w:lvl w:ilvl="1" w:tplc="0234C6B0" w:tentative="1">
      <w:start w:val="1"/>
      <w:numFmt w:val="decimal"/>
      <w:lvlText w:val="%2."/>
      <w:lvlJc w:val="left"/>
      <w:pPr>
        <w:tabs>
          <w:tab w:val="num" w:pos="1440"/>
        </w:tabs>
        <w:ind w:left="1440" w:hanging="360"/>
      </w:pPr>
    </w:lvl>
    <w:lvl w:ilvl="2" w:tplc="E0EEBA04" w:tentative="1">
      <w:start w:val="1"/>
      <w:numFmt w:val="decimal"/>
      <w:lvlText w:val="%3."/>
      <w:lvlJc w:val="left"/>
      <w:pPr>
        <w:tabs>
          <w:tab w:val="num" w:pos="2160"/>
        </w:tabs>
        <w:ind w:left="2160" w:hanging="360"/>
      </w:pPr>
    </w:lvl>
    <w:lvl w:ilvl="3" w:tplc="A214760A" w:tentative="1">
      <w:start w:val="1"/>
      <w:numFmt w:val="decimal"/>
      <w:lvlText w:val="%4."/>
      <w:lvlJc w:val="left"/>
      <w:pPr>
        <w:tabs>
          <w:tab w:val="num" w:pos="2880"/>
        </w:tabs>
        <w:ind w:left="2880" w:hanging="360"/>
      </w:pPr>
    </w:lvl>
    <w:lvl w:ilvl="4" w:tplc="F80EFCD2" w:tentative="1">
      <w:start w:val="1"/>
      <w:numFmt w:val="decimal"/>
      <w:lvlText w:val="%5."/>
      <w:lvlJc w:val="left"/>
      <w:pPr>
        <w:tabs>
          <w:tab w:val="num" w:pos="3600"/>
        </w:tabs>
        <w:ind w:left="3600" w:hanging="360"/>
      </w:pPr>
    </w:lvl>
    <w:lvl w:ilvl="5" w:tplc="ACC23208" w:tentative="1">
      <w:start w:val="1"/>
      <w:numFmt w:val="decimal"/>
      <w:lvlText w:val="%6."/>
      <w:lvlJc w:val="left"/>
      <w:pPr>
        <w:tabs>
          <w:tab w:val="num" w:pos="4320"/>
        </w:tabs>
        <w:ind w:left="4320" w:hanging="360"/>
      </w:pPr>
    </w:lvl>
    <w:lvl w:ilvl="6" w:tplc="D0CCA71A" w:tentative="1">
      <w:start w:val="1"/>
      <w:numFmt w:val="decimal"/>
      <w:lvlText w:val="%7."/>
      <w:lvlJc w:val="left"/>
      <w:pPr>
        <w:tabs>
          <w:tab w:val="num" w:pos="5040"/>
        </w:tabs>
        <w:ind w:left="5040" w:hanging="360"/>
      </w:pPr>
    </w:lvl>
    <w:lvl w:ilvl="7" w:tplc="3EB293AC" w:tentative="1">
      <w:start w:val="1"/>
      <w:numFmt w:val="decimal"/>
      <w:lvlText w:val="%8."/>
      <w:lvlJc w:val="left"/>
      <w:pPr>
        <w:tabs>
          <w:tab w:val="num" w:pos="5760"/>
        </w:tabs>
        <w:ind w:left="5760" w:hanging="360"/>
      </w:pPr>
    </w:lvl>
    <w:lvl w:ilvl="8" w:tplc="ABBE33A4" w:tentative="1">
      <w:start w:val="1"/>
      <w:numFmt w:val="decimal"/>
      <w:lvlText w:val="%9."/>
      <w:lvlJc w:val="left"/>
      <w:pPr>
        <w:tabs>
          <w:tab w:val="num" w:pos="6480"/>
        </w:tabs>
        <w:ind w:left="6480" w:hanging="360"/>
      </w:pPr>
    </w:lvl>
  </w:abstractNum>
  <w:abstractNum w:abstractNumId="28" w15:restartNumberingAfterBreak="0">
    <w:nsid w:val="69FD52CF"/>
    <w:multiLevelType w:val="hybridMultilevel"/>
    <w:tmpl w:val="2AA210D2"/>
    <w:lvl w:ilvl="0" w:tplc="C52E0724">
      <w:start w:val="1"/>
      <w:numFmt w:val="bullet"/>
      <w:lvlText w:val="•"/>
      <w:lvlJc w:val="left"/>
      <w:pPr>
        <w:tabs>
          <w:tab w:val="num" w:pos="360"/>
        </w:tabs>
        <w:ind w:left="360" w:hanging="360"/>
      </w:pPr>
      <w:rPr>
        <w:rFonts w:hint="default" w:ascii="Arial" w:hAnsi="Arial"/>
      </w:rPr>
    </w:lvl>
    <w:lvl w:ilvl="1" w:tplc="3E5490B4" w:tentative="1">
      <w:start w:val="1"/>
      <w:numFmt w:val="bullet"/>
      <w:lvlText w:val="•"/>
      <w:lvlJc w:val="left"/>
      <w:pPr>
        <w:tabs>
          <w:tab w:val="num" w:pos="1080"/>
        </w:tabs>
        <w:ind w:left="1080" w:hanging="360"/>
      </w:pPr>
      <w:rPr>
        <w:rFonts w:hint="default" w:ascii="Arial" w:hAnsi="Arial"/>
      </w:rPr>
    </w:lvl>
    <w:lvl w:ilvl="2" w:tplc="C5A83B12" w:tentative="1">
      <w:start w:val="1"/>
      <w:numFmt w:val="bullet"/>
      <w:lvlText w:val="•"/>
      <w:lvlJc w:val="left"/>
      <w:pPr>
        <w:tabs>
          <w:tab w:val="num" w:pos="1800"/>
        </w:tabs>
        <w:ind w:left="1800" w:hanging="360"/>
      </w:pPr>
      <w:rPr>
        <w:rFonts w:hint="default" w:ascii="Arial" w:hAnsi="Arial"/>
      </w:rPr>
    </w:lvl>
    <w:lvl w:ilvl="3" w:tplc="72BAD35E" w:tentative="1">
      <w:start w:val="1"/>
      <w:numFmt w:val="bullet"/>
      <w:lvlText w:val="•"/>
      <w:lvlJc w:val="left"/>
      <w:pPr>
        <w:tabs>
          <w:tab w:val="num" w:pos="2520"/>
        </w:tabs>
        <w:ind w:left="2520" w:hanging="360"/>
      </w:pPr>
      <w:rPr>
        <w:rFonts w:hint="default" w:ascii="Arial" w:hAnsi="Arial"/>
      </w:rPr>
    </w:lvl>
    <w:lvl w:ilvl="4" w:tplc="3C76C462" w:tentative="1">
      <w:start w:val="1"/>
      <w:numFmt w:val="bullet"/>
      <w:lvlText w:val="•"/>
      <w:lvlJc w:val="left"/>
      <w:pPr>
        <w:tabs>
          <w:tab w:val="num" w:pos="3240"/>
        </w:tabs>
        <w:ind w:left="3240" w:hanging="360"/>
      </w:pPr>
      <w:rPr>
        <w:rFonts w:hint="default" w:ascii="Arial" w:hAnsi="Arial"/>
      </w:rPr>
    </w:lvl>
    <w:lvl w:ilvl="5" w:tplc="5CC09846" w:tentative="1">
      <w:start w:val="1"/>
      <w:numFmt w:val="bullet"/>
      <w:lvlText w:val="•"/>
      <w:lvlJc w:val="left"/>
      <w:pPr>
        <w:tabs>
          <w:tab w:val="num" w:pos="3960"/>
        </w:tabs>
        <w:ind w:left="3960" w:hanging="360"/>
      </w:pPr>
      <w:rPr>
        <w:rFonts w:hint="default" w:ascii="Arial" w:hAnsi="Arial"/>
      </w:rPr>
    </w:lvl>
    <w:lvl w:ilvl="6" w:tplc="2780D628" w:tentative="1">
      <w:start w:val="1"/>
      <w:numFmt w:val="bullet"/>
      <w:lvlText w:val="•"/>
      <w:lvlJc w:val="left"/>
      <w:pPr>
        <w:tabs>
          <w:tab w:val="num" w:pos="4680"/>
        </w:tabs>
        <w:ind w:left="4680" w:hanging="360"/>
      </w:pPr>
      <w:rPr>
        <w:rFonts w:hint="default" w:ascii="Arial" w:hAnsi="Arial"/>
      </w:rPr>
    </w:lvl>
    <w:lvl w:ilvl="7" w:tplc="7B9CA146" w:tentative="1">
      <w:start w:val="1"/>
      <w:numFmt w:val="bullet"/>
      <w:lvlText w:val="•"/>
      <w:lvlJc w:val="left"/>
      <w:pPr>
        <w:tabs>
          <w:tab w:val="num" w:pos="5400"/>
        </w:tabs>
        <w:ind w:left="5400" w:hanging="360"/>
      </w:pPr>
      <w:rPr>
        <w:rFonts w:hint="default" w:ascii="Arial" w:hAnsi="Arial"/>
      </w:rPr>
    </w:lvl>
    <w:lvl w:ilvl="8" w:tplc="77CAFBBA" w:tentative="1">
      <w:start w:val="1"/>
      <w:numFmt w:val="bullet"/>
      <w:lvlText w:val="•"/>
      <w:lvlJc w:val="left"/>
      <w:pPr>
        <w:tabs>
          <w:tab w:val="num" w:pos="6120"/>
        </w:tabs>
        <w:ind w:left="6120" w:hanging="360"/>
      </w:pPr>
      <w:rPr>
        <w:rFonts w:hint="default" w:ascii="Arial" w:hAnsi="Arial"/>
      </w:rPr>
    </w:lvl>
  </w:abstractNum>
  <w:abstractNum w:abstractNumId="29" w15:restartNumberingAfterBreak="0">
    <w:nsid w:val="7C5345F4"/>
    <w:multiLevelType w:val="hybridMultilevel"/>
    <w:tmpl w:val="BFF83B20"/>
    <w:lvl w:ilvl="0" w:tplc="8788D9CA">
      <w:start w:val="6"/>
      <w:numFmt w:val="decimal"/>
      <w:lvlText w:val="%1."/>
      <w:lvlJc w:val="left"/>
      <w:pPr>
        <w:tabs>
          <w:tab w:val="num" w:pos="360"/>
        </w:tabs>
        <w:ind w:left="360" w:hanging="360"/>
      </w:pPr>
    </w:lvl>
    <w:lvl w:ilvl="1" w:tplc="D20A80A8">
      <w:start w:val="129"/>
      <w:numFmt w:val="bullet"/>
      <w:lvlText w:val="–"/>
      <w:lvlJc w:val="left"/>
      <w:pPr>
        <w:tabs>
          <w:tab w:val="num" w:pos="1080"/>
        </w:tabs>
        <w:ind w:left="1080" w:hanging="360"/>
      </w:pPr>
      <w:rPr>
        <w:rFonts w:hint="default" w:ascii="Arial" w:hAnsi="Arial"/>
      </w:rPr>
    </w:lvl>
    <w:lvl w:ilvl="2" w:tplc="1F2C41FE" w:tentative="1">
      <w:start w:val="1"/>
      <w:numFmt w:val="decimal"/>
      <w:lvlText w:val="%3."/>
      <w:lvlJc w:val="left"/>
      <w:pPr>
        <w:tabs>
          <w:tab w:val="num" w:pos="1800"/>
        </w:tabs>
        <w:ind w:left="1800" w:hanging="360"/>
      </w:pPr>
    </w:lvl>
    <w:lvl w:ilvl="3" w:tplc="12743B08" w:tentative="1">
      <w:start w:val="1"/>
      <w:numFmt w:val="decimal"/>
      <w:lvlText w:val="%4."/>
      <w:lvlJc w:val="left"/>
      <w:pPr>
        <w:tabs>
          <w:tab w:val="num" w:pos="2520"/>
        </w:tabs>
        <w:ind w:left="2520" w:hanging="360"/>
      </w:pPr>
    </w:lvl>
    <w:lvl w:ilvl="4" w:tplc="F180747E" w:tentative="1">
      <w:start w:val="1"/>
      <w:numFmt w:val="decimal"/>
      <w:lvlText w:val="%5."/>
      <w:lvlJc w:val="left"/>
      <w:pPr>
        <w:tabs>
          <w:tab w:val="num" w:pos="3240"/>
        </w:tabs>
        <w:ind w:left="3240" w:hanging="360"/>
      </w:pPr>
    </w:lvl>
    <w:lvl w:ilvl="5" w:tplc="6B7C077A" w:tentative="1">
      <w:start w:val="1"/>
      <w:numFmt w:val="decimal"/>
      <w:lvlText w:val="%6."/>
      <w:lvlJc w:val="left"/>
      <w:pPr>
        <w:tabs>
          <w:tab w:val="num" w:pos="3960"/>
        </w:tabs>
        <w:ind w:left="3960" w:hanging="360"/>
      </w:pPr>
    </w:lvl>
    <w:lvl w:ilvl="6" w:tplc="46A21A94" w:tentative="1">
      <w:start w:val="1"/>
      <w:numFmt w:val="decimal"/>
      <w:lvlText w:val="%7."/>
      <w:lvlJc w:val="left"/>
      <w:pPr>
        <w:tabs>
          <w:tab w:val="num" w:pos="4680"/>
        </w:tabs>
        <w:ind w:left="4680" w:hanging="360"/>
      </w:pPr>
    </w:lvl>
    <w:lvl w:ilvl="7" w:tplc="054A57CC" w:tentative="1">
      <w:start w:val="1"/>
      <w:numFmt w:val="decimal"/>
      <w:lvlText w:val="%8."/>
      <w:lvlJc w:val="left"/>
      <w:pPr>
        <w:tabs>
          <w:tab w:val="num" w:pos="5400"/>
        </w:tabs>
        <w:ind w:left="5400" w:hanging="360"/>
      </w:pPr>
    </w:lvl>
    <w:lvl w:ilvl="8" w:tplc="8B28FE56" w:tentative="1">
      <w:start w:val="1"/>
      <w:numFmt w:val="decimal"/>
      <w:lvlText w:val="%9."/>
      <w:lvlJc w:val="left"/>
      <w:pPr>
        <w:tabs>
          <w:tab w:val="num" w:pos="6120"/>
        </w:tabs>
        <w:ind w:left="6120" w:hanging="360"/>
      </w:pPr>
    </w:lvl>
  </w:abstractNum>
  <w:abstractNum w:abstractNumId="30" w15:restartNumberingAfterBreak="0">
    <w:nsid w:val="7FDD0BAD"/>
    <w:multiLevelType w:val="hybridMultilevel"/>
    <w:tmpl w:val="38AA32F0"/>
    <w:lvl w:ilvl="0" w:tplc="99109A02">
      <w:start w:val="1"/>
      <w:numFmt w:val="bullet"/>
      <w:lvlText w:val="•"/>
      <w:lvlJc w:val="left"/>
      <w:pPr>
        <w:tabs>
          <w:tab w:val="num" w:pos="360"/>
        </w:tabs>
        <w:ind w:left="360" w:hanging="360"/>
      </w:pPr>
      <w:rPr>
        <w:rFonts w:hint="default" w:ascii="Arial" w:hAnsi="Arial"/>
      </w:rPr>
    </w:lvl>
    <w:lvl w:ilvl="1" w:tplc="EF1CCCE0" w:tentative="1">
      <w:start w:val="1"/>
      <w:numFmt w:val="bullet"/>
      <w:lvlText w:val="•"/>
      <w:lvlJc w:val="left"/>
      <w:pPr>
        <w:tabs>
          <w:tab w:val="num" w:pos="1080"/>
        </w:tabs>
        <w:ind w:left="1080" w:hanging="360"/>
      </w:pPr>
      <w:rPr>
        <w:rFonts w:hint="default" w:ascii="Arial" w:hAnsi="Arial"/>
      </w:rPr>
    </w:lvl>
    <w:lvl w:ilvl="2" w:tplc="47E0D408" w:tentative="1">
      <w:start w:val="1"/>
      <w:numFmt w:val="bullet"/>
      <w:lvlText w:val="•"/>
      <w:lvlJc w:val="left"/>
      <w:pPr>
        <w:tabs>
          <w:tab w:val="num" w:pos="1800"/>
        </w:tabs>
        <w:ind w:left="1800" w:hanging="360"/>
      </w:pPr>
      <w:rPr>
        <w:rFonts w:hint="default" w:ascii="Arial" w:hAnsi="Arial"/>
      </w:rPr>
    </w:lvl>
    <w:lvl w:ilvl="3" w:tplc="D6480E44" w:tentative="1">
      <w:start w:val="1"/>
      <w:numFmt w:val="bullet"/>
      <w:lvlText w:val="•"/>
      <w:lvlJc w:val="left"/>
      <w:pPr>
        <w:tabs>
          <w:tab w:val="num" w:pos="2520"/>
        </w:tabs>
        <w:ind w:left="2520" w:hanging="360"/>
      </w:pPr>
      <w:rPr>
        <w:rFonts w:hint="default" w:ascii="Arial" w:hAnsi="Arial"/>
      </w:rPr>
    </w:lvl>
    <w:lvl w:ilvl="4" w:tplc="B858761A" w:tentative="1">
      <w:start w:val="1"/>
      <w:numFmt w:val="bullet"/>
      <w:lvlText w:val="•"/>
      <w:lvlJc w:val="left"/>
      <w:pPr>
        <w:tabs>
          <w:tab w:val="num" w:pos="3240"/>
        </w:tabs>
        <w:ind w:left="3240" w:hanging="360"/>
      </w:pPr>
      <w:rPr>
        <w:rFonts w:hint="default" w:ascii="Arial" w:hAnsi="Arial"/>
      </w:rPr>
    </w:lvl>
    <w:lvl w:ilvl="5" w:tplc="497CA49E" w:tentative="1">
      <w:start w:val="1"/>
      <w:numFmt w:val="bullet"/>
      <w:lvlText w:val="•"/>
      <w:lvlJc w:val="left"/>
      <w:pPr>
        <w:tabs>
          <w:tab w:val="num" w:pos="3960"/>
        </w:tabs>
        <w:ind w:left="3960" w:hanging="360"/>
      </w:pPr>
      <w:rPr>
        <w:rFonts w:hint="default" w:ascii="Arial" w:hAnsi="Arial"/>
      </w:rPr>
    </w:lvl>
    <w:lvl w:ilvl="6" w:tplc="F098913A" w:tentative="1">
      <w:start w:val="1"/>
      <w:numFmt w:val="bullet"/>
      <w:lvlText w:val="•"/>
      <w:lvlJc w:val="left"/>
      <w:pPr>
        <w:tabs>
          <w:tab w:val="num" w:pos="4680"/>
        </w:tabs>
        <w:ind w:left="4680" w:hanging="360"/>
      </w:pPr>
      <w:rPr>
        <w:rFonts w:hint="default" w:ascii="Arial" w:hAnsi="Arial"/>
      </w:rPr>
    </w:lvl>
    <w:lvl w:ilvl="7" w:tplc="027CBD0E" w:tentative="1">
      <w:start w:val="1"/>
      <w:numFmt w:val="bullet"/>
      <w:lvlText w:val="•"/>
      <w:lvlJc w:val="left"/>
      <w:pPr>
        <w:tabs>
          <w:tab w:val="num" w:pos="5400"/>
        </w:tabs>
        <w:ind w:left="5400" w:hanging="360"/>
      </w:pPr>
      <w:rPr>
        <w:rFonts w:hint="default" w:ascii="Arial" w:hAnsi="Arial"/>
      </w:rPr>
    </w:lvl>
    <w:lvl w:ilvl="8" w:tplc="35A8FB02" w:tentative="1">
      <w:start w:val="1"/>
      <w:numFmt w:val="bullet"/>
      <w:lvlText w:val="•"/>
      <w:lvlJc w:val="left"/>
      <w:pPr>
        <w:tabs>
          <w:tab w:val="num" w:pos="6120"/>
        </w:tabs>
        <w:ind w:left="6120" w:hanging="360"/>
      </w:pPr>
      <w:rPr>
        <w:rFonts w:hint="default" w:ascii="Arial" w:hAnsi="Arial"/>
      </w:rPr>
    </w:lvl>
  </w:abstractNum>
  <w:num w:numId="1">
    <w:abstractNumId w:val="15"/>
  </w:num>
  <w:num w:numId="2">
    <w:abstractNumId w:val="4"/>
  </w:num>
  <w:num w:numId="3">
    <w:abstractNumId w:val="13"/>
  </w:num>
  <w:num w:numId="4">
    <w:abstractNumId w:val="7"/>
  </w:num>
  <w:num w:numId="5">
    <w:abstractNumId w:val="5"/>
  </w:num>
  <w:num w:numId="6">
    <w:abstractNumId w:val="18"/>
  </w:num>
  <w:num w:numId="7">
    <w:abstractNumId w:val="16"/>
  </w:num>
  <w:num w:numId="8">
    <w:abstractNumId w:val="3"/>
  </w:num>
  <w:num w:numId="9">
    <w:abstractNumId w:val="26"/>
  </w:num>
  <w:num w:numId="10">
    <w:abstractNumId w:val="29"/>
  </w:num>
  <w:num w:numId="11">
    <w:abstractNumId w:val="12"/>
  </w:num>
  <w:num w:numId="12">
    <w:abstractNumId w:val="27"/>
  </w:num>
  <w:num w:numId="13">
    <w:abstractNumId w:val="24"/>
  </w:num>
  <w:num w:numId="14">
    <w:abstractNumId w:val="17"/>
  </w:num>
  <w:num w:numId="15">
    <w:abstractNumId w:val="28"/>
  </w:num>
  <w:num w:numId="16">
    <w:abstractNumId w:val="2"/>
  </w:num>
  <w:num w:numId="17">
    <w:abstractNumId w:val="14"/>
  </w:num>
  <w:num w:numId="18">
    <w:abstractNumId w:val="23"/>
  </w:num>
  <w:num w:numId="19">
    <w:abstractNumId w:val="19"/>
  </w:num>
  <w:num w:numId="20">
    <w:abstractNumId w:val="10"/>
  </w:num>
  <w:num w:numId="21">
    <w:abstractNumId w:val="21"/>
  </w:num>
  <w:num w:numId="22">
    <w:abstractNumId w:val="9"/>
  </w:num>
  <w:num w:numId="23">
    <w:abstractNumId w:val="1"/>
  </w:num>
  <w:num w:numId="24">
    <w:abstractNumId w:val="25"/>
  </w:num>
  <w:num w:numId="25">
    <w:abstractNumId w:val="0"/>
  </w:num>
  <w:num w:numId="26">
    <w:abstractNumId w:val="30"/>
  </w:num>
  <w:num w:numId="27">
    <w:abstractNumId w:val="6"/>
  </w:num>
  <w:num w:numId="28">
    <w:abstractNumId w:val="8"/>
  </w:num>
  <w:num w:numId="29">
    <w:abstractNumId w:val="22"/>
  </w:num>
  <w:num w:numId="30">
    <w:abstractNumId w:val="11"/>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7E"/>
    <w:rsid w:val="00042DEA"/>
    <w:rsid w:val="00056C4B"/>
    <w:rsid w:val="0007729A"/>
    <w:rsid w:val="000D234E"/>
    <w:rsid w:val="00112798"/>
    <w:rsid w:val="0014593E"/>
    <w:rsid w:val="00170B0D"/>
    <w:rsid w:val="001A7A0F"/>
    <w:rsid w:val="001A7CD2"/>
    <w:rsid w:val="001E79B8"/>
    <w:rsid w:val="002B6FE8"/>
    <w:rsid w:val="002F0F1C"/>
    <w:rsid w:val="002F20B6"/>
    <w:rsid w:val="002F540B"/>
    <w:rsid w:val="00342913"/>
    <w:rsid w:val="00371B66"/>
    <w:rsid w:val="003A116B"/>
    <w:rsid w:val="003B5C6C"/>
    <w:rsid w:val="003D0CFE"/>
    <w:rsid w:val="003D0F2D"/>
    <w:rsid w:val="003D3BC8"/>
    <w:rsid w:val="004253A3"/>
    <w:rsid w:val="0043228B"/>
    <w:rsid w:val="00445170"/>
    <w:rsid w:val="00452237"/>
    <w:rsid w:val="00475784"/>
    <w:rsid w:val="00521003"/>
    <w:rsid w:val="005265BD"/>
    <w:rsid w:val="0054073D"/>
    <w:rsid w:val="0054098C"/>
    <w:rsid w:val="005525CC"/>
    <w:rsid w:val="005558CF"/>
    <w:rsid w:val="00587EA7"/>
    <w:rsid w:val="005C314A"/>
    <w:rsid w:val="005C717E"/>
    <w:rsid w:val="005F0127"/>
    <w:rsid w:val="005F3B0D"/>
    <w:rsid w:val="00637CC4"/>
    <w:rsid w:val="00661CC0"/>
    <w:rsid w:val="006715AD"/>
    <w:rsid w:val="00674D12"/>
    <w:rsid w:val="00696E5C"/>
    <w:rsid w:val="006B1FBD"/>
    <w:rsid w:val="006C2121"/>
    <w:rsid w:val="006F0FB0"/>
    <w:rsid w:val="0070237A"/>
    <w:rsid w:val="00804D9F"/>
    <w:rsid w:val="00827864"/>
    <w:rsid w:val="0085434A"/>
    <w:rsid w:val="008807D4"/>
    <w:rsid w:val="00894328"/>
    <w:rsid w:val="008B03C4"/>
    <w:rsid w:val="008D1023"/>
    <w:rsid w:val="008D70B6"/>
    <w:rsid w:val="008E19E9"/>
    <w:rsid w:val="008E7603"/>
    <w:rsid w:val="008F3768"/>
    <w:rsid w:val="009012D1"/>
    <w:rsid w:val="0097439D"/>
    <w:rsid w:val="00981D8D"/>
    <w:rsid w:val="009830CD"/>
    <w:rsid w:val="009B6CF1"/>
    <w:rsid w:val="009C427A"/>
    <w:rsid w:val="009D49BA"/>
    <w:rsid w:val="009F653A"/>
    <w:rsid w:val="00A25768"/>
    <w:rsid w:val="00A3515F"/>
    <w:rsid w:val="00A37268"/>
    <w:rsid w:val="00A80D7D"/>
    <w:rsid w:val="00A90A68"/>
    <w:rsid w:val="00AE22D5"/>
    <w:rsid w:val="00B127FA"/>
    <w:rsid w:val="00B152EC"/>
    <w:rsid w:val="00B33C02"/>
    <w:rsid w:val="00B35843"/>
    <w:rsid w:val="00B60160"/>
    <w:rsid w:val="00B66C40"/>
    <w:rsid w:val="00BF4DFD"/>
    <w:rsid w:val="00BF7DFB"/>
    <w:rsid w:val="00C068EE"/>
    <w:rsid w:val="00C37AB6"/>
    <w:rsid w:val="00C50D1D"/>
    <w:rsid w:val="00C51D96"/>
    <w:rsid w:val="00C65905"/>
    <w:rsid w:val="00C8025E"/>
    <w:rsid w:val="00CB4D8A"/>
    <w:rsid w:val="00CC59C3"/>
    <w:rsid w:val="00CE050B"/>
    <w:rsid w:val="00CE0DD8"/>
    <w:rsid w:val="00CF514C"/>
    <w:rsid w:val="00D41A43"/>
    <w:rsid w:val="00D90722"/>
    <w:rsid w:val="00DC6965"/>
    <w:rsid w:val="00E11205"/>
    <w:rsid w:val="00E63F43"/>
    <w:rsid w:val="00EB2882"/>
    <w:rsid w:val="00EC4690"/>
    <w:rsid w:val="00F117F2"/>
    <w:rsid w:val="00F31474"/>
    <w:rsid w:val="00F4682E"/>
    <w:rsid w:val="00F876BF"/>
    <w:rsid w:val="00F92AFF"/>
    <w:rsid w:val="00FC2A0B"/>
    <w:rsid w:val="00FE2788"/>
    <w:rsid w:val="00FF00D4"/>
    <w:rsid w:val="14A23524"/>
    <w:rsid w:val="2A069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8C51C"/>
  <w14:defaultImageDpi w14:val="32767"/>
  <w15:chartTrackingRefBased/>
  <w15:docId w15:val="{053EBCB3-7DFC-1741-A263-670F0D45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2F540B"/>
    <w:rPr>
      <w:rFonts w:ascii="Times New Roman" w:hAnsi="Times New Roman" w:eastAsia="Times New Roman" w:cs="Times New Roman"/>
    </w:rPr>
  </w:style>
  <w:style w:type="paragraph" w:styleId="Heading1">
    <w:name w:val="heading 1"/>
    <w:basedOn w:val="Normal"/>
    <w:next w:val="Normal"/>
    <w:link w:val="Heading1Char"/>
    <w:uiPriority w:val="9"/>
    <w:qFormat/>
    <w:rsid w:val="005C717E"/>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C717E"/>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5C717E"/>
    <w:pPr>
      <w:keepNext/>
      <w:keepLines/>
      <w:spacing w:before="40"/>
      <w:outlineLvl w:val="2"/>
    </w:pPr>
    <w:rPr>
      <w:rFonts w:eastAsiaTheme="majorEastAsia" w:cstheme="majorBidi"/>
      <w:b/>
      <w:color w:val="000000" w:themeColor="tex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C717E"/>
    <w:rPr>
      <w:rFonts w:ascii="Avenir" w:hAnsi="Avenir" w:eastAsiaTheme="majorEastAsia" w:cstheme="majorBidi"/>
      <w:b/>
      <w:color w:val="000000" w:themeColor="text1"/>
      <w:sz w:val="32"/>
      <w:szCs w:val="32"/>
    </w:rPr>
  </w:style>
  <w:style w:type="character" w:styleId="Heading2Char" w:customStyle="1">
    <w:name w:val="Heading 2 Char"/>
    <w:basedOn w:val="DefaultParagraphFont"/>
    <w:link w:val="Heading2"/>
    <w:uiPriority w:val="9"/>
    <w:rsid w:val="005C717E"/>
    <w:rPr>
      <w:rFonts w:ascii="Avenir" w:hAnsi="Avenir" w:eastAsiaTheme="majorEastAsia" w:cstheme="majorBidi"/>
      <w:b/>
      <w:color w:val="000000" w:themeColor="text1"/>
      <w:sz w:val="26"/>
      <w:szCs w:val="26"/>
    </w:rPr>
  </w:style>
  <w:style w:type="character" w:styleId="Heading3Char" w:customStyle="1">
    <w:name w:val="Heading 3 Char"/>
    <w:basedOn w:val="DefaultParagraphFont"/>
    <w:link w:val="Heading3"/>
    <w:uiPriority w:val="9"/>
    <w:rsid w:val="005C717E"/>
    <w:rPr>
      <w:rFonts w:ascii="Avenir" w:hAnsi="Avenir" w:eastAsiaTheme="majorEastAsia" w:cstheme="majorBidi"/>
      <w:b/>
      <w:color w:val="000000" w:themeColor="text1"/>
    </w:rPr>
  </w:style>
  <w:style w:type="paragraph" w:styleId="Footer">
    <w:name w:val="footer"/>
    <w:basedOn w:val="Normal"/>
    <w:link w:val="FooterChar"/>
    <w:uiPriority w:val="99"/>
    <w:unhideWhenUsed/>
    <w:rsid w:val="005C717E"/>
    <w:pPr>
      <w:tabs>
        <w:tab w:val="center" w:pos="4680"/>
        <w:tab w:val="right" w:pos="9360"/>
      </w:tabs>
    </w:pPr>
  </w:style>
  <w:style w:type="character" w:styleId="FooterChar" w:customStyle="1">
    <w:name w:val="Footer Char"/>
    <w:basedOn w:val="DefaultParagraphFont"/>
    <w:link w:val="Footer"/>
    <w:uiPriority w:val="99"/>
    <w:rsid w:val="005C717E"/>
    <w:rPr>
      <w:rFonts w:ascii="Avenir" w:hAnsi="Avenir"/>
    </w:rPr>
  </w:style>
  <w:style w:type="paragraph" w:styleId="ListParagraph">
    <w:name w:val="List Paragraph"/>
    <w:basedOn w:val="Normal"/>
    <w:uiPriority w:val="34"/>
    <w:qFormat/>
    <w:rsid w:val="005C717E"/>
    <w:pPr>
      <w:ind w:left="720"/>
      <w:contextualSpacing/>
    </w:pPr>
  </w:style>
  <w:style w:type="character" w:styleId="PageNumber">
    <w:name w:val="page number"/>
    <w:basedOn w:val="DefaultParagraphFont"/>
    <w:uiPriority w:val="99"/>
    <w:semiHidden/>
    <w:unhideWhenUsed/>
    <w:rsid w:val="005C717E"/>
  </w:style>
  <w:style w:type="character" w:styleId="Hyperlink">
    <w:name w:val="Hyperlink"/>
    <w:basedOn w:val="DefaultParagraphFont"/>
    <w:uiPriority w:val="99"/>
    <w:unhideWhenUsed/>
    <w:rsid w:val="005C717E"/>
    <w:rPr>
      <w:color w:val="0563C1" w:themeColor="hyperlink"/>
      <w:u w:val="single"/>
    </w:rPr>
  </w:style>
  <w:style w:type="character" w:styleId="FollowedHyperlink">
    <w:name w:val="FollowedHyperlink"/>
    <w:basedOn w:val="DefaultParagraphFont"/>
    <w:uiPriority w:val="99"/>
    <w:semiHidden/>
    <w:unhideWhenUsed/>
    <w:rsid w:val="005C717E"/>
    <w:rPr>
      <w:color w:val="954F72" w:themeColor="followedHyperlink"/>
      <w:u w:val="single"/>
    </w:rPr>
  </w:style>
  <w:style w:type="paragraph" w:styleId="Header">
    <w:name w:val="header"/>
    <w:basedOn w:val="Normal"/>
    <w:link w:val="HeaderChar"/>
    <w:uiPriority w:val="99"/>
    <w:unhideWhenUsed/>
    <w:rsid w:val="005C717E"/>
    <w:pPr>
      <w:tabs>
        <w:tab w:val="center" w:pos="4680"/>
        <w:tab w:val="right" w:pos="9360"/>
      </w:tabs>
    </w:pPr>
  </w:style>
  <w:style w:type="character" w:styleId="HeaderChar" w:customStyle="1">
    <w:name w:val="Header Char"/>
    <w:basedOn w:val="DefaultParagraphFont"/>
    <w:link w:val="Header"/>
    <w:uiPriority w:val="99"/>
    <w:rsid w:val="005C717E"/>
    <w:rPr>
      <w:rFonts w:ascii="Avenir" w:hAnsi="Avenir"/>
    </w:rPr>
  </w:style>
  <w:style w:type="character" w:styleId="UnresolvedMention">
    <w:name w:val="Unresolved Mention"/>
    <w:basedOn w:val="DefaultParagraphFont"/>
    <w:uiPriority w:val="99"/>
    <w:rsid w:val="002F20B6"/>
    <w:rPr>
      <w:color w:val="605E5C"/>
      <w:shd w:val="clear" w:color="auto" w:fill="E1DFDD"/>
    </w:rPr>
  </w:style>
  <w:style w:type="paragraph" w:styleId="NormalWeb">
    <w:name w:val="Normal (Web)"/>
    <w:basedOn w:val="Normal"/>
    <w:uiPriority w:val="99"/>
    <w:semiHidden/>
    <w:unhideWhenUsed/>
    <w:rsid w:val="00B127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270">
      <w:bodyDiv w:val="1"/>
      <w:marLeft w:val="0"/>
      <w:marRight w:val="0"/>
      <w:marTop w:val="0"/>
      <w:marBottom w:val="0"/>
      <w:divBdr>
        <w:top w:val="none" w:sz="0" w:space="0" w:color="auto"/>
        <w:left w:val="none" w:sz="0" w:space="0" w:color="auto"/>
        <w:bottom w:val="none" w:sz="0" w:space="0" w:color="auto"/>
        <w:right w:val="none" w:sz="0" w:space="0" w:color="auto"/>
      </w:divBdr>
      <w:divsChild>
        <w:div w:id="1017391355">
          <w:marLeft w:val="547"/>
          <w:marRight w:val="0"/>
          <w:marTop w:val="134"/>
          <w:marBottom w:val="0"/>
          <w:divBdr>
            <w:top w:val="none" w:sz="0" w:space="0" w:color="auto"/>
            <w:left w:val="none" w:sz="0" w:space="0" w:color="auto"/>
            <w:bottom w:val="none" w:sz="0" w:space="0" w:color="auto"/>
            <w:right w:val="none" w:sz="0" w:space="0" w:color="auto"/>
          </w:divBdr>
        </w:div>
        <w:div w:id="211426712">
          <w:marLeft w:val="547"/>
          <w:marRight w:val="0"/>
          <w:marTop w:val="134"/>
          <w:marBottom w:val="0"/>
          <w:divBdr>
            <w:top w:val="none" w:sz="0" w:space="0" w:color="auto"/>
            <w:left w:val="none" w:sz="0" w:space="0" w:color="auto"/>
            <w:bottom w:val="none" w:sz="0" w:space="0" w:color="auto"/>
            <w:right w:val="none" w:sz="0" w:space="0" w:color="auto"/>
          </w:divBdr>
        </w:div>
        <w:div w:id="664286819">
          <w:marLeft w:val="1166"/>
          <w:marRight w:val="0"/>
          <w:marTop w:val="134"/>
          <w:marBottom w:val="0"/>
          <w:divBdr>
            <w:top w:val="none" w:sz="0" w:space="0" w:color="auto"/>
            <w:left w:val="none" w:sz="0" w:space="0" w:color="auto"/>
            <w:bottom w:val="none" w:sz="0" w:space="0" w:color="auto"/>
            <w:right w:val="none" w:sz="0" w:space="0" w:color="auto"/>
          </w:divBdr>
        </w:div>
      </w:divsChild>
    </w:div>
    <w:div w:id="13194660">
      <w:bodyDiv w:val="1"/>
      <w:marLeft w:val="0"/>
      <w:marRight w:val="0"/>
      <w:marTop w:val="0"/>
      <w:marBottom w:val="0"/>
      <w:divBdr>
        <w:top w:val="none" w:sz="0" w:space="0" w:color="auto"/>
        <w:left w:val="none" w:sz="0" w:space="0" w:color="auto"/>
        <w:bottom w:val="none" w:sz="0" w:space="0" w:color="auto"/>
        <w:right w:val="none" w:sz="0" w:space="0" w:color="auto"/>
      </w:divBdr>
      <w:divsChild>
        <w:div w:id="1045523923">
          <w:marLeft w:val="806"/>
          <w:marRight w:val="0"/>
          <w:marTop w:val="173"/>
          <w:marBottom w:val="0"/>
          <w:divBdr>
            <w:top w:val="none" w:sz="0" w:space="0" w:color="auto"/>
            <w:left w:val="none" w:sz="0" w:space="0" w:color="auto"/>
            <w:bottom w:val="none" w:sz="0" w:space="0" w:color="auto"/>
            <w:right w:val="none" w:sz="0" w:space="0" w:color="auto"/>
          </w:divBdr>
        </w:div>
        <w:div w:id="1268540742">
          <w:marLeft w:val="1440"/>
          <w:marRight w:val="0"/>
          <w:marTop w:val="173"/>
          <w:marBottom w:val="0"/>
          <w:divBdr>
            <w:top w:val="none" w:sz="0" w:space="0" w:color="auto"/>
            <w:left w:val="none" w:sz="0" w:space="0" w:color="auto"/>
            <w:bottom w:val="none" w:sz="0" w:space="0" w:color="auto"/>
            <w:right w:val="none" w:sz="0" w:space="0" w:color="auto"/>
          </w:divBdr>
        </w:div>
        <w:div w:id="576788615">
          <w:marLeft w:val="2074"/>
          <w:marRight w:val="0"/>
          <w:marTop w:val="173"/>
          <w:marBottom w:val="0"/>
          <w:divBdr>
            <w:top w:val="none" w:sz="0" w:space="0" w:color="auto"/>
            <w:left w:val="none" w:sz="0" w:space="0" w:color="auto"/>
            <w:bottom w:val="none" w:sz="0" w:space="0" w:color="auto"/>
            <w:right w:val="none" w:sz="0" w:space="0" w:color="auto"/>
          </w:divBdr>
        </w:div>
        <w:div w:id="981616525">
          <w:marLeft w:val="1440"/>
          <w:marRight w:val="0"/>
          <w:marTop w:val="173"/>
          <w:marBottom w:val="0"/>
          <w:divBdr>
            <w:top w:val="none" w:sz="0" w:space="0" w:color="auto"/>
            <w:left w:val="none" w:sz="0" w:space="0" w:color="auto"/>
            <w:bottom w:val="none" w:sz="0" w:space="0" w:color="auto"/>
            <w:right w:val="none" w:sz="0" w:space="0" w:color="auto"/>
          </w:divBdr>
        </w:div>
        <w:div w:id="218563969">
          <w:marLeft w:val="2074"/>
          <w:marRight w:val="0"/>
          <w:marTop w:val="173"/>
          <w:marBottom w:val="0"/>
          <w:divBdr>
            <w:top w:val="none" w:sz="0" w:space="0" w:color="auto"/>
            <w:left w:val="none" w:sz="0" w:space="0" w:color="auto"/>
            <w:bottom w:val="none" w:sz="0" w:space="0" w:color="auto"/>
            <w:right w:val="none" w:sz="0" w:space="0" w:color="auto"/>
          </w:divBdr>
        </w:div>
        <w:div w:id="815147785">
          <w:marLeft w:val="2074"/>
          <w:marRight w:val="0"/>
          <w:marTop w:val="173"/>
          <w:marBottom w:val="0"/>
          <w:divBdr>
            <w:top w:val="none" w:sz="0" w:space="0" w:color="auto"/>
            <w:left w:val="none" w:sz="0" w:space="0" w:color="auto"/>
            <w:bottom w:val="none" w:sz="0" w:space="0" w:color="auto"/>
            <w:right w:val="none" w:sz="0" w:space="0" w:color="auto"/>
          </w:divBdr>
        </w:div>
      </w:divsChild>
    </w:div>
    <w:div w:id="14352640">
      <w:bodyDiv w:val="1"/>
      <w:marLeft w:val="0"/>
      <w:marRight w:val="0"/>
      <w:marTop w:val="0"/>
      <w:marBottom w:val="0"/>
      <w:divBdr>
        <w:top w:val="none" w:sz="0" w:space="0" w:color="auto"/>
        <w:left w:val="none" w:sz="0" w:space="0" w:color="auto"/>
        <w:bottom w:val="none" w:sz="0" w:space="0" w:color="auto"/>
        <w:right w:val="none" w:sz="0" w:space="0" w:color="auto"/>
      </w:divBdr>
      <w:divsChild>
        <w:div w:id="261761284">
          <w:marLeft w:val="547"/>
          <w:marRight w:val="0"/>
          <w:marTop w:val="154"/>
          <w:marBottom w:val="0"/>
          <w:divBdr>
            <w:top w:val="none" w:sz="0" w:space="0" w:color="auto"/>
            <w:left w:val="none" w:sz="0" w:space="0" w:color="auto"/>
            <w:bottom w:val="none" w:sz="0" w:space="0" w:color="auto"/>
            <w:right w:val="none" w:sz="0" w:space="0" w:color="auto"/>
          </w:divBdr>
        </w:div>
        <w:div w:id="1790313272">
          <w:marLeft w:val="547"/>
          <w:marRight w:val="0"/>
          <w:marTop w:val="154"/>
          <w:marBottom w:val="0"/>
          <w:divBdr>
            <w:top w:val="none" w:sz="0" w:space="0" w:color="auto"/>
            <w:left w:val="none" w:sz="0" w:space="0" w:color="auto"/>
            <w:bottom w:val="none" w:sz="0" w:space="0" w:color="auto"/>
            <w:right w:val="none" w:sz="0" w:space="0" w:color="auto"/>
          </w:divBdr>
        </w:div>
        <w:div w:id="277688">
          <w:marLeft w:val="547"/>
          <w:marRight w:val="0"/>
          <w:marTop w:val="154"/>
          <w:marBottom w:val="0"/>
          <w:divBdr>
            <w:top w:val="none" w:sz="0" w:space="0" w:color="auto"/>
            <w:left w:val="none" w:sz="0" w:space="0" w:color="auto"/>
            <w:bottom w:val="none" w:sz="0" w:space="0" w:color="auto"/>
            <w:right w:val="none" w:sz="0" w:space="0" w:color="auto"/>
          </w:divBdr>
        </w:div>
      </w:divsChild>
    </w:div>
    <w:div w:id="19816412">
      <w:bodyDiv w:val="1"/>
      <w:marLeft w:val="0"/>
      <w:marRight w:val="0"/>
      <w:marTop w:val="0"/>
      <w:marBottom w:val="0"/>
      <w:divBdr>
        <w:top w:val="none" w:sz="0" w:space="0" w:color="auto"/>
        <w:left w:val="none" w:sz="0" w:space="0" w:color="auto"/>
        <w:bottom w:val="none" w:sz="0" w:space="0" w:color="auto"/>
        <w:right w:val="none" w:sz="0" w:space="0" w:color="auto"/>
      </w:divBdr>
      <w:divsChild>
        <w:div w:id="559488345">
          <w:marLeft w:val="547"/>
          <w:marRight w:val="0"/>
          <w:marTop w:val="134"/>
          <w:marBottom w:val="0"/>
          <w:divBdr>
            <w:top w:val="none" w:sz="0" w:space="0" w:color="auto"/>
            <w:left w:val="none" w:sz="0" w:space="0" w:color="auto"/>
            <w:bottom w:val="none" w:sz="0" w:space="0" w:color="auto"/>
            <w:right w:val="none" w:sz="0" w:space="0" w:color="auto"/>
          </w:divBdr>
        </w:div>
        <w:div w:id="1080717692">
          <w:marLeft w:val="1166"/>
          <w:marRight w:val="0"/>
          <w:marTop w:val="134"/>
          <w:marBottom w:val="0"/>
          <w:divBdr>
            <w:top w:val="none" w:sz="0" w:space="0" w:color="auto"/>
            <w:left w:val="none" w:sz="0" w:space="0" w:color="auto"/>
            <w:bottom w:val="none" w:sz="0" w:space="0" w:color="auto"/>
            <w:right w:val="none" w:sz="0" w:space="0" w:color="auto"/>
          </w:divBdr>
        </w:div>
        <w:div w:id="441261955">
          <w:marLeft w:val="547"/>
          <w:marRight w:val="0"/>
          <w:marTop w:val="134"/>
          <w:marBottom w:val="0"/>
          <w:divBdr>
            <w:top w:val="none" w:sz="0" w:space="0" w:color="auto"/>
            <w:left w:val="none" w:sz="0" w:space="0" w:color="auto"/>
            <w:bottom w:val="none" w:sz="0" w:space="0" w:color="auto"/>
            <w:right w:val="none" w:sz="0" w:space="0" w:color="auto"/>
          </w:divBdr>
        </w:div>
      </w:divsChild>
    </w:div>
    <w:div w:id="22095200">
      <w:bodyDiv w:val="1"/>
      <w:marLeft w:val="0"/>
      <w:marRight w:val="0"/>
      <w:marTop w:val="0"/>
      <w:marBottom w:val="0"/>
      <w:divBdr>
        <w:top w:val="none" w:sz="0" w:space="0" w:color="auto"/>
        <w:left w:val="none" w:sz="0" w:space="0" w:color="auto"/>
        <w:bottom w:val="none" w:sz="0" w:space="0" w:color="auto"/>
        <w:right w:val="none" w:sz="0" w:space="0" w:color="auto"/>
      </w:divBdr>
    </w:div>
    <w:div w:id="32703970">
      <w:bodyDiv w:val="1"/>
      <w:marLeft w:val="0"/>
      <w:marRight w:val="0"/>
      <w:marTop w:val="0"/>
      <w:marBottom w:val="0"/>
      <w:divBdr>
        <w:top w:val="none" w:sz="0" w:space="0" w:color="auto"/>
        <w:left w:val="none" w:sz="0" w:space="0" w:color="auto"/>
        <w:bottom w:val="none" w:sz="0" w:space="0" w:color="auto"/>
        <w:right w:val="none" w:sz="0" w:space="0" w:color="auto"/>
      </w:divBdr>
    </w:div>
    <w:div w:id="34698063">
      <w:bodyDiv w:val="1"/>
      <w:marLeft w:val="0"/>
      <w:marRight w:val="0"/>
      <w:marTop w:val="0"/>
      <w:marBottom w:val="0"/>
      <w:divBdr>
        <w:top w:val="none" w:sz="0" w:space="0" w:color="auto"/>
        <w:left w:val="none" w:sz="0" w:space="0" w:color="auto"/>
        <w:bottom w:val="none" w:sz="0" w:space="0" w:color="auto"/>
        <w:right w:val="none" w:sz="0" w:space="0" w:color="auto"/>
      </w:divBdr>
      <w:divsChild>
        <w:div w:id="1201674800">
          <w:marLeft w:val="547"/>
          <w:marRight w:val="0"/>
          <w:marTop w:val="134"/>
          <w:marBottom w:val="0"/>
          <w:divBdr>
            <w:top w:val="none" w:sz="0" w:space="0" w:color="auto"/>
            <w:left w:val="none" w:sz="0" w:space="0" w:color="auto"/>
            <w:bottom w:val="none" w:sz="0" w:space="0" w:color="auto"/>
            <w:right w:val="none" w:sz="0" w:space="0" w:color="auto"/>
          </w:divBdr>
        </w:div>
        <w:div w:id="1815096717">
          <w:marLeft w:val="547"/>
          <w:marRight w:val="0"/>
          <w:marTop w:val="134"/>
          <w:marBottom w:val="0"/>
          <w:divBdr>
            <w:top w:val="none" w:sz="0" w:space="0" w:color="auto"/>
            <w:left w:val="none" w:sz="0" w:space="0" w:color="auto"/>
            <w:bottom w:val="none" w:sz="0" w:space="0" w:color="auto"/>
            <w:right w:val="none" w:sz="0" w:space="0" w:color="auto"/>
          </w:divBdr>
        </w:div>
        <w:div w:id="413015719">
          <w:marLeft w:val="1166"/>
          <w:marRight w:val="0"/>
          <w:marTop w:val="134"/>
          <w:marBottom w:val="0"/>
          <w:divBdr>
            <w:top w:val="none" w:sz="0" w:space="0" w:color="auto"/>
            <w:left w:val="none" w:sz="0" w:space="0" w:color="auto"/>
            <w:bottom w:val="none" w:sz="0" w:space="0" w:color="auto"/>
            <w:right w:val="none" w:sz="0" w:space="0" w:color="auto"/>
          </w:divBdr>
        </w:div>
      </w:divsChild>
    </w:div>
    <w:div w:id="35324489">
      <w:bodyDiv w:val="1"/>
      <w:marLeft w:val="0"/>
      <w:marRight w:val="0"/>
      <w:marTop w:val="0"/>
      <w:marBottom w:val="0"/>
      <w:divBdr>
        <w:top w:val="none" w:sz="0" w:space="0" w:color="auto"/>
        <w:left w:val="none" w:sz="0" w:space="0" w:color="auto"/>
        <w:bottom w:val="none" w:sz="0" w:space="0" w:color="auto"/>
        <w:right w:val="none" w:sz="0" w:space="0" w:color="auto"/>
      </w:divBdr>
    </w:div>
    <w:div w:id="39599430">
      <w:bodyDiv w:val="1"/>
      <w:marLeft w:val="0"/>
      <w:marRight w:val="0"/>
      <w:marTop w:val="0"/>
      <w:marBottom w:val="0"/>
      <w:divBdr>
        <w:top w:val="none" w:sz="0" w:space="0" w:color="auto"/>
        <w:left w:val="none" w:sz="0" w:space="0" w:color="auto"/>
        <w:bottom w:val="none" w:sz="0" w:space="0" w:color="auto"/>
        <w:right w:val="none" w:sz="0" w:space="0" w:color="auto"/>
      </w:divBdr>
    </w:div>
    <w:div w:id="42412610">
      <w:bodyDiv w:val="1"/>
      <w:marLeft w:val="0"/>
      <w:marRight w:val="0"/>
      <w:marTop w:val="0"/>
      <w:marBottom w:val="0"/>
      <w:divBdr>
        <w:top w:val="none" w:sz="0" w:space="0" w:color="auto"/>
        <w:left w:val="none" w:sz="0" w:space="0" w:color="auto"/>
        <w:bottom w:val="none" w:sz="0" w:space="0" w:color="auto"/>
        <w:right w:val="none" w:sz="0" w:space="0" w:color="auto"/>
      </w:divBdr>
      <w:divsChild>
        <w:div w:id="722555940">
          <w:marLeft w:val="806"/>
          <w:marRight w:val="0"/>
          <w:marTop w:val="173"/>
          <w:marBottom w:val="0"/>
          <w:divBdr>
            <w:top w:val="none" w:sz="0" w:space="0" w:color="auto"/>
            <w:left w:val="none" w:sz="0" w:space="0" w:color="auto"/>
            <w:bottom w:val="none" w:sz="0" w:space="0" w:color="auto"/>
            <w:right w:val="none" w:sz="0" w:space="0" w:color="auto"/>
          </w:divBdr>
        </w:div>
        <w:div w:id="1699814925">
          <w:marLeft w:val="547"/>
          <w:marRight w:val="0"/>
          <w:marTop w:val="154"/>
          <w:marBottom w:val="0"/>
          <w:divBdr>
            <w:top w:val="none" w:sz="0" w:space="0" w:color="auto"/>
            <w:left w:val="none" w:sz="0" w:space="0" w:color="auto"/>
            <w:bottom w:val="none" w:sz="0" w:space="0" w:color="auto"/>
            <w:right w:val="none" w:sz="0" w:space="0" w:color="auto"/>
          </w:divBdr>
        </w:div>
        <w:div w:id="250623745">
          <w:marLeft w:val="547"/>
          <w:marRight w:val="0"/>
          <w:marTop w:val="154"/>
          <w:marBottom w:val="0"/>
          <w:divBdr>
            <w:top w:val="none" w:sz="0" w:space="0" w:color="auto"/>
            <w:left w:val="none" w:sz="0" w:space="0" w:color="auto"/>
            <w:bottom w:val="none" w:sz="0" w:space="0" w:color="auto"/>
            <w:right w:val="none" w:sz="0" w:space="0" w:color="auto"/>
          </w:divBdr>
        </w:div>
        <w:div w:id="464811729">
          <w:marLeft w:val="806"/>
          <w:marRight w:val="0"/>
          <w:marTop w:val="173"/>
          <w:marBottom w:val="0"/>
          <w:divBdr>
            <w:top w:val="none" w:sz="0" w:space="0" w:color="auto"/>
            <w:left w:val="none" w:sz="0" w:space="0" w:color="auto"/>
            <w:bottom w:val="none" w:sz="0" w:space="0" w:color="auto"/>
            <w:right w:val="none" w:sz="0" w:space="0" w:color="auto"/>
          </w:divBdr>
        </w:div>
        <w:div w:id="587278409">
          <w:marLeft w:val="547"/>
          <w:marRight w:val="0"/>
          <w:marTop w:val="154"/>
          <w:marBottom w:val="0"/>
          <w:divBdr>
            <w:top w:val="none" w:sz="0" w:space="0" w:color="auto"/>
            <w:left w:val="none" w:sz="0" w:space="0" w:color="auto"/>
            <w:bottom w:val="none" w:sz="0" w:space="0" w:color="auto"/>
            <w:right w:val="none" w:sz="0" w:space="0" w:color="auto"/>
          </w:divBdr>
        </w:div>
      </w:divsChild>
    </w:div>
    <w:div w:id="49110412">
      <w:bodyDiv w:val="1"/>
      <w:marLeft w:val="0"/>
      <w:marRight w:val="0"/>
      <w:marTop w:val="0"/>
      <w:marBottom w:val="0"/>
      <w:divBdr>
        <w:top w:val="none" w:sz="0" w:space="0" w:color="auto"/>
        <w:left w:val="none" w:sz="0" w:space="0" w:color="auto"/>
        <w:bottom w:val="none" w:sz="0" w:space="0" w:color="auto"/>
        <w:right w:val="none" w:sz="0" w:space="0" w:color="auto"/>
      </w:divBdr>
    </w:div>
    <w:div w:id="52849062">
      <w:bodyDiv w:val="1"/>
      <w:marLeft w:val="0"/>
      <w:marRight w:val="0"/>
      <w:marTop w:val="0"/>
      <w:marBottom w:val="0"/>
      <w:divBdr>
        <w:top w:val="none" w:sz="0" w:space="0" w:color="auto"/>
        <w:left w:val="none" w:sz="0" w:space="0" w:color="auto"/>
        <w:bottom w:val="none" w:sz="0" w:space="0" w:color="auto"/>
        <w:right w:val="none" w:sz="0" w:space="0" w:color="auto"/>
      </w:divBdr>
      <w:divsChild>
        <w:div w:id="2083137507">
          <w:marLeft w:val="893"/>
          <w:marRight w:val="0"/>
          <w:marTop w:val="144"/>
          <w:marBottom w:val="0"/>
          <w:divBdr>
            <w:top w:val="none" w:sz="0" w:space="0" w:color="auto"/>
            <w:left w:val="none" w:sz="0" w:space="0" w:color="auto"/>
            <w:bottom w:val="none" w:sz="0" w:space="0" w:color="auto"/>
            <w:right w:val="none" w:sz="0" w:space="0" w:color="auto"/>
          </w:divBdr>
        </w:div>
        <w:div w:id="217859740">
          <w:marLeft w:val="893"/>
          <w:marRight w:val="0"/>
          <w:marTop w:val="134"/>
          <w:marBottom w:val="0"/>
          <w:divBdr>
            <w:top w:val="none" w:sz="0" w:space="0" w:color="auto"/>
            <w:left w:val="none" w:sz="0" w:space="0" w:color="auto"/>
            <w:bottom w:val="none" w:sz="0" w:space="0" w:color="auto"/>
            <w:right w:val="none" w:sz="0" w:space="0" w:color="auto"/>
          </w:divBdr>
        </w:div>
        <w:div w:id="1309047848">
          <w:marLeft w:val="893"/>
          <w:marRight w:val="0"/>
          <w:marTop w:val="134"/>
          <w:marBottom w:val="0"/>
          <w:divBdr>
            <w:top w:val="none" w:sz="0" w:space="0" w:color="auto"/>
            <w:left w:val="none" w:sz="0" w:space="0" w:color="auto"/>
            <w:bottom w:val="none" w:sz="0" w:space="0" w:color="auto"/>
            <w:right w:val="none" w:sz="0" w:space="0" w:color="auto"/>
          </w:divBdr>
        </w:div>
        <w:div w:id="327752321">
          <w:marLeft w:val="893"/>
          <w:marRight w:val="0"/>
          <w:marTop w:val="134"/>
          <w:marBottom w:val="0"/>
          <w:divBdr>
            <w:top w:val="none" w:sz="0" w:space="0" w:color="auto"/>
            <w:left w:val="none" w:sz="0" w:space="0" w:color="auto"/>
            <w:bottom w:val="none" w:sz="0" w:space="0" w:color="auto"/>
            <w:right w:val="none" w:sz="0" w:space="0" w:color="auto"/>
          </w:divBdr>
        </w:div>
        <w:div w:id="1318997133">
          <w:marLeft w:val="1526"/>
          <w:marRight w:val="0"/>
          <w:marTop w:val="134"/>
          <w:marBottom w:val="0"/>
          <w:divBdr>
            <w:top w:val="none" w:sz="0" w:space="0" w:color="auto"/>
            <w:left w:val="none" w:sz="0" w:space="0" w:color="auto"/>
            <w:bottom w:val="none" w:sz="0" w:space="0" w:color="auto"/>
            <w:right w:val="none" w:sz="0" w:space="0" w:color="auto"/>
          </w:divBdr>
        </w:div>
        <w:div w:id="1705668772">
          <w:marLeft w:val="1526"/>
          <w:marRight w:val="0"/>
          <w:marTop w:val="134"/>
          <w:marBottom w:val="0"/>
          <w:divBdr>
            <w:top w:val="none" w:sz="0" w:space="0" w:color="auto"/>
            <w:left w:val="none" w:sz="0" w:space="0" w:color="auto"/>
            <w:bottom w:val="none" w:sz="0" w:space="0" w:color="auto"/>
            <w:right w:val="none" w:sz="0" w:space="0" w:color="auto"/>
          </w:divBdr>
        </w:div>
        <w:div w:id="2029675103">
          <w:marLeft w:val="1526"/>
          <w:marRight w:val="0"/>
          <w:marTop w:val="134"/>
          <w:marBottom w:val="0"/>
          <w:divBdr>
            <w:top w:val="none" w:sz="0" w:space="0" w:color="auto"/>
            <w:left w:val="none" w:sz="0" w:space="0" w:color="auto"/>
            <w:bottom w:val="none" w:sz="0" w:space="0" w:color="auto"/>
            <w:right w:val="none" w:sz="0" w:space="0" w:color="auto"/>
          </w:divBdr>
        </w:div>
      </w:divsChild>
    </w:div>
    <w:div w:id="55206199">
      <w:bodyDiv w:val="1"/>
      <w:marLeft w:val="0"/>
      <w:marRight w:val="0"/>
      <w:marTop w:val="0"/>
      <w:marBottom w:val="0"/>
      <w:divBdr>
        <w:top w:val="none" w:sz="0" w:space="0" w:color="auto"/>
        <w:left w:val="none" w:sz="0" w:space="0" w:color="auto"/>
        <w:bottom w:val="none" w:sz="0" w:space="0" w:color="auto"/>
        <w:right w:val="none" w:sz="0" w:space="0" w:color="auto"/>
      </w:divBdr>
      <w:divsChild>
        <w:div w:id="1236084823">
          <w:marLeft w:val="547"/>
          <w:marRight w:val="0"/>
          <w:marTop w:val="154"/>
          <w:marBottom w:val="0"/>
          <w:divBdr>
            <w:top w:val="none" w:sz="0" w:space="0" w:color="auto"/>
            <w:left w:val="none" w:sz="0" w:space="0" w:color="auto"/>
            <w:bottom w:val="none" w:sz="0" w:space="0" w:color="auto"/>
            <w:right w:val="none" w:sz="0" w:space="0" w:color="auto"/>
          </w:divBdr>
        </w:div>
        <w:div w:id="474953202">
          <w:marLeft w:val="547"/>
          <w:marRight w:val="0"/>
          <w:marTop w:val="154"/>
          <w:marBottom w:val="0"/>
          <w:divBdr>
            <w:top w:val="none" w:sz="0" w:space="0" w:color="auto"/>
            <w:left w:val="none" w:sz="0" w:space="0" w:color="auto"/>
            <w:bottom w:val="none" w:sz="0" w:space="0" w:color="auto"/>
            <w:right w:val="none" w:sz="0" w:space="0" w:color="auto"/>
          </w:divBdr>
        </w:div>
        <w:div w:id="1865440352">
          <w:marLeft w:val="547"/>
          <w:marRight w:val="0"/>
          <w:marTop w:val="154"/>
          <w:marBottom w:val="0"/>
          <w:divBdr>
            <w:top w:val="none" w:sz="0" w:space="0" w:color="auto"/>
            <w:left w:val="none" w:sz="0" w:space="0" w:color="auto"/>
            <w:bottom w:val="none" w:sz="0" w:space="0" w:color="auto"/>
            <w:right w:val="none" w:sz="0" w:space="0" w:color="auto"/>
          </w:divBdr>
        </w:div>
      </w:divsChild>
    </w:div>
    <w:div w:id="56100210">
      <w:bodyDiv w:val="1"/>
      <w:marLeft w:val="0"/>
      <w:marRight w:val="0"/>
      <w:marTop w:val="0"/>
      <w:marBottom w:val="0"/>
      <w:divBdr>
        <w:top w:val="none" w:sz="0" w:space="0" w:color="auto"/>
        <w:left w:val="none" w:sz="0" w:space="0" w:color="auto"/>
        <w:bottom w:val="none" w:sz="0" w:space="0" w:color="auto"/>
        <w:right w:val="none" w:sz="0" w:space="0" w:color="auto"/>
      </w:divBdr>
    </w:div>
    <w:div w:id="56981863">
      <w:bodyDiv w:val="1"/>
      <w:marLeft w:val="0"/>
      <w:marRight w:val="0"/>
      <w:marTop w:val="0"/>
      <w:marBottom w:val="0"/>
      <w:divBdr>
        <w:top w:val="none" w:sz="0" w:space="0" w:color="auto"/>
        <w:left w:val="none" w:sz="0" w:space="0" w:color="auto"/>
        <w:bottom w:val="none" w:sz="0" w:space="0" w:color="auto"/>
        <w:right w:val="none" w:sz="0" w:space="0" w:color="auto"/>
      </w:divBdr>
    </w:div>
    <w:div w:id="68114671">
      <w:bodyDiv w:val="1"/>
      <w:marLeft w:val="0"/>
      <w:marRight w:val="0"/>
      <w:marTop w:val="0"/>
      <w:marBottom w:val="0"/>
      <w:divBdr>
        <w:top w:val="none" w:sz="0" w:space="0" w:color="auto"/>
        <w:left w:val="none" w:sz="0" w:space="0" w:color="auto"/>
        <w:bottom w:val="none" w:sz="0" w:space="0" w:color="auto"/>
        <w:right w:val="none" w:sz="0" w:space="0" w:color="auto"/>
      </w:divBdr>
      <w:divsChild>
        <w:div w:id="1733692287">
          <w:marLeft w:val="547"/>
          <w:marRight w:val="0"/>
          <w:marTop w:val="134"/>
          <w:marBottom w:val="0"/>
          <w:divBdr>
            <w:top w:val="none" w:sz="0" w:space="0" w:color="auto"/>
            <w:left w:val="none" w:sz="0" w:space="0" w:color="auto"/>
            <w:bottom w:val="none" w:sz="0" w:space="0" w:color="auto"/>
            <w:right w:val="none" w:sz="0" w:space="0" w:color="auto"/>
          </w:divBdr>
        </w:div>
        <w:div w:id="1597206503">
          <w:marLeft w:val="547"/>
          <w:marRight w:val="0"/>
          <w:marTop w:val="134"/>
          <w:marBottom w:val="0"/>
          <w:divBdr>
            <w:top w:val="none" w:sz="0" w:space="0" w:color="auto"/>
            <w:left w:val="none" w:sz="0" w:space="0" w:color="auto"/>
            <w:bottom w:val="none" w:sz="0" w:space="0" w:color="auto"/>
            <w:right w:val="none" w:sz="0" w:space="0" w:color="auto"/>
          </w:divBdr>
        </w:div>
        <w:div w:id="111023138">
          <w:marLeft w:val="547"/>
          <w:marRight w:val="0"/>
          <w:marTop w:val="134"/>
          <w:marBottom w:val="0"/>
          <w:divBdr>
            <w:top w:val="none" w:sz="0" w:space="0" w:color="auto"/>
            <w:left w:val="none" w:sz="0" w:space="0" w:color="auto"/>
            <w:bottom w:val="none" w:sz="0" w:space="0" w:color="auto"/>
            <w:right w:val="none" w:sz="0" w:space="0" w:color="auto"/>
          </w:divBdr>
        </w:div>
        <w:div w:id="394205473">
          <w:marLeft w:val="547"/>
          <w:marRight w:val="0"/>
          <w:marTop w:val="134"/>
          <w:marBottom w:val="0"/>
          <w:divBdr>
            <w:top w:val="none" w:sz="0" w:space="0" w:color="auto"/>
            <w:left w:val="none" w:sz="0" w:space="0" w:color="auto"/>
            <w:bottom w:val="none" w:sz="0" w:space="0" w:color="auto"/>
            <w:right w:val="none" w:sz="0" w:space="0" w:color="auto"/>
          </w:divBdr>
        </w:div>
      </w:divsChild>
    </w:div>
    <w:div w:id="72628197">
      <w:bodyDiv w:val="1"/>
      <w:marLeft w:val="0"/>
      <w:marRight w:val="0"/>
      <w:marTop w:val="0"/>
      <w:marBottom w:val="0"/>
      <w:divBdr>
        <w:top w:val="none" w:sz="0" w:space="0" w:color="auto"/>
        <w:left w:val="none" w:sz="0" w:space="0" w:color="auto"/>
        <w:bottom w:val="none" w:sz="0" w:space="0" w:color="auto"/>
        <w:right w:val="none" w:sz="0" w:space="0" w:color="auto"/>
      </w:divBdr>
    </w:div>
    <w:div w:id="82536957">
      <w:bodyDiv w:val="1"/>
      <w:marLeft w:val="0"/>
      <w:marRight w:val="0"/>
      <w:marTop w:val="0"/>
      <w:marBottom w:val="0"/>
      <w:divBdr>
        <w:top w:val="none" w:sz="0" w:space="0" w:color="auto"/>
        <w:left w:val="none" w:sz="0" w:space="0" w:color="auto"/>
        <w:bottom w:val="none" w:sz="0" w:space="0" w:color="auto"/>
        <w:right w:val="none" w:sz="0" w:space="0" w:color="auto"/>
      </w:divBdr>
    </w:div>
    <w:div w:id="84230506">
      <w:bodyDiv w:val="1"/>
      <w:marLeft w:val="0"/>
      <w:marRight w:val="0"/>
      <w:marTop w:val="0"/>
      <w:marBottom w:val="0"/>
      <w:divBdr>
        <w:top w:val="none" w:sz="0" w:space="0" w:color="auto"/>
        <w:left w:val="none" w:sz="0" w:space="0" w:color="auto"/>
        <w:bottom w:val="none" w:sz="0" w:space="0" w:color="auto"/>
        <w:right w:val="none" w:sz="0" w:space="0" w:color="auto"/>
      </w:divBdr>
    </w:div>
    <w:div w:id="117726077">
      <w:bodyDiv w:val="1"/>
      <w:marLeft w:val="0"/>
      <w:marRight w:val="0"/>
      <w:marTop w:val="0"/>
      <w:marBottom w:val="0"/>
      <w:divBdr>
        <w:top w:val="none" w:sz="0" w:space="0" w:color="auto"/>
        <w:left w:val="none" w:sz="0" w:space="0" w:color="auto"/>
        <w:bottom w:val="none" w:sz="0" w:space="0" w:color="auto"/>
        <w:right w:val="none" w:sz="0" w:space="0" w:color="auto"/>
      </w:divBdr>
    </w:div>
    <w:div w:id="118492715">
      <w:bodyDiv w:val="1"/>
      <w:marLeft w:val="0"/>
      <w:marRight w:val="0"/>
      <w:marTop w:val="0"/>
      <w:marBottom w:val="0"/>
      <w:divBdr>
        <w:top w:val="none" w:sz="0" w:space="0" w:color="auto"/>
        <w:left w:val="none" w:sz="0" w:space="0" w:color="auto"/>
        <w:bottom w:val="none" w:sz="0" w:space="0" w:color="auto"/>
        <w:right w:val="none" w:sz="0" w:space="0" w:color="auto"/>
      </w:divBdr>
    </w:div>
    <w:div w:id="130295016">
      <w:bodyDiv w:val="1"/>
      <w:marLeft w:val="0"/>
      <w:marRight w:val="0"/>
      <w:marTop w:val="0"/>
      <w:marBottom w:val="0"/>
      <w:divBdr>
        <w:top w:val="none" w:sz="0" w:space="0" w:color="auto"/>
        <w:left w:val="none" w:sz="0" w:space="0" w:color="auto"/>
        <w:bottom w:val="none" w:sz="0" w:space="0" w:color="auto"/>
        <w:right w:val="none" w:sz="0" w:space="0" w:color="auto"/>
      </w:divBdr>
      <w:divsChild>
        <w:div w:id="2123718936">
          <w:marLeft w:val="547"/>
          <w:marRight w:val="0"/>
          <w:marTop w:val="134"/>
          <w:marBottom w:val="0"/>
          <w:divBdr>
            <w:top w:val="none" w:sz="0" w:space="0" w:color="auto"/>
            <w:left w:val="none" w:sz="0" w:space="0" w:color="auto"/>
            <w:bottom w:val="none" w:sz="0" w:space="0" w:color="auto"/>
            <w:right w:val="none" w:sz="0" w:space="0" w:color="auto"/>
          </w:divBdr>
        </w:div>
        <w:div w:id="1776290076">
          <w:marLeft w:val="547"/>
          <w:marRight w:val="0"/>
          <w:marTop w:val="134"/>
          <w:marBottom w:val="0"/>
          <w:divBdr>
            <w:top w:val="none" w:sz="0" w:space="0" w:color="auto"/>
            <w:left w:val="none" w:sz="0" w:space="0" w:color="auto"/>
            <w:bottom w:val="none" w:sz="0" w:space="0" w:color="auto"/>
            <w:right w:val="none" w:sz="0" w:space="0" w:color="auto"/>
          </w:divBdr>
        </w:div>
        <w:div w:id="502401815">
          <w:marLeft w:val="547"/>
          <w:marRight w:val="0"/>
          <w:marTop w:val="134"/>
          <w:marBottom w:val="0"/>
          <w:divBdr>
            <w:top w:val="none" w:sz="0" w:space="0" w:color="auto"/>
            <w:left w:val="none" w:sz="0" w:space="0" w:color="auto"/>
            <w:bottom w:val="none" w:sz="0" w:space="0" w:color="auto"/>
            <w:right w:val="none" w:sz="0" w:space="0" w:color="auto"/>
          </w:divBdr>
        </w:div>
        <w:div w:id="332340155">
          <w:marLeft w:val="547"/>
          <w:marRight w:val="0"/>
          <w:marTop w:val="134"/>
          <w:marBottom w:val="0"/>
          <w:divBdr>
            <w:top w:val="none" w:sz="0" w:space="0" w:color="auto"/>
            <w:left w:val="none" w:sz="0" w:space="0" w:color="auto"/>
            <w:bottom w:val="none" w:sz="0" w:space="0" w:color="auto"/>
            <w:right w:val="none" w:sz="0" w:space="0" w:color="auto"/>
          </w:divBdr>
        </w:div>
        <w:div w:id="377780462">
          <w:marLeft w:val="547"/>
          <w:marRight w:val="0"/>
          <w:marTop w:val="134"/>
          <w:marBottom w:val="0"/>
          <w:divBdr>
            <w:top w:val="none" w:sz="0" w:space="0" w:color="auto"/>
            <w:left w:val="none" w:sz="0" w:space="0" w:color="auto"/>
            <w:bottom w:val="none" w:sz="0" w:space="0" w:color="auto"/>
            <w:right w:val="none" w:sz="0" w:space="0" w:color="auto"/>
          </w:divBdr>
        </w:div>
        <w:div w:id="1263076175">
          <w:marLeft w:val="547"/>
          <w:marRight w:val="0"/>
          <w:marTop w:val="134"/>
          <w:marBottom w:val="0"/>
          <w:divBdr>
            <w:top w:val="none" w:sz="0" w:space="0" w:color="auto"/>
            <w:left w:val="none" w:sz="0" w:space="0" w:color="auto"/>
            <w:bottom w:val="none" w:sz="0" w:space="0" w:color="auto"/>
            <w:right w:val="none" w:sz="0" w:space="0" w:color="auto"/>
          </w:divBdr>
        </w:div>
      </w:divsChild>
    </w:div>
    <w:div w:id="131949933">
      <w:bodyDiv w:val="1"/>
      <w:marLeft w:val="0"/>
      <w:marRight w:val="0"/>
      <w:marTop w:val="0"/>
      <w:marBottom w:val="0"/>
      <w:divBdr>
        <w:top w:val="none" w:sz="0" w:space="0" w:color="auto"/>
        <w:left w:val="none" w:sz="0" w:space="0" w:color="auto"/>
        <w:bottom w:val="none" w:sz="0" w:space="0" w:color="auto"/>
        <w:right w:val="none" w:sz="0" w:space="0" w:color="auto"/>
      </w:divBdr>
    </w:div>
    <w:div w:id="134572782">
      <w:bodyDiv w:val="1"/>
      <w:marLeft w:val="0"/>
      <w:marRight w:val="0"/>
      <w:marTop w:val="0"/>
      <w:marBottom w:val="0"/>
      <w:divBdr>
        <w:top w:val="none" w:sz="0" w:space="0" w:color="auto"/>
        <w:left w:val="none" w:sz="0" w:space="0" w:color="auto"/>
        <w:bottom w:val="none" w:sz="0" w:space="0" w:color="auto"/>
        <w:right w:val="none" w:sz="0" w:space="0" w:color="auto"/>
      </w:divBdr>
    </w:div>
    <w:div w:id="163057312">
      <w:bodyDiv w:val="1"/>
      <w:marLeft w:val="0"/>
      <w:marRight w:val="0"/>
      <w:marTop w:val="0"/>
      <w:marBottom w:val="0"/>
      <w:divBdr>
        <w:top w:val="none" w:sz="0" w:space="0" w:color="auto"/>
        <w:left w:val="none" w:sz="0" w:space="0" w:color="auto"/>
        <w:bottom w:val="none" w:sz="0" w:space="0" w:color="auto"/>
        <w:right w:val="none" w:sz="0" w:space="0" w:color="auto"/>
      </w:divBdr>
    </w:div>
    <w:div w:id="168758903">
      <w:bodyDiv w:val="1"/>
      <w:marLeft w:val="0"/>
      <w:marRight w:val="0"/>
      <w:marTop w:val="0"/>
      <w:marBottom w:val="0"/>
      <w:divBdr>
        <w:top w:val="none" w:sz="0" w:space="0" w:color="auto"/>
        <w:left w:val="none" w:sz="0" w:space="0" w:color="auto"/>
        <w:bottom w:val="none" w:sz="0" w:space="0" w:color="auto"/>
        <w:right w:val="none" w:sz="0" w:space="0" w:color="auto"/>
      </w:divBdr>
    </w:div>
    <w:div w:id="179855969">
      <w:bodyDiv w:val="1"/>
      <w:marLeft w:val="0"/>
      <w:marRight w:val="0"/>
      <w:marTop w:val="0"/>
      <w:marBottom w:val="0"/>
      <w:divBdr>
        <w:top w:val="none" w:sz="0" w:space="0" w:color="auto"/>
        <w:left w:val="none" w:sz="0" w:space="0" w:color="auto"/>
        <w:bottom w:val="none" w:sz="0" w:space="0" w:color="auto"/>
        <w:right w:val="none" w:sz="0" w:space="0" w:color="auto"/>
      </w:divBdr>
    </w:div>
    <w:div w:id="181365698">
      <w:bodyDiv w:val="1"/>
      <w:marLeft w:val="0"/>
      <w:marRight w:val="0"/>
      <w:marTop w:val="0"/>
      <w:marBottom w:val="0"/>
      <w:divBdr>
        <w:top w:val="none" w:sz="0" w:space="0" w:color="auto"/>
        <w:left w:val="none" w:sz="0" w:space="0" w:color="auto"/>
        <w:bottom w:val="none" w:sz="0" w:space="0" w:color="auto"/>
        <w:right w:val="none" w:sz="0" w:space="0" w:color="auto"/>
      </w:divBdr>
    </w:div>
    <w:div w:id="182403596">
      <w:bodyDiv w:val="1"/>
      <w:marLeft w:val="0"/>
      <w:marRight w:val="0"/>
      <w:marTop w:val="0"/>
      <w:marBottom w:val="0"/>
      <w:divBdr>
        <w:top w:val="none" w:sz="0" w:space="0" w:color="auto"/>
        <w:left w:val="none" w:sz="0" w:space="0" w:color="auto"/>
        <w:bottom w:val="none" w:sz="0" w:space="0" w:color="auto"/>
        <w:right w:val="none" w:sz="0" w:space="0" w:color="auto"/>
      </w:divBdr>
      <w:divsChild>
        <w:div w:id="1008408367">
          <w:marLeft w:val="360"/>
          <w:marRight w:val="0"/>
          <w:marTop w:val="200"/>
          <w:marBottom w:val="0"/>
          <w:divBdr>
            <w:top w:val="none" w:sz="0" w:space="0" w:color="auto"/>
            <w:left w:val="none" w:sz="0" w:space="0" w:color="auto"/>
            <w:bottom w:val="none" w:sz="0" w:space="0" w:color="auto"/>
            <w:right w:val="none" w:sz="0" w:space="0" w:color="auto"/>
          </w:divBdr>
        </w:div>
        <w:div w:id="812646743">
          <w:marLeft w:val="360"/>
          <w:marRight w:val="0"/>
          <w:marTop w:val="200"/>
          <w:marBottom w:val="0"/>
          <w:divBdr>
            <w:top w:val="none" w:sz="0" w:space="0" w:color="auto"/>
            <w:left w:val="none" w:sz="0" w:space="0" w:color="auto"/>
            <w:bottom w:val="none" w:sz="0" w:space="0" w:color="auto"/>
            <w:right w:val="none" w:sz="0" w:space="0" w:color="auto"/>
          </w:divBdr>
        </w:div>
        <w:div w:id="373232755">
          <w:marLeft w:val="360"/>
          <w:marRight w:val="0"/>
          <w:marTop w:val="200"/>
          <w:marBottom w:val="0"/>
          <w:divBdr>
            <w:top w:val="none" w:sz="0" w:space="0" w:color="auto"/>
            <w:left w:val="none" w:sz="0" w:space="0" w:color="auto"/>
            <w:bottom w:val="none" w:sz="0" w:space="0" w:color="auto"/>
            <w:right w:val="none" w:sz="0" w:space="0" w:color="auto"/>
          </w:divBdr>
        </w:div>
      </w:divsChild>
    </w:div>
    <w:div w:id="187985718">
      <w:bodyDiv w:val="1"/>
      <w:marLeft w:val="0"/>
      <w:marRight w:val="0"/>
      <w:marTop w:val="0"/>
      <w:marBottom w:val="0"/>
      <w:divBdr>
        <w:top w:val="none" w:sz="0" w:space="0" w:color="auto"/>
        <w:left w:val="none" w:sz="0" w:space="0" w:color="auto"/>
        <w:bottom w:val="none" w:sz="0" w:space="0" w:color="auto"/>
        <w:right w:val="none" w:sz="0" w:space="0" w:color="auto"/>
      </w:divBdr>
      <w:divsChild>
        <w:div w:id="1501504939">
          <w:marLeft w:val="547"/>
          <w:marRight w:val="0"/>
          <w:marTop w:val="154"/>
          <w:marBottom w:val="0"/>
          <w:divBdr>
            <w:top w:val="none" w:sz="0" w:space="0" w:color="auto"/>
            <w:left w:val="none" w:sz="0" w:space="0" w:color="auto"/>
            <w:bottom w:val="none" w:sz="0" w:space="0" w:color="auto"/>
            <w:right w:val="none" w:sz="0" w:space="0" w:color="auto"/>
          </w:divBdr>
        </w:div>
        <w:div w:id="1861971720">
          <w:marLeft w:val="547"/>
          <w:marRight w:val="0"/>
          <w:marTop w:val="154"/>
          <w:marBottom w:val="0"/>
          <w:divBdr>
            <w:top w:val="none" w:sz="0" w:space="0" w:color="auto"/>
            <w:left w:val="none" w:sz="0" w:space="0" w:color="auto"/>
            <w:bottom w:val="none" w:sz="0" w:space="0" w:color="auto"/>
            <w:right w:val="none" w:sz="0" w:space="0" w:color="auto"/>
          </w:divBdr>
        </w:div>
        <w:div w:id="1121000332">
          <w:marLeft w:val="1166"/>
          <w:marRight w:val="0"/>
          <w:marTop w:val="134"/>
          <w:marBottom w:val="0"/>
          <w:divBdr>
            <w:top w:val="none" w:sz="0" w:space="0" w:color="auto"/>
            <w:left w:val="none" w:sz="0" w:space="0" w:color="auto"/>
            <w:bottom w:val="none" w:sz="0" w:space="0" w:color="auto"/>
            <w:right w:val="none" w:sz="0" w:space="0" w:color="auto"/>
          </w:divBdr>
        </w:div>
        <w:div w:id="1137526991">
          <w:marLeft w:val="547"/>
          <w:marRight w:val="0"/>
          <w:marTop w:val="154"/>
          <w:marBottom w:val="0"/>
          <w:divBdr>
            <w:top w:val="none" w:sz="0" w:space="0" w:color="auto"/>
            <w:left w:val="none" w:sz="0" w:space="0" w:color="auto"/>
            <w:bottom w:val="none" w:sz="0" w:space="0" w:color="auto"/>
            <w:right w:val="none" w:sz="0" w:space="0" w:color="auto"/>
          </w:divBdr>
        </w:div>
        <w:div w:id="1965190252">
          <w:marLeft w:val="1166"/>
          <w:marRight w:val="0"/>
          <w:marTop w:val="134"/>
          <w:marBottom w:val="0"/>
          <w:divBdr>
            <w:top w:val="none" w:sz="0" w:space="0" w:color="auto"/>
            <w:left w:val="none" w:sz="0" w:space="0" w:color="auto"/>
            <w:bottom w:val="none" w:sz="0" w:space="0" w:color="auto"/>
            <w:right w:val="none" w:sz="0" w:space="0" w:color="auto"/>
          </w:divBdr>
        </w:div>
      </w:divsChild>
    </w:div>
    <w:div w:id="192423945">
      <w:bodyDiv w:val="1"/>
      <w:marLeft w:val="0"/>
      <w:marRight w:val="0"/>
      <w:marTop w:val="0"/>
      <w:marBottom w:val="0"/>
      <w:divBdr>
        <w:top w:val="none" w:sz="0" w:space="0" w:color="auto"/>
        <w:left w:val="none" w:sz="0" w:space="0" w:color="auto"/>
        <w:bottom w:val="none" w:sz="0" w:space="0" w:color="auto"/>
        <w:right w:val="none" w:sz="0" w:space="0" w:color="auto"/>
      </w:divBdr>
    </w:div>
    <w:div w:id="199632116">
      <w:bodyDiv w:val="1"/>
      <w:marLeft w:val="0"/>
      <w:marRight w:val="0"/>
      <w:marTop w:val="0"/>
      <w:marBottom w:val="0"/>
      <w:divBdr>
        <w:top w:val="none" w:sz="0" w:space="0" w:color="auto"/>
        <w:left w:val="none" w:sz="0" w:space="0" w:color="auto"/>
        <w:bottom w:val="none" w:sz="0" w:space="0" w:color="auto"/>
        <w:right w:val="none" w:sz="0" w:space="0" w:color="auto"/>
      </w:divBdr>
      <w:divsChild>
        <w:div w:id="1080636322">
          <w:marLeft w:val="547"/>
          <w:marRight w:val="0"/>
          <w:marTop w:val="154"/>
          <w:marBottom w:val="0"/>
          <w:divBdr>
            <w:top w:val="none" w:sz="0" w:space="0" w:color="auto"/>
            <w:left w:val="none" w:sz="0" w:space="0" w:color="auto"/>
            <w:bottom w:val="none" w:sz="0" w:space="0" w:color="auto"/>
            <w:right w:val="none" w:sz="0" w:space="0" w:color="auto"/>
          </w:divBdr>
        </w:div>
        <w:div w:id="412970185">
          <w:marLeft w:val="547"/>
          <w:marRight w:val="0"/>
          <w:marTop w:val="154"/>
          <w:marBottom w:val="0"/>
          <w:divBdr>
            <w:top w:val="none" w:sz="0" w:space="0" w:color="auto"/>
            <w:left w:val="none" w:sz="0" w:space="0" w:color="auto"/>
            <w:bottom w:val="none" w:sz="0" w:space="0" w:color="auto"/>
            <w:right w:val="none" w:sz="0" w:space="0" w:color="auto"/>
          </w:divBdr>
        </w:div>
        <w:div w:id="221528745">
          <w:marLeft w:val="1166"/>
          <w:marRight w:val="0"/>
          <w:marTop w:val="134"/>
          <w:marBottom w:val="0"/>
          <w:divBdr>
            <w:top w:val="none" w:sz="0" w:space="0" w:color="auto"/>
            <w:left w:val="none" w:sz="0" w:space="0" w:color="auto"/>
            <w:bottom w:val="none" w:sz="0" w:space="0" w:color="auto"/>
            <w:right w:val="none" w:sz="0" w:space="0" w:color="auto"/>
          </w:divBdr>
        </w:div>
        <w:div w:id="1578510927">
          <w:marLeft w:val="1166"/>
          <w:marRight w:val="0"/>
          <w:marTop w:val="134"/>
          <w:marBottom w:val="0"/>
          <w:divBdr>
            <w:top w:val="none" w:sz="0" w:space="0" w:color="auto"/>
            <w:left w:val="none" w:sz="0" w:space="0" w:color="auto"/>
            <w:bottom w:val="none" w:sz="0" w:space="0" w:color="auto"/>
            <w:right w:val="none" w:sz="0" w:space="0" w:color="auto"/>
          </w:divBdr>
        </w:div>
        <w:div w:id="829716893">
          <w:marLeft w:val="547"/>
          <w:marRight w:val="0"/>
          <w:marTop w:val="154"/>
          <w:marBottom w:val="0"/>
          <w:divBdr>
            <w:top w:val="none" w:sz="0" w:space="0" w:color="auto"/>
            <w:left w:val="none" w:sz="0" w:space="0" w:color="auto"/>
            <w:bottom w:val="none" w:sz="0" w:space="0" w:color="auto"/>
            <w:right w:val="none" w:sz="0" w:space="0" w:color="auto"/>
          </w:divBdr>
        </w:div>
        <w:div w:id="2000500433">
          <w:marLeft w:val="1166"/>
          <w:marRight w:val="0"/>
          <w:marTop w:val="134"/>
          <w:marBottom w:val="0"/>
          <w:divBdr>
            <w:top w:val="none" w:sz="0" w:space="0" w:color="auto"/>
            <w:left w:val="none" w:sz="0" w:space="0" w:color="auto"/>
            <w:bottom w:val="none" w:sz="0" w:space="0" w:color="auto"/>
            <w:right w:val="none" w:sz="0" w:space="0" w:color="auto"/>
          </w:divBdr>
        </w:div>
      </w:divsChild>
    </w:div>
    <w:div w:id="205919618">
      <w:bodyDiv w:val="1"/>
      <w:marLeft w:val="0"/>
      <w:marRight w:val="0"/>
      <w:marTop w:val="0"/>
      <w:marBottom w:val="0"/>
      <w:divBdr>
        <w:top w:val="none" w:sz="0" w:space="0" w:color="auto"/>
        <w:left w:val="none" w:sz="0" w:space="0" w:color="auto"/>
        <w:bottom w:val="none" w:sz="0" w:space="0" w:color="auto"/>
        <w:right w:val="none" w:sz="0" w:space="0" w:color="auto"/>
      </w:divBdr>
      <w:divsChild>
        <w:div w:id="1417702498">
          <w:marLeft w:val="547"/>
          <w:marRight w:val="0"/>
          <w:marTop w:val="134"/>
          <w:marBottom w:val="0"/>
          <w:divBdr>
            <w:top w:val="none" w:sz="0" w:space="0" w:color="auto"/>
            <w:left w:val="none" w:sz="0" w:space="0" w:color="auto"/>
            <w:bottom w:val="none" w:sz="0" w:space="0" w:color="auto"/>
            <w:right w:val="none" w:sz="0" w:space="0" w:color="auto"/>
          </w:divBdr>
        </w:div>
        <w:div w:id="688802437">
          <w:marLeft w:val="547"/>
          <w:marRight w:val="0"/>
          <w:marTop w:val="134"/>
          <w:marBottom w:val="0"/>
          <w:divBdr>
            <w:top w:val="none" w:sz="0" w:space="0" w:color="auto"/>
            <w:left w:val="none" w:sz="0" w:space="0" w:color="auto"/>
            <w:bottom w:val="none" w:sz="0" w:space="0" w:color="auto"/>
            <w:right w:val="none" w:sz="0" w:space="0" w:color="auto"/>
          </w:divBdr>
        </w:div>
        <w:div w:id="653340379">
          <w:marLeft w:val="547"/>
          <w:marRight w:val="0"/>
          <w:marTop w:val="134"/>
          <w:marBottom w:val="0"/>
          <w:divBdr>
            <w:top w:val="none" w:sz="0" w:space="0" w:color="auto"/>
            <w:left w:val="none" w:sz="0" w:space="0" w:color="auto"/>
            <w:bottom w:val="none" w:sz="0" w:space="0" w:color="auto"/>
            <w:right w:val="none" w:sz="0" w:space="0" w:color="auto"/>
          </w:divBdr>
        </w:div>
      </w:divsChild>
    </w:div>
    <w:div w:id="209460072">
      <w:bodyDiv w:val="1"/>
      <w:marLeft w:val="0"/>
      <w:marRight w:val="0"/>
      <w:marTop w:val="0"/>
      <w:marBottom w:val="0"/>
      <w:divBdr>
        <w:top w:val="none" w:sz="0" w:space="0" w:color="auto"/>
        <w:left w:val="none" w:sz="0" w:space="0" w:color="auto"/>
        <w:bottom w:val="none" w:sz="0" w:space="0" w:color="auto"/>
        <w:right w:val="none" w:sz="0" w:space="0" w:color="auto"/>
      </w:divBdr>
    </w:div>
    <w:div w:id="214438738">
      <w:bodyDiv w:val="1"/>
      <w:marLeft w:val="0"/>
      <w:marRight w:val="0"/>
      <w:marTop w:val="0"/>
      <w:marBottom w:val="0"/>
      <w:divBdr>
        <w:top w:val="none" w:sz="0" w:space="0" w:color="auto"/>
        <w:left w:val="none" w:sz="0" w:space="0" w:color="auto"/>
        <w:bottom w:val="none" w:sz="0" w:space="0" w:color="auto"/>
        <w:right w:val="none" w:sz="0" w:space="0" w:color="auto"/>
      </w:divBdr>
      <w:divsChild>
        <w:div w:id="152263434">
          <w:marLeft w:val="547"/>
          <w:marRight w:val="0"/>
          <w:marTop w:val="173"/>
          <w:marBottom w:val="0"/>
          <w:divBdr>
            <w:top w:val="none" w:sz="0" w:space="0" w:color="auto"/>
            <w:left w:val="none" w:sz="0" w:space="0" w:color="auto"/>
            <w:bottom w:val="none" w:sz="0" w:space="0" w:color="auto"/>
            <w:right w:val="none" w:sz="0" w:space="0" w:color="auto"/>
          </w:divBdr>
        </w:div>
        <w:div w:id="226503296">
          <w:marLeft w:val="547"/>
          <w:marRight w:val="0"/>
          <w:marTop w:val="173"/>
          <w:marBottom w:val="0"/>
          <w:divBdr>
            <w:top w:val="none" w:sz="0" w:space="0" w:color="auto"/>
            <w:left w:val="none" w:sz="0" w:space="0" w:color="auto"/>
            <w:bottom w:val="none" w:sz="0" w:space="0" w:color="auto"/>
            <w:right w:val="none" w:sz="0" w:space="0" w:color="auto"/>
          </w:divBdr>
        </w:div>
      </w:divsChild>
    </w:div>
    <w:div w:id="218976074">
      <w:bodyDiv w:val="1"/>
      <w:marLeft w:val="0"/>
      <w:marRight w:val="0"/>
      <w:marTop w:val="0"/>
      <w:marBottom w:val="0"/>
      <w:divBdr>
        <w:top w:val="none" w:sz="0" w:space="0" w:color="auto"/>
        <w:left w:val="none" w:sz="0" w:space="0" w:color="auto"/>
        <w:bottom w:val="none" w:sz="0" w:space="0" w:color="auto"/>
        <w:right w:val="none" w:sz="0" w:space="0" w:color="auto"/>
      </w:divBdr>
    </w:div>
    <w:div w:id="219557385">
      <w:bodyDiv w:val="1"/>
      <w:marLeft w:val="0"/>
      <w:marRight w:val="0"/>
      <w:marTop w:val="0"/>
      <w:marBottom w:val="0"/>
      <w:divBdr>
        <w:top w:val="none" w:sz="0" w:space="0" w:color="auto"/>
        <w:left w:val="none" w:sz="0" w:space="0" w:color="auto"/>
        <w:bottom w:val="none" w:sz="0" w:space="0" w:color="auto"/>
        <w:right w:val="none" w:sz="0" w:space="0" w:color="auto"/>
      </w:divBdr>
      <w:divsChild>
        <w:div w:id="656346052">
          <w:marLeft w:val="547"/>
          <w:marRight w:val="0"/>
          <w:marTop w:val="125"/>
          <w:marBottom w:val="0"/>
          <w:divBdr>
            <w:top w:val="none" w:sz="0" w:space="0" w:color="auto"/>
            <w:left w:val="none" w:sz="0" w:space="0" w:color="auto"/>
            <w:bottom w:val="none" w:sz="0" w:space="0" w:color="auto"/>
            <w:right w:val="none" w:sz="0" w:space="0" w:color="auto"/>
          </w:divBdr>
        </w:div>
        <w:div w:id="331106173">
          <w:marLeft w:val="1166"/>
          <w:marRight w:val="0"/>
          <w:marTop w:val="125"/>
          <w:marBottom w:val="0"/>
          <w:divBdr>
            <w:top w:val="none" w:sz="0" w:space="0" w:color="auto"/>
            <w:left w:val="none" w:sz="0" w:space="0" w:color="auto"/>
            <w:bottom w:val="none" w:sz="0" w:space="0" w:color="auto"/>
            <w:right w:val="none" w:sz="0" w:space="0" w:color="auto"/>
          </w:divBdr>
        </w:div>
        <w:div w:id="105542802">
          <w:marLeft w:val="1166"/>
          <w:marRight w:val="0"/>
          <w:marTop w:val="125"/>
          <w:marBottom w:val="0"/>
          <w:divBdr>
            <w:top w:val="none" w:sz="0" w:space="0" w:color="auto"/>
            <w:left w:val="none" w:sz="0" w:space="0" w:color="auto"/>
            <w:bottom w:val="none" w:sz="0" w:space="0" w:color="auto"/>
            <w:right w:val="none" w:sz="0" w:space="0" w:color="auto"/>
          </w:divBdr>
        </w:div>
        <w:div w:id="1514804465">
          <w:marLeft w:val="1166"/>
          <w:marRight w:val="0"/>
          <w:marTop w:val="125"/>
          <w:marBottom w:val="0"/>
          <w:divBdr>
            <w:top w:val="none" w:sz="0" w:space="0" w:color="auto"/>
            <w:left w:val="none" w:sz="0" w:space="0" w:color="auto"/>
            <w:bottom w:val="none" w:sz="0" w:space="0" w:color="auto"/>
            <w:right w:val="none" w:sz="0" w:space="0" w:color="auto"/>
          </w:divBdr>
        </w:div>
        <w:div w:id="899440842">
          <w:marLeft w:val="547"/>
          <w:marRight w:val="0"/>
          <w:marTop w:val="125"/>
          <w:marBottom w:val="0"/>
          <w:divBdr>
            <w:top w:val="none" w:sz="0" w:space="0" w:color="auto"/>
            <w:left w:val="none" w:sz="0" w:space="0" w:color="auto"/>
            <w:bottom w:val="none" w:sz="0" w:space="0" w:color="auto"/>
            <w:right w:val="none" w:sz="0" w:space="0" w:color="auto"/>
          </w:divBdr>
        </w:div>
        <w:div w:id="671222769">
          <w:marLeft w:val="1166"/>
          <w:marRight w:val="0"/>
          <w:marTop w:val="125"/>
          <w:marBottom w:val="0"/>
          <w:divBdr>
            <w:top w:val="none" w:sz="0" w:space="0" w:color="auto"/>
            <w:left w:val="none" w:sz="0" w:space="0" w:color="auto"/>
            <w:bottom w:val="none" w:sz="0" w:space="0" w:color="auto"/>
            <w:right w:val="none" w:sz="0" w:space="0" w:color="auto"/>
          </w:divBdr>
        </w:div>
        <w:div w:id="1846439715">
          <w:marLeft w:val="1166"/>
          <w:marRight w:val="0"/>
          <w:marTop w:val="125"/>
          <w:marBottom w:val="0"/>
          <w:divBdr>
            <w:top w:val="none" w:sz="0" w:space="0" w:color="auto"/>
            <w:left w:val="none" w:sz="0" w:space="0" w:color="auto"/>
            <w:bottom w:val="none" w:sz="0" w:space="0" w:color="auto"/>
            <w:right w:val="none" w:sz="0" w:space="0" w:color="auto"/>
          </w:divBdr>
        </w:div>
        <w:div w:id="1092122899">
          <w:marLeft w:val="1166"/>
          <w:marRight w:val="0"/>
          <w:marTop w:val="125"/>
          <w:marBottom w:val="0"/>
          <w:divBdr>
            <w:top w:val="none" w:sz="0" w:space="0" w:color="auto"/>
            <w:left w:val="none" w:sz="0" w:space="0" w:color="auto"/>
            <w:bottom w:val="none" w:sz="0" w:space="0" w:color="auto"/>
            <w:right w:val="none" w:sz="0" w:space="0" w:color="auto"/>
          </w:divBdr>
        </w:div>
        <w:div w:id="1707875049">
          <w:marLeft w:val="547"/>
          <w:marRight w:val="0"/>
          <w:marTop w:val="125"/>
          <w:marBottom w:val="0"/>
          <w:divBdr>
            <w:top w:val="none" w:sz="0" w:space="0" w:color="auto"/>
            <w:left w:val="none" w:sz="0" w:space="0" w:color="auto"/>
            <w:bottom w:val="none" w:sz="0" w:space="0" w:color="auto"/>
            <w:right w:val="none" w:sz="0" w:space="0" w:color="auto"/>
          </w:divBdr>
        </w:div>
        <w:div w:id="2092578287">
          <w:marLeft w:val="1166"/>
          <w:marRight w:val="0"/>
          <w:marTop w:val="125"/>
          <w:marBottom w:val="0"/>
          <w:divBdr>
            <w:top w:val="none" w:sz="0" w:space="0" w:color="auto"/>
            <w:left w:val="none" w:sz="0" w:space="0" w:color="auto"/>
            <w:bottom w:val="none" w:sz="0" w:space="0" w:color="auto"/>
            <w:right w:val="none" w:sz="0" w:space="0" w:color="auto"/>
          </w:divBdr>
        </w:div>
        <w:div w:id="333190908">
          <w:marLeft w:val="1166"/>
          <w:marRight w:val="0"/>
          <w:marTop w:val="125"/>
          <w:marBottom w:val="0"/>
          <w:divBdr>
            <w:top w:val="none" w:sz="0" w:space="0" w:color="auto"/>
            <w:left w:val="none" w:sz="0" w:space="0" w:color="auto"/>
            <w:bottom w:val="none" w:sz="0" w:space="0" w:color="auto"/>
            <w:right w:val="none" w:sz="0" w:space="0" w:color="auto"/>
          </w:divBdr>
        </w:div>
        <w:div w:id="1860191197">
          <w:marLeft w:val="1166"/>
          <w:marRight w:val="0"/>
          <w:marTop w:val="125"/>
          <w:marBottom w:val="0"/>
          <w:divBdr>
            <w:top w:val="none" w:sz="0" w:space="0" w:color="auto"/>
            <w:left w:val="none" w:sz="0" w:space="0" w:color="auto"/>
            <w:bottom w:val="none" w:sz="0" w:space="0" w:color="auto"/>
            <w:right w:val="none" w:sz="0" w:space="0" w:color="auto"/>
          </w:divBdr>
        </w:div>
      </w:divsChild>
    </w:div>
    <w:div w:id="229000443">
      <w:bodyDiv w:val="1"/>
      <w:marLeft w:val="0"/>
      <w:marRight w:val="0"/>
      <w:marTop w:val="0"/>
      <w:marBottom w:val="0"/>
      <w:divBdr>
        <w:top w:val="none" w:sz="0" w:space="0" w:color="auto"/>
        <w:left w:val="none" w:sz="0" w:space="0" w:color="auto"/>
        <w:bottom w:val="none" w:sz="0" w:space="0" w:color="auto"/>
        <w:right w:val="none" w:sz="0" w:space="0" w:color="auto"/>
      </w:divBdr>
      <w:divsChild>
        <w:div w:id="1025905675">
          <w:marLeft w:val="547"/>
          <w:marRight w:val="0"/>
          <w:marTop w:val="134"/>
          <w:marBottom w:val="0"/>
          <w:divBdr>
            <w:top w:val="none" w:sz="0" w:space="0" w:color="auto"/>
            <w:left w:val="none" w:sz="0" w:space="0" w:color="auto"/>
            <w:bottom w:val="none" w:sz="0" w:space="0" w:color="auto"/>
            <w:right w:val="none" w:sz="0" w:space="0" w:color="auto"/>
          </w:divBdr>
        </w:div>
        <w:div w:id="1745834213">
          <w:marLeft w:val="547"/>
          <w:marRight w:val="0"/>
          <w:marTop w:val="134"/>
          <w:marBottom w:val="0"/>
          <w:divBdr>
            <w:top w:val="none" w:sz="0" w:space="0" w:color="auto"/>
            <w:left w:val="none" w:sz="0" w:space="0" w:color="auto"/>
            <w:bottom w:val="none" w:sz="0" w:space="0" w:color="auto"/>
            <w:right w:val="none" w:sz="0" w:space="0" w:color="auto"/>
          </w:divBdr>
        </w:div>
      </w:divsChild>
    </w:div>
    <w:div w:id="229925865">
      <w:bodyDiv w:val="1"/>
      <w:marLeft w:val="0"/>
      <w:marRight w:val="0"/>
      <w:marTop w:val="0"/>
      <w:marBottom w:val="0"/>
      <w:divBdr>
        <w:top w:val="none" w:sz="0" w:space="0" w:color="auto"/>
        <w:left w:val="none" w:sz="0" w:space="0" w:color="auto"/>
        <w:bottom w:val="none" w:sz="0" w:space="0" w:color="auto"/>
        <w:right w:val="none" w:sz="0" w:space="0" w:color="auto"/>
      </w:divBdr>
    </w:div>
    <w:div w:id="237399039">
      <w:bodyDiv w:val="1"/>
      <w:marLeft w:val="0"/>
      <w:marRight w:val="0"/>
      <w:marTop w:val="0"/>
      <w:marBottom w:val="0"/>
      <w:divBdr>
        <w:top w:val="none" w:sz="0" w:space="0" w:color="auto"/>
        <w:left w:val="none" w:sz="0" w:space="0" w:color="auto"/>
        <w:bottom w:val="none" w:sz="0" w:space="0" w:color="auto"/>
        <w:right w:val="none" w:sz="0" w:space="0" w:color="auto"/>
      </w:divBdr>
      <w:divsChild>
        <w:div w:id="1173647857">
          <w:marLeft w:val="547"/>
          <w:marRight w:val="0"/>
          <w:marTop w:val="173"/>
          <w:marBottom w:val="0"/>
          <w:divBdr>
            <w:top w:val="none" w:sz="0" w:space="0" w:color="auto"/>
            <w:left w:val="none" w:sz="0" w:space="0" w:color="auto"/>
            <w:bottom w:val="none" w:sz="0" w:space="0" w:color="auto"/>
            <w:right w:val="none" w:sz="0" w:space="0" w:color="auto"/>
          </w:divBdr>
        </w:div>
        <w:div w:id="398746032">
          <w:marLeft w:val="1166"/>
          <w:marRight w:val="0"/>
          <w:marTop w:val="154"/>
          <w:marBottom w:val="0"/>
          <w:divBdr>
            <w:top w:val="none" w:sz="0" w:space="0" w:color="auto"/>
            <w:left w:val="none" w:sz="0" w:space="0" w:color="auto"/>
            <w:bottom w:val="none" w:sz="0" w:space="0" w:color="auto"/>
            <w:right w:val="none" w:sz="0" w:space="0" w:color="auto"/>
          </w:divBdr>
        </w:div>
        <w:div w:id="83957245">
          <w:marLeft w:val="1166"/>
          <w:marRight w:val="0"/>
          <w:marTop w:val="154"/>
          <w:marBottom w:val="0"/>
          <w:divBdr>
            <w:top w:val="none" w:sz="0" w:space="0" w:color="auto"/>
            <w:left w:val="none" w:sz="0" w:space="0" w:color="auto"/>
            <w:bottom w:val="none" w:sz="0" w:space="0" w:color="auto"/>
            <w:right w:val="none" w:sz="0" w:space="0" w:color="auto"/>
          </w:divBdr>
        </w:div>
      </w:divsChild>
    </w:div>
    <w:div w:id="246113757">
      <w:bodyDiv w:val="1"/>
      <w:marLeft w:val="0"/>
      <w:marRight w:val="0"/>
      <w:marTop w:val="0"/>
      <w:marBottom w:val="0"/>
      <w:divBdr>
        <w:top w:val="none" w:sz="0" w:space="0" w:color="auto"/>
        <w:left w:val="none" w:sz="0" w:space="0" w:color="auto"/>
        <w:bottom w:val="none" w:sz="0" w:space="0" w:color="auto"/>
        <w:right w:val="none" w:sz="0" w:space="0" w:color="auto"/>
      </w:divBdr>
    </w:div>
    <w:div w:id="256522965">
      <w:bodyDiv w:val="1"/>
      <w:marLeft w:val="0"/>
      <w:marRight w:val="0"/>
      <w:marTop w:val="0"/>
      <w:marBottom w:val="0"/>
      <w:divBdr>
        <w:top w:val="none" w:sz="0" w:space="0" w:color="auto"/>
        <w:left w:val="none" w:sz="0" w:space="0" w:color="auto"/>
        <w:bottom w:val="none" w:sz="0" w:space="0" w:color="auto"/>
        <w:right w:val="none" w:sz="0" w:space="0" w:color="auto"/>
      </w:divBdr>
      <w:divsChild>
        <w:div w:id="863247621">
          <w:marLeft w:val="547"/>
          <w:marRight w:val="0"/>
          <w:marTop w:val="173"/>
          <w:marBottom w:val="0"/>
          <w:divBdr>
            <w:top w:val="none" w:sz="0" w:space="0" w:color="auto"/>
            <w:left w:val="none" w:sz="0" w:space="0" w:color="auto"/>
            <w:bottom w:val="none" w:sz="0" w:space="0" w:color="auto"/>
            <w:right w:val="none" w:sz="0" w:space="0" w:color="auto"/>
          </w:divBdr>
        </w:div>
        <w:div w:id="869103270">
          <w:marLeft w:val="547"/>
          <w:marRight w:val="0"/>
          <w:marTop w:val="173"/>
          <w:marBottom w:val="0"/>
          <w:divBdr>
            <w:top w:val="none" w:sz="0" w:space="0" w:color="auto"/>
            <w:left w:val="none" w:sz="0" w:space="0" w:color="auto"/>
            <w:bottom w:val="none" w:sz="0" w:space="0" w:color="auto"/>
            <w:right w:val="none" w:sz="0" w:space="0" w:color="auto"/>
          </w:divBdr>
        </w:div>
        <w:div w:id="410005553">
          <w:marLeft w:val="547"/>
          <w:marRight w:val="0"/>
          <w:marTop w:val="173"/>
          <w:marBottom w:val="0"/>
          <w:divBdr>
            <w:top w:val="none" w:sz="0" w:space="0" w:color="auto"/>
            <w:left w:val="none" w:sz="0" w:space="0" w:color="auto"/>
            <w:bottom w:val="none" w:sz="0" w:space="0" w:color="auto"/>
            <w:right w:val="none" w:sz="0" w:space="0" w:color="auto"/>
          </w:divBdr>
        </w:div>
        <w:div w:id="1239824558">
          <w:marLeft w:val="547"/>
          <w:marRight w:val="0"/>
          <w:marTop w:val="173"/>
          <w:marBottom w:val="0"/>
          <w:divBdr>
            <w:top w:val="none" w:sz="0" w:space="0" w:color="auto"/>
            <w:left w:val="none" w:sz="0" w:space="0" w:color="auto"/>
            <w:bottom w:val="none" w:sz="0" w:space="0" w:color="auto"/>
            <w:right w:val="none" w:sz="0" w:space="0" w:color="auto"/>
          </w:divBdr>
        </w:div>
        <w:div w:id="1939408189">
          <w:marLeft w:val="547"/>
          <w:marRight w:val="0"/>
          <w:marTop w:val="173"/>
          <w:marBottom w:val="0"/>
          <w:divBdr>
            <w:top w:val="none" w:sz="0" w:space="0" w:color="auto"/>
            <w:left w:val="none" w:sz="0" w:space="0" w:color="auto"/>
            <w:bottom w:val="none" w:sz="0" w:space="0" w:color="auto"/>
            <w:right w:val="none" w:sz="0" w:space="0" w:color="auto"/>
          </w:divBdr>
        </w:div>
      </w:divsChild>
    </w:div>
    <w:div w:id="264272867">
      <w:bodyDiv w:val="1"/>
      <w:marLeft w:val="0"/>
      <w:marRight w:val="0"/>
      <w:marTop w:val="0"/>
      <w:marBottom w:val="0"/>
      <w:divBdr>
        <w:top w:val="none" w:sz="0" w:space="0" w:color="auto"/>
        <w:left w:val="none" w:sz="0" w:space="0" w:color="auto"/>
        <w:bottom w:val="none" w:sz="0" w:space="0" w:color="auto"/>
        <w:right w:val="none" w:sz="0" w:space="0" w:color="auto"/>
      </w:divBdr>
    </w:div>
    <w:div w:id="280570369">
      <w:bodyDiv w:val="1"/>
      <w:marLeft w:val="0"/>
      <w:marRight w:val="0"/>
      <w:marTop w:val="0"/>
      <w:marBottom w:val="0"/>
      <w:divBdr>
        <w:top w:val="none" w:sz="0" w:space="0" w:color="auto"/>
        <w:left w:val="none" w:sz="0" w:space="0" w:color="auto"/>
        <w:bottom w:val="none" w:sz="0" w:space="0" w:color="auto"/>
        <w:right w:val="none" w:sz="0" w:space="0" w:color="auto"/>
      </w:divBdr>
      <w:divsChild>
        <w:div w:id="1609505013">
          <w:marLeft w:val="720"/>
          <w:marRight w:val="0"/>
          <w:marTop w:val="154"/>
          <w:marBottom w:val="0"/>
          <w:divBdr>
            <w:top w:val="none" w:sz="0" w:space="0" w:color="auto"/>
            <w:left w:val="none" w:sz="0" w:space="0" w:color="auto"/>
            <w:bottom w:val="none" w:sz="0" w:space="0" w:color="auto"/>
            <w:right w:val="none" w:sz="0" w:space="0" w:color="auto"/>
          </w:divBdr>
        </w:div>
        <w:div w:id="454448179">
          <w:marLeft w:val="720"/>
          <w:marRight w:val="0"/>
          <w:marTop w:val="154"/>
          <w:marBottom w:val="0"/>
          <w:divBdr>
            <w:top w:val="none" w:sz="0" w:space="0" w:color="auto"/>
            <w:left w:val="none" w:sz="0" w:space="0" w:color="auto"/>
            <w:bottom w:val="none" w:sz="0" w:space="0" w:color="auto"/>
            <w:right w:val="none" w:sz="0" w:space="0" w:color="auto"/>
          </w:divBdr>
        </w:div>
        <w:div w:id="350374601">
          <w:marLeft w:val="720"/>
          <w:marRight w:val="0"/>
          <w:marTop w:val="154"/>
          <w:marBottom w:val="0"/>
          <w:divBdr>
            <w:top w:val="none" w:sz="0" w:space="0" w:color="auto"/>
            <w:left w:val="none" w:sz="0" w:space="0" w:color="auto"/>
            <w:bottom w:val="none" w:sz="0" w:space="0" w:color="auto"/>
            <w:right w:val="none" w:sz="0" w:space="0" w:color="auto"/>
          </w:divBdr>
        </w:div>
      </w:divsChild>
    </w:div>
    <w:div w:id="305937698">
      <w:bodyDiv w:val="1"/>
      <w:marLeft w:val="0"/>
      <w:marRight w:val="0"/>
      <w:marTop w:val="0"/>
      <w:marBottom w:val="0"/>
      <w:divBdr>
        <w:top w:val="none" w:sz="0" w:space="0" w:color="auto"/>
        <w:left w:val="none" w:sz="0" w:space="0" w:color="auto"/>
        <w:bottom w:val="none" w:sz="0" w:space="0" w:color="auto"/>
        <w:right w:val="none" w:sz="0" w:space="0" w:color="auto"/>
      </w:divBdr>
    </w:div>
    <w:div w:id="311641874">
      <w:bodyDiv w:val="1"/>
      <w:marLeft w:val="0"/>
      <w:marRight w:val="0"/>
      <w:marTop w:val="0"/>
      <w:marBottom w:val="0"/>
      <w:divBdr>
        <w:top w:val="none" w:sz="0" w:space="0" w:color="auto"/>
        <w:left w:val="none" w:sz="0" w:space="0" w:color="auto"/>
        <w:bottom w:val="none" w:sz="0" w:space="0" w:color="auto"/>
        <w:right w:val="none" w:sz="0" w:space="0" w:color="auto"/>
      </w:divBdr>
      <w:divsChild>
        <w:div w:id="939946143">
          <w:marLeft w:val="547"/>
          <w:marRight w:val="0"/>
          <w:marTop w:val="173"/>
          <w:marBottom w:val="0"/>
          <w:divBdr>
            <w:top w:val="none" w:sz="0" w:space="0" w:color="auto"/>
            <w:left w:val="none" w:sz="0" w:space="0" w:color="auto"/>
            <w:bottom w:val="none" w:sz="0" w:space="0" w:color="auto"/>
            <w:right w:val="none" w:sz="0" w:space="0" w:color="auto"/>
          </w:divBdr>
        </w:div>
        <w:div w:id="606618122">
          <w:marLeft w:val="547"/>
          <w:marRight w:val="0"/>
          <w:marTop w:val="173"/>
          <w:marBottom w:val="0"/>
          <w:divBdr>
            <w:top w:val="none" w:sz="0" w:space="0" w:color="auto"/>
            <w:left w:val="none" w:sz="0" w:space="0" w:color="auto"/>
            <w:bottom w:val="none" w:sz="0" w:space="0" w:color="auto"/>
            <w:right w:val="none" w:sz="0" w:space="0" w:color="auto"/>
          </w:divBdr>
        </w:div>
        <w:div w:id="2072921704">
          <w:marLeft w:val="547"/>
          <w:marRight w:val="0"/>
          <w:marTop w:val="173"/>
          <w:marBottom w:val="0"/>
          <w:divBdr>
            <w:top w:val="none" w:sz="0" w:space="0" w:color="auto"/>
            <w:left w:val="none" w:sz="0" w:space="0" w:color="auto"/>
            <w:bottom w:val="none" w:sz="0" w:space="0" w:color="auto"/>
            <w:right w:val="none" w:sz="0" w:space="0" w:color="auto"/>
          </w:divBdr>
        </w:div>
      </w:divsChild>
    </w:div>
    <w:div w:id="313149245">
      <w:bodyDiv w:val="1"/>
      <w:marLeft w:val="0"/>
      <w:marRight w:val="0"/>
      <w:marTop w:val="0"/>
      <w:marBottom w:val="0"/>
      <w:divBdr>
        <w:top w:val="none" w:sz="0" w:space="0" w:color="auto"/>
        <w:left w:val="none" w:sz="0" w:space="0" w:color="auto"/>
        <w:bottom w:val="none" w:sz="0" w:space="0" w:color="auto"/>
        <w:right w:val="none" w:sz="0" w:space="0" w:color="auto"/>
      </w:divBdr>
      <w:divsChild>
        <w:div w:id="1431118613">
          <w:marLeft w:val="547"/>
          <w:marRight w:val="0"/>
          <w:marTop w:val="134"/>
          <w:marBottom w:val="0"/>
          <w:divBdr>
            <w:top w:val="none" w:sz="0" w:space="0" w:color="auto"/>
            <w:left w:val="none" w:sz="0" w:space="0" w:color="auto"/>
            <w:bottom w:val="none" w:sz="0" w:space="0" w:color="auto"/>
            <w:right w:val="none" w:sz="0" w:space="0" w:color="auto"/>
          </w:divBdr>
        </w:div>
        <w:div w:id="2143185736">
          <w:marLeft w:val="547"/>
          <w:marRight w:val="0"/>
          <w:marTop w:val="134"/>
          <w:marBottom w:val="0"/>
          <w:divBdr>
            <w:top w:val="none" w:sz="0" w:space="0" w:color="auto"/>
            <w:left w:val="none" w:sz="0" w:space="0" w:color="auto"/>
            <w:bottom w:val="none" w:sz="0" w:space="0" w:color="auto"/>
            <w:right w:val="none" w:sz="0" w:space="0" w:color="auto"/>
          </w:divBdr>
        </w:div>
        <w:div w:id="458836598">
          <w:marLeft w:val="547"/>
          <w:marRight w:val="0"/>
          <w:marTop w:val="134"/>
          <w:marBottom w:val="0"/>
          <w:divBdr>
            <w:top w:val="none" w:sz="0" w:space="0" w:color="auto"/>
            <w:left w:val="none" w:sz="0" w:space="0" w:color="auto"/>
            <w:bottom w:val="none" w:sz="0" w:space="0" w:color="auto"/>
            <w:right w:val="none" w:sz="0" w:space="0" w:color="auto"/>
          </w:divBdr>
        </w:div>
        <w:div w:id="1449659996">
          <w:marLeft w:val="547"/>
          <w:marRight w:val="0"/>
          <w:marTop w:val="134"/>
          <w:marBottom w:val="0"/>
          <w:divBdr>
            <w:top w:val="none" w:sz="0" w:space="0" w:color="auto"/>
            <w:left w:val="none" w:sz="0" w:space="0" w:color="auto"/>
            <w:bottom w:val="none" w:sz="0" w:space="0" w:color="auto"/>
            <w:right w:val="none" w:sz="0" w:space="0" w:color="auto"/>
          </w:divBdr>
        </w:div>
        <w:div w:id="897320254">
          <w:marLeft w:val="547"/>
          <w:marRight w:val="0"/>
          <w:marTop w:val="134"/>
          <w:marBottom w:val="0"/>
          <w:divBdr>
            <w:top w:val="none" w:sz="0" w:space="0" w:color="auto"/>
            <w:left w:val="none" w:sz="0" w:space="0" w:color="auto"/>
            <w:bottom w:val="none" w:sz="0" w:space="0" w:color="auto"/>
            <w:right w:val="none" w:sz="0" w:space="0" w:color="auto"/>
          </w:divBdr>
        </w:div>
        <w:div w:id="2090422642">
          <w:marLeft w:val="547"/>
          <w:marRight w:val="0"/>
          <w:marTop w:val="134"/>
          <w:marBottom w:val="0"/>
          <w:divBdr>
            <w:top w:val="none" w:sz="0" w:space="0" w:color="auto"/>
            <w:left w:val="none" w:sz="0" w:space="0" w:color="auto"/>
            <w:bottom w:val="none" w:sz="0" w:space="0" w:color="auto"/>
            <w:right w:val="none" w:sz="0" w:space="0" w:color="auto"/>
          </w:divBdr>
        </w:div>
      </w:divsChild>
    </w:div>
    <w:div w:id="329798293">
      <w:bodyDiv w:val="1"/>
      <w:marLeft w:val="0"/>
      <w:marRight w:val="0"/>
      <w:marTop w:val="0"/>
      <w:marBottom w:val="0"/>
      <w:divBdr>
        <w:top w:val="none" w:sz="0" w:space="0" w:color="auto"/>
        <w:left w:val="none" w:sz="0" w:space="0" w:color="auto"/>
        <w:bottom w:val="none" w:sz="0" w:space="0" w:color="auto"/>
        <w:right w:val="none" w:sz="0" w:space="0" w:color="auto"/>
      </w:divBdr>
    </w:div>
    <w:div w:id="334386138">
      <w:bodyDiv w:val="1"/>
      <w:marLeft w:val="0"/>
      <w:marRight w:val="0"/>
      <w:marTop w:val="0"/>
      <w:marBottom w:val="0"/>
      <w:divBdr>
        <w:top w:val="none" w:sz="0" w:space="0" w:color="auto"/>
        <w:left w:val="none" w:sz="0" w:space="0" w:color="auto"/>
        <w:bottom w:val="none" w:sz="0" w:space="0" w:color="auto"/>
        <w:right w:val="none" w:sz="0" w:space="0" w:color="auto"/>
      </w:divBdr>
      <w:divsChild>
        <w:div w:id="1448427447">
          <w:marLeft w:val="547"/>
          <w:marRight w:val="0"/>
          <w:marTop w:val="134"/>
          <w:marBottom w:val="0"/>
          <w:divBdr>
            <w:top w:val="none" w:sz="0" w:space="0" w:color="auto"/>
            <w:left w:val="none" w:sz="0" w:space="0" w:color="auto"/>
            <w:bottom w:val="none" w:sz="0" w:space="0" w:color="auto"/>
            <w:right w:val="none" w:sz="0" w:space="0" w:color="auto"/>
          </w:divBdr>
        </w:div>
        <w:div w:id="1002395742">
          <w:marLeft w:val="547"/>
          <w:marRight w:val="0"/>
          <w:marTop w:val="134"/>
          <w:marBottom w:val="0"/>
          <w:divBdr>
            <w:top w:val="none" w:sz="0" w:space="0" w:color="auto"/>
            <w:left w:val="none" w:sz="0" w:space="0" w:color="auto"/>
            <w:bottom w:val="none" w:sz="0" w:space="0" w:color="auto"/>
            <w:right w:val="none" w:sz="0" w:space="0" w:color="auto"/>
          </w:divBdr>
        </w:div>
        <w:div w:id="1525292515">
          <w:marLeft w:val="547"/>
          <w:marRight w:val="0"/>
          <w:marTop w:val="134"/>
          <w:marBottom w:val="0"/>
          <w:divBdr>
            <w:top w:val="none" w:sz="0" w:space="0" w:color="auto"/>
            <w:left w:val="none" w:sz="0" w:space="0" w:color="auto"/>
            <w:bottom w:val="none" w:sz="0" w:space="0" w:color="auto"/>
            <w:right w:val="none" w:sz="0" w:space="0" w:color="auto"/>
          </w:divBdr>
        </w:div>
      </w:divsChild>
    </w:div>
    <w:div w:id="336660396">
      <w:bodyDiv w:val="1"/>
      <w:marLeft w:val="0"/>
      <w:marRight w:val="0"/>
      <w:marTop w:val="0"/>
      <w:marBottom w:val="0"/>
      <w:divBdr>
        <w:top w:val="none" w:sz="0" w:space="0" w:color="auto"/>
        <w:left w:val="none" w:sz="0" w:space="0" w:color="auto"/>
        <w:bottom w:val="none" w:sz="0" w:space="0" w:color="auto"/>
        <w:right w:val="none" w:sz="0" w:space="0" w:color="auto"/>
      </w:divBdr>
      <w:divsChild>
        <w:div w:id="1613635523">
          <w:marLeft w:val="1166"/>
          <w:marRight w:val="0"/>
          <w:marTop w:val="144"/>
          <w:marBottom w:val="0"/>
          <w:divBdr>
            <w:top w:val="none" w:sz="0" w:space="0" w:color="auto"/>
            <w:left w:val="none" w:sz="0" w:space="0" w:color="auto"/>
            <w:bottom w:val="none" w:sz="0" w:space="0" w:color="auto"/>
            <w:right w:val="none" w:sz="0" w:space="0" w:color="auto"/>
          </w:divBdr>
        </w:div>
        <w:div w:id="302663021">
          <w:marLeft w:val="1166"/>
          <w:marRight w:val="0"/>
          <w:marTop w:val="144"/>
          <w:marBottom w:val="0"/>
          <w:divBdr>
            <w:top w:val="none" w:sz="0" w:space="0" w:color="auto"/>
            <w:left w:val="none" w:sz="0" w:space="0" w:color="auto"/>
            <w:bottom w:val="none" w:sz="0" w:space="0" w:color="auto"/>
            <w:right w:val="none" w:sz="0" w:space="0" w:color="auto"/>
          </w:divBdr>
        </w:div>
      </w:divsChild>
    </w:div>
    <w:div w:id="337779538">
      <w:bodyDiv w:val="1"/>
      <w:marLeft w:val="0"/>
      <w:marRight w:val="0"/>
      <w:marTop w:val="0"/>
      <w:marBottom w:val="0"/>
      <w:divBdr>
        <w:top w:val="none" w:sz="0" w:space="0" w:color="auto"/>
        <w:left w:val="none" w:sz="0" w:space="0" w:color="auto"/>
        <w:bottom w:val="none" w:sz="0" w:space="0" w:color="auto"/>
        <w:right w:val="none" w:sz="0" w:space="0" w:color="auto"/>
      </w:divBdr>
      <w:divsChild>
        <w:div w:id="501553575">
          <w:marLeft w:val="547"/>
          <w:marRight w:val="0"/>
          <w:marTop w:val="144"/>
          <w:marBottom w:val="0"/>
          <w:divBdr>
            <w:top w:val="none" w:sz="0" w:space="0" w:color="auto"/>
            <w:left w:val="none" w:sz="0" w:space="0" w:color="auto"/>
            <w:bottom w:val="none" w:sz="0" w:space="0" w:color="auto"/>
            <w:right w:val="none" w:sz="0" w:space="0" w:color="auto"/>
          </w:divBdr>
        </w:div>
        <w:div w:id="1960065292">
          <w:marLeft w:val="547"/>
          <w:marRight w:val="0"/>
          <w:marTop w:val="144"/>
          <w:marBottom w:val="0"/>
          <w:divBdr>
            <w:top w:val="none" w:sz="0" w:space="0" w:color="auto"/>
            <w:left w:val="none" w:sz="0" w:space="0" w:color="auto"/>
            <w:bottom w:val="none" w:sz="0" w:space="0" w:color="auto"/>
            <w:right w:val="none" w:sz="0" w:space="0" w:color="auto"/>
          </w:divBdr>
        </w:div>
      </w:divsChild>
    </w:div>
    <w:div w:id="341664747">
      <w:bodyDiv w:val="1"/>
      <w:marLeft w:val="0"/>
      <w:marRight w:val="0"/>
      <w:marTop w:val="0"/>
      <w:marBottom w:val="0"/>
      <w:divBdr>
        <w:top w:val="none" w:sz="0" w:space="0" w:color="auto"/>
        <w:left w:val="none" w:sz="0" w:space="0" w:color="auto"/>
        <w:bottom w:val="none" w:sz="0" w:space="0" w:color="auto"/>
        <w:right w:val="none" w:sz="0" w:space="0" w:color="auto"/>
      </w:divBdr>
    </w:div>
    <w:div w:id="343824374">
      <w:bodyDiv w:val="1"/>
      <w:marLeft w:val="0"/>
      <w:marRight w:val="0"/>
      <w:marTop w:val="0"/>
      <w:marBottom w:val="0"/>
      <w:divBdr>
        <w:top w:val="none" w:sz="0" w:space="0" w:color="auto"/>
        <w:left w:val="none" w:sz="0" w:space="0" w:color="auto"/>
        <w:bottom w:val="none" w:sz="0" w:space="0" w:color="auto"/>
        <w:right w:val="none" w:sz="0" w:space="0" w:color="auto"/>
      </w:divBdr>
      <w:divsChild>
        <w:div w:id="806122715">
          <w:marLeft w:val="360"/>
          <w:marRight w:val="0"/>
          <w:marTop w:val="200"/>
          <w:marBottom w:val="0"/>
          <w:divBdr>
            <w:top w:val="none" w:sz="0" w:space="0" w:color="auto"/>
            <w:left w:val="none" w:sz="0" w:space="0" w:color="auto"/>
            <w:bottom w:val="none" w:sz="0" w:space="0" w:color="auto"/>
            <w:right w:val="none" w:sz="0" w:space="0" w:color="auto"/>
          </w:divBdr>
        </w:div>
        <w:div w:id="216549081">
          <w:marLeft w:val="1080"/>
          <w:marRight w:val="0"/>
          <w:marTop w:val="100"/>
          <w:marBottom w:val="0"/>
          <w:divBdr>
            <w:top w:val="none" w:sz="0" w:space="0" w:color="auto"/>
            <w:left w:val="none" w:sz="0" w:space="0" w:color="auto"/>
            <w:bottom w:val="none" w:sz="0" w:space="0" w:color="auto"/>
            <w:right w:val="none" w:sz="0" w:space="0" w:color="auto"/>
          </w:divBdr>
        </w:div>
        <w:div w:id="851140582">
          <w:marLeft w:val="1080"/>
          <w:marRight w:val="0"/>
          <w:marTop w:val="100"/>
          <w:marBottom w:val="0"/>
          <w:divBdr>
            <w:top w:val="none" w:sz="0" w:space="0" w:color="auto"/>
            <w:left w:val="none" w:sz="0" w:space="0" w:color="auto"/>
            <w:bottom w:val="none" w:sz="0" w:space="0" w:color="auto"/>
            <w:right w:val="none" w:sz="0" w:space="0" w:color="auto"/>
          </w:divBdr>
        </w:div>
        <w:div w:id="1606841916">
          <w:marLeft w:val="360"/>
          <w:marRight w:val="0"/>
          <w:marTop w:val="200"/>
          <w:marBottom w:val="0"/>
          <w:divBdr>
            <w:top w:val="none" w:sz="0" w:space="0" w:color="auto"/>
            <w:left w:val="none" w:sz="0" w:space="0" w:color="auto"/>
            <w:bottom w:val="none" w:sz="0" w:space="0" w:color="auto"/>
            <w:right w:val="none" w:sz="0" w:space="0" w:color="auto"/>
          </w:divBdr>
        </w:div>
      </w:divsChild>
    </w:div>
    <w:div w:id="362680645">
      <w:bodyDiv w:val="1"/>
      <w:marLeft w:val="0"/>
      <w:marRight w:val="0"/>
      <w:marTop w:val="0"/>
      <w:marBottom w:val="0"/>
      <w:divBdr>
        <w:top w:val="none" w:sz="0" w:space="0" w:color="auto"/>
        <w:left w:val="none" w:sz="0" w:space="0" w:color="auto"/>
        <w:bottom w:val="none" w:sz="0" w:space="0" w:color="auto"/>
        <w:right w:val="none" w:sz="0" w:space="0" w:color="auto"/>
      </w:divBdr>
      <w:divsChild>
        <w:div w:id="1064446336">
          <w:marLeft w:val="360"/>
          <w:marRight w:val="0"/>
          <w:marTop w:val="200"/>
          <w:marBottom w:val="0"/>
          <w:divBdr>
            <w:top w:val="none" w:sz="0" w:space="0" w:color="auto"/>
            <w:left w:val="none" w:sz="0" w:space="0" w:color="auto"/>
            <w:bottom w:val="none" w:sz="0" w:space="0" w:color="auto"/>
            <w:right w:val="none" w:sz="0" w:space="0" w:color="auto"/>
          </w:divBdr>
        </w:div>
        <w:div w:id="309018013">
          <w:marLeft w:val="360"/>
          <w:marRight w:val="0"/>
          <w:marTop w:val="200"/>
          <w:marBottom w:val="0"/>
          <w:divBdr>
            <w:top w:val="none" w:sz="0" w:space="0" w:color="auto"/>
            <w:left w:val="none" w:sz="0" w:space="0" w:color="auto"/>
            <w:bottom w:val="none" w:sz="0" w:space="0" w:color="auto"/>
            <w:right w:val="none" w:sz="0" w:space="0" w:color="auto"/>
          </w:divBdr>
        </w:div>
        <w:div w:id="749501929">
          <w:marLeft w:val="360"/>
          <w:marRight w:val="0"/>
          <w:marTop w:val="200"/>
          <w:marBottom w:val="0"/>
          <w:divBdr>
            <w:top w:val="none" w:sz="0" w:space="0" w:color="auto"/>
            <w:left w:val="none" w:sz="0" w:space="0" w:color="auto"/>
            <w:bottom w:val="none" w:sz="0" w:space="0" w:color="auto"/>
            <w:right w:val="none" w:sz="0" w:space="0" w:color="auto"/>
          </w:divBdr>
        </w:div>
        <w:div w:id="1958558808">
          <w:marLeft w:val="360"/>
          <w:marRight w:val="0"/>
          <w:marTop w:val="200"/>
          <w:marBottom w:val="0"/>
          <w:divBdr>
            <w:top w:val="none" w:sz="0" w:space="0" w:color="auto"/>
            <w:left w:val="none" w:sz="0" w:space="0" w:color="auto"/>
            <w:bottom w:val="none" w:sz="0" w:space="0" w:color="auto"/>
            <w:right w:val="none" w:sz="0" w:space="0" w:color="auto"/>
          </w:divBdr>
        </w:div>
      </w:divsChild>
    </w:div>
    <w:div w:id="363794011">
      <w:bodyDiv w:val="1"/>
      <w:marLeft w:val="0"/>
      <w:marRight w:val="0"/>
      <w:marTop w:val="0"/>
      <w:marBottom w:val="0"/>
      <w:divBdr>
        <w:top w:val="none" w:sz="0" w:space="0" w:color="auto"/>
        <w:left w:val="none" w:sz="0" w:space="0" w:color="auto"/>
        <w:bottom w:val="none" w:sz="0" w:space="0" w:color="auto"/>
        <w:right w:val="none" w:sz="0" w:space="0" w:color="auto"/>
      </w:divBdr>
    </w:div>
    <w:div w:id="363870553">
      <w:bodyDiv w:val="1"/>
      <w:marLeft w:val="0"/>
      <w:marRight w:val="0"/>
      <w:marTop w:val="0"/>
      <w:marBottom w:val="0"/>
      <w:divBdr>
        <w:top w:val="none" w:sz="0" w:space="0" w:color="auto"/>
        <w:left w:val="none" w:sz="0" w:space="0" w:color="auto"/>
        <w:bottom w:val="none" w:sz="0" w:space="0" w:color="auto"/>
        <w:right w:val="none" w:sz="0" w:space="0" w:color="auto"/>
      </w:divBdr>
      <w:divsChild>
        <w:div w:id="479150293">
          <w:marLeft w:val="1166"/>
          <w:marRight w:val="0"/>
          <w:marTop w:val="134"/>
          <w:marBottom w:val="0"/>
          <w:divBdr>
            <w:top w:val="none" w:sz="0" w:space="0" w:color="auto"/>
            <w:left w:val="none" w:sz="0" w:space="0" w:color="auto"/>
            <w:bottom w:val="none" w:sz="0" w:space="0" w:color="auto"/>
            <w:right w:val="none" w:sz="0" w:space="0" w:color="auto"/>
          </w:divBdr>
        </w:div>
        <w:div w:id="1966426136">
          <w:marLeft w:val="1166"/>
          <w:marRight w:val="0"/>
          <w:marTop w:val="134"/>
          <w:marBottom w:val="0"/>
          <w:divBdr>
            <w:top w:val="none" w:sz="0" w:space="0" w:color="auto"/>
            <w:left w:val="none" w:sz="0" w:space="0" w:color="auto"/>
            <w:bottom w:val="none" w:sz="0" w:space="0" w:color="auto"/>
            <w:right w:val="none" w:sz="0" w:space="0" w:color="auto"/>
          </w:divBdr>
        </w:div>
        <w:div w:id="455029124">
          <w:marLeft w:val="1166"/>
          <w:marRight w:val="0"/>
          <w:marTop w:val="134"/>
          <w:marBottom w:val="0"/>
          <w:divBdr>
            <w:top w:val="none" w:sz="0" w:space="0" w:color="auto"/>
            <w:left w:val="none" w:sz="0" w:space="0" w:color="auto"/>
            <w:bottom w:val="none" w:sz="0" w:space="0" w:color="auto"/>
            <w:right w:val="none" w:sz="0" w:space="0" w:color="auto"/>
          </w:divBdr>
        </w:div>
        <w:div w:id="2078361249">
          <w:marLeft w:val="1166"/>
          <w:marRight w:val="0"/>
          <w:marTop w:val="134"/>
          <w:marBottom w:val="0"/>
          <w:divBdr>
            <w:top w:val="none" w:sz="0" w:space="0" w:color="auto"/>
            <w:left w:val="none" w:sz="0" w:space="0" w:color="auto"/>
            <w:bottom w:val="none" w:sz="0" w:space="0" w:color="auto"/>
            <w:right w:val="none" w:sz="0" w:space="0" w:color="auto"/>
          </w:divBdr>
        </w:div>
        <w:div w:id="1951277114">
          <w:marLeft w:val="1166"/>
          <w:marRight w:val="0"/>
          <w:marTop w:val="134"/>
          <w:marBottom w:val="0"/>
          <w:divBdr>
            <w:top w:val="none" w:sz="0" w:space="0" w:color="auto"/>
            <w:left w:val="none" w:sz="0" w:space="0" w:color="auto"/>
            <w:bottom w:val="none" w:sz="0" w:space="0" w:color="auto"/>
            <w:right w:val="none" w:sz="0" w:space="0" w:color="auto"/>
          </w:divBdr>
        </w:div>
        <w:div w:id="1810438113">
          <w:marLeft w:val="1166"/>
          <w:marRight w:val="0"/>
          <w:marTop w:val="134"/>
          <w:marBottom w:val="0"/>
          <w:divBdr>
            <w:top w:val="none" w:sz="0" w:space="0" w:color="auto"/>
            <w:left w:val="none" w:sz="0" w:space="0" w:color="auto"/>
            <w:bottom w:val="none" w:sz="0" w:space="0" w:color="auto"/>
            <w:right w:val="none" w:sz="0" w:space="0" w:color="auto"/>
          </w:divBdr>
        </w:div>
        <w:div w:id="1550414300">
          <w:marLeft w:val="1166"/>
          <w:marRight w:val="0"/>
          <w:marTop w:val="134"/>
          <w:marBottom w:val="0"/>
          <w:divBdr>
            <w:top w:val="none" w:sz="0" w:space="0" w:color="auto"/>
            <w:left w:val="none" w:sz="0" w:space="0" w:color="auto"/>
            <w:bottom w:val="none" w:sz="0" w:space="0" w:color="auto"/>
            <w:right w:val="none" w:sz="0" w:space="0" w:color="auto"/>
          </w:divBdr>
        </w:div>
        <w:div w:id="385177573">
          <w:marLeft w:val="1166"/>
          <w:marRight w:val="0"/>
          <w:marTop w:val="134"/>
          <w:marBottom w:val="0"/>
          <w:divBdr>
            <w:top w:val="none" w:sz="0" w:space="0" w:color="auto"/>
            <w:left w:val="none" w:sz="0" w:space="0" w:color="auto"/>
            <w:bottom w:val="none" w:sz="0" w:space="0" w:color="auto"/>
            <w:right w:val="none" w:sz="0" w:space="0" w:color="auto"/>
          </w:divBdr>
        </w:div>
      </w:divsChild>
    </w:div>
    <w:div w:id="367218473">
      <w:bodyDiv w:val="1"/>
      <w:marLeft w:val="0"/>
      <w:marRight w:val="0"/>
      <w:marTop w:val="0"/>
      <w:marBottom w:val="0"/>
      <w:divBdr>
        <w:top w:val="none" w:sz="0" w:space="0" w:color="auto"/>
        <w:left w:val="none" w:sz="0" w:space="0" w:color="auto"/>
        <w:bottom w:val="none" w:sz="0" w:space="0" w:color="auto"/>
        <w:right w:val="none" w:sz="0" w:space="0" w:color="auto"/>
      </w:divBdr>
    </w:div>
    <w:div w:id="381564894">
      <w:bodyDiv w:val="1"/>
      <w:marLeft w:val="0"/>
      <w:marRight w:val="0"/>
      <w:marTop w:val="0"/>
      <w:marBottom w:val="0"/>
      <w:divBdr>
        <w:top w:val="none" w:sz="0" w:space="0" w:color="auto"/>
        <w:left w:val="none" w:sz="0" w:space="0" w:color="auto"/>
        <w:bottom w:val="none" w:sz="0" w:space="0" w:color="auto"/>
        <w:right w:val="none" w:sz="0" w:space="0" w:color="auto"/>
      </w:divBdr>
    </w:div>
    <w:div w:id="388920186">
      <w:bodyDiv w:val="1"/>
      <w:marLeft w:val="0"/>
      <w:marRight w:val="0"/>
      <w:marTop w:val="0"/>
      <w:marBottom w:val="0"/>
      <w:divBdr>
        <w:top w:val="none" w:sz="0" w:space="0" w:color="auto"/>
        <w:left w:val="none" w:sz="0" w:space="0" w:color="auto"/>
        <w:bottom w:val="none" w:sz="0" w:space="0" w:color="auto"/>
        <w:right w:val="none" w:sz="0" w:space="0" w:color="auto"/>
      </w:divBdr>
      <w:divsChild>
        <w:div w:id="1532063341">
          <w:marLeft w:val="360"/>
          <w:marRight w:val="0"/>
          <w:marTop w:val="200"/>
          <w:marBottom w:val="0"/>
          <w:divBdr>
            <w:top w:val="none" w:sz="0" w:space="0" w:color="auto"/>
            <w:left w:val="none" w:sz="0" w:space="0" w:color="auto"/>
            <w:bottom w:val="none" w:sz="0" w:space="0" w:color="auto"/>
            <w:right w:val="none" w:sz="0" w:space="0" w:color="auto"/>
          </w:divBdr>
        </w:div>
        <w:div w:id="291328088">
          <w:marLeft w:val="360"/>
          <w:marRight w:val="0"/>
          <w:marTop w:val="200"/>
          <w:marBottom w:val="0"/>
          <w:divBdr>
            <w:top w:val="none" w:sz="0" w:space="0" w:color="auto"/>
            <w:left w:val="none" w:sz="0" w:space="0" w:color="auto"/>
            <w:bottom w:val="none" w:sz="0" w:space="0" w:color="auto"/>
            <w:right w:val="none" w:sz="0" w:space="0" w:color="auto"/>
          </w:divBdr>
        </w:div>
        <w:div w:id="1543976964">
          <w:marLeft w:val="360"/>
          <w:marRight w:val="0"/>
          <w:marTop w:val="200"/>
          <w:marBottom w:val="0"/>
          <w:divBdr>
            <w:top w:val="none" w:sz="0" w:space="0" w:color="auto"/>
            <w:left w:val="none" w:sz="0" w:space="0" w:color="auto"/>
            <w:bottom w:val="none" w:sz="0" w:space="0" w:color="auto"/>
            <w:right w:val="none" w:sz="0" w:space="0" w:color="auto"/>
          </w:divBdr>
        </w:div>
        <w:div w:id="1036662692">
          <w:marLeft w:val="1080"/>
          <w:marRight w:val="0"/>
          <w:marTop w:val="100"/>
          <w:marBottom w:val="0"/>
          <w:divBdr>
            <w:top w:val="none" w:sz="0" w:space="0" w:color="auto"/>
            <w:left w:val="none" w:sz="0" w:space="0" w:color="auto"/>
            <w:bottom w:val="none" w:sz="0" w:space="0" w:color="auto"/>
            <w:right w:val="none" w:sz="0" w:space="0" w:color="auto"/>
          </w:divBdr>
        </w:div>
      </w:divsChild>
    </w:div>
    <w:div w:id="390077041">
      <w:bodyDiv w:val="1"/>
      <w:marLeft w:val="0"/>
      <w:marRight w:val="0"/>
      <w:marTop w:val="0"/>
      <w:marBottom w:val="0"/>
      <w:divBdr>
        <w:top w:val="none" w:sz="0" w:space="0" w:color="auto"/>
        <w:left w:val="none" w:sz="0" w:space="0" w:color="auto"/>
        <w:bottom w:val="none" w:sz="0" w:space="0" w:color="auto"/>
        <w:right w:val="none" w:sz="0" w:space="0" w:color="auto"/>
      </w:divBdr>
    </w:div>
    <w:div w:id="398869109">
      <w:bodyDiv w:val="1"/>
      <w:marLeft w:val="0"/>
      <w:marRight w:val="0"/>
      <w:marTop w:val="0"/>
      <w:marBottom w:val="0"/>
      <w:divBdr>
        <w:top w:val="none" w:sz="0" w:space="0" w:color="auto"/>
        <w:left w:val="none" w:sz="0" w:space="0" w:color="auto"/>
        <w:bottom w:val="none" w:sz="0" w:space="0" w:color="auto"/>
        <w:right w:val="none" w:sz="0" w:space="0" w:color="auto"/>
      </w:divBdr>
      <w:divsChild>
        <w:div w:id="1928809291">
          <w:marLeft w:val="547"/>
          <w:marRight w:val="0"/>
          <w:marTop w:val="134"/>
          <w:marBottom w:val="0"/>
          <w:divBdr>
            <w:top w:val="none" w:sz="0" w:space="0" w:color="auto"/>
            <w:left w:val="none" w:sz="0" w:space="0" w:color="auto"/>
            <w:bottom w:val="none" w:sz="0" w:space="0" w:color="auto"/>
            <w:right w:val="none" w:sz="0" w:space="0" w:color="auto"/>
          </w:divBdr>
        </w:div>
        <w:div w:id="1419445578">
          <w:marLeft w:val="547"/>
          <w:marRight w:val="0"/>
          <w:marTop w:val="134"/>
          <w:marBottom w:val="0"/>
          <w:divBdr>
            <w:top w:val="none" w:sz="0" w:space="0" w:color="auto"/>
            <w:left w:val="none" w:sz="0" w:space="0" w:color="auto"/>
            <w:bottom w:val="none" w:sz="0" w:space="0" w:color="auto"/>
            <w:right w:val="none" w:sz="0" w:space="0" w:color="auto"/>
          </w:divBdr>
        </w:div>
        <w:div w:id="2125539962">
          <w:marLeft w:val="547"/>
          <w:marRight w:val="0"/>
          <w:marTop w:val="134"/>
          <w:marBottom w:val="0"/>
          <w:divBdr>
            <w:top w:val="none" w:sz="0" w:space="0" w:color="auto"/>
            <w:left w:val="none" w:sz="0" w:space="0" w:color="auto"/>
            <w:bottom w:val="none" w:sz="0" w:space="0" w:color="auto"/>
            <w:right w:val="none" w:sz="0" w:space="0" w:color="auto"/>
          </w:divBdr>
        </w:div>
      </w:divsChild>
    </w:div>
    <w:div w:id="413010153">
      <w:bodyDiv w:val="1"/>
      <w:marLeft w:val="0"/>
      <w:marRight w:val="0"/>
      <w:marTop w:val="0"/>
      <w:marBottom w:val="0"/>
      <w:divBdr>
        <w:top w:val="none" w:sz="0" w:space="0" w:color="auto"/>
        <w:left w:val="none" w:sz="0" w:space="0" w:color="auto"/>
        <w:bottom w:val="none" w:sz="0" w:space="0" w:color="auto"/>
        <w:right w:val="none" w:sz="0" w:space="0" w:color="auto"/>
      </w:divBdr>
      <w:divsChild>
        <w:div w:id="1719435019">
          <w:marLeft w:val="360"/>
          <w:marRight w:val="0"/>
          <w:marTop w:val="200"/>
          <w:marBottom w:val="0"/>
          <w:divBdr>
            <w:top w:val="none" w:sz="0" w:space="0" w:color="auto"/>
            <w:left w:val="none" w:sz="0" w:space="0" w:color="auto"/>
            <w:bottom w:val="none" w:sz="0" w:space="0" w:color="auto"/>
            <w:right w:val="none" w:sz="0" w:space="0" w:color="auto"/>
          </w:divBdr>
        </w:div>
        <w:div w:id="1769541340">
          <w:marLeft w:val="360"/>
          <w:marRight w:val="0"/>
          <w:marTop w:val="200"/>
          <w:marBottom w:val="0"/>
          <w:divBdr>
            <w:top w:val="none" w:sz="0" w:space="0" w:color="auto"/>
            <w:left w:val="none" w:sz="0" w:space="0" w:color="auto"/>
            <w:bottom w:val="none" w:sz="0" w:space="0" w:color="auto"/>
            <w:right w:val="none" w:sz="0" w:space="0" w:color="auto"/>
          </w:divBdr>
        </w:div>
      </w:divsChild>
    </w:div>
    <w:div w:id="425423760">
      <w:bodyDiv w:val="1"/>
      <w:marLeft w:val="0"/>
      <w:marRight w:val="0"/>
      <w:marTop w:val="0"/>
      <w:marBottom w:val="0"/>
      <w:divBdr>
        <w:top w:val="none" w:sz="0" w:space="0" w:color="auto"/>
        <w:left w:val="none" w:sz="0" w:space="0" w:color="auto"/>
        <w:bottom w:val="none" w:sz="0" w:space="0" w:color="auto"/>
        <w:right w:val="none" w:sz="0" w:space="0" w:color="auto"/>
      </w:divBdr>
    </w:div>
    <w:div w:id="431899283">
      <w:bodyDiv w:val="1"/>
      <w:marLeft w:val="0"/>
      <w:marRight w:val="0"/>
      <w:marTop w:val="0"/>
      <w:marBottom w:val="0"/>
      <w:divBdr>
        <w:top w:val="none" w:sz="0" w:space="0" w:color="auto"/>
        <w:left w:val="none" w:sz="0" w:space="0" w:color="auto"/>
        <w:bottom w:val="none" w:sz="0" w:space="0" w:color="auto"/>
        <w:right w:val="none" w:sz="0" w:space="0" w:color="auto"/>
      </w:divBdr>
      <w:divsChild>
        <w:div w:id="665715864">
          <w:marLeft w:val="360"/>
          <w:marRight w:val="0"/>
          <w:marTop w:val="0"/>
          <w:marBottom w:val="0"/>
          <w:divBdr>
            <w:top w:val="none" w:sz="0" w:space="0" w:color="auto"/>
            <w:left w:val="none" w:sz="0" w:space="0" w:color="auto"/>
            <w:bottom w:val="none" w:sz="0" w:space="0" w:color="auto"/>
            <w:right w:val="none" w:sz="0" w:space="0" w:color="auto"/>
          </w:divBdr>
        </w:div>
        <w:div w:id="779371093">
          <w:marLeft w:val="360"/>
          <w:marRight w:val="0"/>
          <w:marTop w:val="0"/>
          <w:marBottom w:val="0"/>
          <w:divBdr>
            <w:top w:val="none" w:sz="0" w:space="0" w:color="auto"/>
            <w:left w:val="none" w:sz="0" w:space="0" w:color="auto"/>
            <w:bottom w:val="none" w:sz="0" w:space="0" w:color="auto"/>
            <w:right w:val="none" w:sz="0" w:space="0" w:color="auto"/>
          </w:divBdr>
        </w:div>
        <w:div w:id="42560531">
          <w:marLeft w:val="360"/>
          <w:marRight w:val="0"/>
          <w:marTop w:val="0"/>
          <w:marBottom w:val="0"/>
          <w:divBdr>
            <w:top w:val="none" w:sz="0" w:space="0" w:color="auto"/>
            <w:left w:val="none" w:sz="0" w:space="0" w:color="auto"/>
            <w:bottom w:val="none" w:sz="0" w:space="0" w:color="auto"/>
            <w:right w:val="none" w:sz="0" w:space="0" w:color="auto"/>
          </w:divBdr>
        </w:div>
        <w:div w:id="1356233343">
          <w:marLeft w:val="360"/>
          <w:marRight w:val="0"/>
          <w:marTop w:val="0"/>
          <w:marBottom w:val="0"/>
          <w:divBdr>
            <w:top w:val="none" w:sz="0" w:space="0" w:color="auto"/>
            <w:left w:val="none" w:sz="0" w:space="0" w:color="auto"/>
            <w:bottom w:val="none" w:sz="0" w:space="0" w:color="auto"/>
            <w:right w:val="none" w:sz="0" w:space="0" w:color="auto"/>
          </w:divBdr>
        </w:div>
        <w:div w:id="1998459062">
          <w:marLeft w:val="360"/>
          <w:marRight w:val="0"/>
          <w:marTop w:val="0"/>
          <w:marBottom w:val="0"/>
          <w:divBdr>
            <w:top w:val="none" w:sz="0" w:space="0" w:color="auto"/>
            <w:left w:val="none" w:sz="0" w:space="0" w:color="auto"/>
            <w:bottom w:val="none" w:sz="0" w:space="0" w:color="auto"/>
            <w:right w:val="none" w:sz="0" w:space="0" w:color="auto"/>
          </w:divBdr>
        </w:div>
      </w:divsChild>
    </w:div>
    <w:div w:id="435443315">
      <w:bodyDiv w:val="1"/>
      <w:marLeft w:val="0"/>
      <w:marRight w:val="0"/>
      <w:marTop w:val="0"/>
      <w:marBottom w:val="0"/>
      <w:divBdr>
        <w:top w:val="none" w:sz="0" w:space="0" w:color="auto"/>
        <w:left w:val="none" w:sz="0" w:space="0" w:color="auto"/>
        <w:bottom w:val="none" w:sz="0" w:space="0" w:color="auto"/>
        <w:right w:val="none" w:sz="0" w:space="0" w:color="auto"/>
      </w:divBdr>
      <w:divsChild>
        <w:div w:id="108398997">
          <w:marLeft w:val="720"/>
          <w:marRight w:val="0"/>
          <w:marTop w:val="154"/>
          <w:marBottom w:val="0"/>
          <w:divBdr>
            <w:top w:val="none" w:sz="0" w:space="0" w:color="auto"/>
            <w:left w:val="none" w:sz="0" w:space="0" w:color="auto"/>
            <w:bottom w:val="none" w:sz="0" w:space="0" w:color="auto"/>
            <w:right w:val="none" w:sz="0" w:space="0" w:color="auto"/>
          </w:divBdr>
        </w:div>
        <w:div w:id="550847543">
          <w:marLeft w:val="720"/>
          <w:marRight w:val="0"/>
          <w:marTop w:val="154"/>
          <w:marBottom w:val="0"/>
          <w:divBdr>
            <w:top w:val="none" w:sz="0" w:space="0" w:color="auto"/>
            <w:left w:val="none" w:sz="0" w:space="0" w:color="auto"/>
            <w:bottom w:val="none" w:sz="0" w:space="0" w:color="auto"/>
            <w:right w:val="none" w:sz="0" w:space="0" w:color="auto"/>
          </w:divBdr>
        </w:div>
      </w:divsChild>
    </w:div>
    <w:div w:id="435715943">
      <w:bodyDiv w:val="1"/>
      <w:marLeft w:val="0"/>
      <w:marRight w:val="0"/>
      <w:marTop w:val="0"/>
      <w:marBottom w:val="0"/>
      <w:divBdr>
        <w:top w:val="none" w:sz="0" w:space="0" w:color="auto"/>
        <w:left w:val="none" w:sz="0" w:space="0" w:color="auto"/>
        <w:bottom w:val="none" w:sz="0" w:space="0" w:color="auto"/>
        <w:right w:val="none" w:sz="0" w:space="0" w:color="auto"/>
      </w:divBdr>
    </w:div>
    <w:div w:id="445198180">
      <w:bodyDiv w:val="1"/>
      <w:marLeft w:val="0"/>
      <w:marRight w:val="0"/>
      <w:marTop w:val="0"/>
      <w:marBottom w:val="0"/>
      <w:divBdr>
        <w:top w:val="none" w:sz="0" w:space="0" w:color="auto"/>
        <w:left w:val="none" w:sz="0" w:space="0" w:color="auto"/>
        <w:bottom w:val="none" w:sz="0" w:space="0" w:color="auto"/>
        <w:right w:val="none" w:sz="0" w:space="0" w:color="auto"/>
      </w:divBdr>
      <w:divsChild>
        <w:div w:id="295526449">
          <w:marLeft w:val="547"/>
          <w:marRight w:val="0"/>
          <w:marTop w:val="134"/>
          <w:marBottom w:val="0"/>
          <w:divBdr>
            <w:top w:val="none" w:sz="0" w:space="0" w:color="auto"/>
            <w:left w:val="none" w:sz="0" w:space="0" w:color="auto"/>
            <w:bottom w:val="none" w:sz="0" w:space="0" w:color="auto"/>
            <w:right w:val="none" w:sz="0" w:space="0" w:color="auto"/>
          </w:divBdr>
        </w:div>
        <w:div w:id="651061232">
          <w:marLeft w:val="547"/>
          <w:marRight w:val="0"/>
          <w:marTop w:val="134"/>
          <w:marBottom w:val="0"/>
          <w:divBdr>
            <w:top w:val="none" w:sz="0" w:space="0" w:color="auto"/>
            <w:left w:val="none" w:sz="0" w:space="0" w:color="auto"/>
            <w:bottom w:val="none" w:sz="0" w:space="0" w:color="auto"/>
            <w:right w:val="none" w:sz="0" w:space="0" w:color="auto"/>
          </w:divBdr>
        </w:div>
        <w:div w:id="2099712896">
          <w:marLeft w:val="547"/>
          <w:marRight w:val="0"/>
          <w:marTop w:val="134"/>
          <w:marBottom w:val="0"/>
          <w:divBdr>
            <w:top w:val="none" w:sz="0" w:space="0" w:color="auto"/>
            <w:left w:val="none" w:sz="0" w:space="0" w:color="auto"/>
            <w:bottom w:val="none" w:sz="0" w:space="0" w:color="auto"/>
            <w:right w:val="none" w:sz="0" w:space="0" w:color="auto"/>
          </w:divBdr>
        </w:div>
      </w:divsChild>
    </w:div>
    <w:div w:id="453640638">
      <w:bodyDiv w:val="1"/>
      <w:marLeft w:val="0"/>
      <w:marRight w:val="0"/>
      <w:marTop w:val="0"/>
      <w:marBottom w:val="0"/>
      <w:divBdr>
        <w:top w:val="none" w:sz="0" w:space="0" w:color="auto"/>
        <w:left w:val="none" w:sz="0" w:space="0" w:color="auto"/>
        <w:bottom w:val="none" w:sz="0" w:space="0" w:color="auto"/>
        <w:right w:val="none" w:sz="0" w:space="0" w:color="auto"/>
      </w:divBdr>
      <w:divsChild>
        <w:div w:id="1118527633">
          <w:marLeft w:val="806"/>
          <w:marRight w:val="0"/>
          <w:marTop w:val="200"/>
          <w:marBottom w:val="0"/>
          <w:divBdr>
            <w:top w:val="none" w:sz="0" w:space="0" w:color="auto"/>
            <w:left w:val="none" w:sz="0" w:space="0" w:color="auto"/>
            <w:bottom w:val="none" w:sz="0" w:space="0" w:color="auto"/>
            <w:right w:val="none" w:sz="0" w:space="0" w:color="auto"/>
          </w:divBdr>
        </w:div>
        <w:div w:id="531185839">
          <w:marLeft w:val="1080"/>
          <w:marRight w:val="0"/>
          <w:marTop w:val="100"/>
          <w:marBottom w:val="0"/>
          <w:divBdr>
            <w:top w:val="none" w:sz="0" w:space="0" w:color="auto"/>
            <w:left w:val="none" w:sz="0" w:space="0" w:color="auto"/>
            <w:bottom w:val="none" w:sz="0" w:space="0" w:color="auto"/>
            <w:right w:val="none" w:sz="0" w:space="0" w:color="auto"/>
          </w:divBdr>
        </w:div>
        <w:div w:id="2072851675">
          <w:marLeft w:val="1080"/>
          <w:marRight w:val="0"/>
          <w:marTop w:val="100"/>
          <w:marBottom w:val="0"/>
          <w:divBdr>
            <w:top w:val="none" w:sz="0" w:space="0" w:color="auto"/>
            <w:left w:val="none" w:sz="0" w:space="0" w:color="auto"/>
            <w:bottom w:val="none" w:sz="0" w:space="0" w:color="auto"/>
            <w:right w:val="none" w:sz="0" w:space="0" w:color="auto"/>
          </w:divBdr>
        </w:div>
        <w:div w:id="1209148756">
          <w:marLeft w:val="1800"/>
          <w:marRight w:val="0"/>
          <w:marTop w:val="100"/>
          <w:marBottom w:val="0"/>
          <w:divBdr>
            <w:top w:val="none" w:sz="0" w:space="0" w:color="auto"/>
            <w:left w:val="none" w:sz="0" w:space="0" w:color="auto"/>
            <w:bottom w:val="none" w:sz="0" w:space="0" w:color="auto"/>
            <w:right w:val="none" w:sz="0" w:space="0" w:color="auto"/>
          </w:divBdr>
        </w:div>
        <w:div w:id="1762988198">
          <w:marLeft w:val="1800"/>
          <w:marRight w:val="0"/>
          <w:marTop w:val="100"/>
          <w:marBottom w:val="0"/>
          <w:divBdr>
            <w:top w:val="none" w:sz="0" w:space="0" w:color="auto"/>
            <w:left w:val="none" w:sz="0" w:space="0" w:color="auto"/>
            <w:bottom w:val="none" w:sz="0" w:space="0" w:color="auto"/>
            <w:right w:val="none" w:sz="0" w:space="0" w:color="auto"/>
          </w:divBdr>
        </w:div>
        <w:div w:id="2083603221">
          <w:marLeft w:val="1800"/>
          <w:marRight w:val="0"/>
          <w:marTop w:val="100"/>
          <w:marBottom w:val="0"/>
          <w:divBdr>
            <w:top w:val="none" w:sz="0" w:space="0" w:color="auto"/>
            <w:left w:val="none" w:sz="0" w:space="0" w:color="auto"/>
            <w:bottom w:val="none" w:sz="0" w:space="0" w:color="auto"/>
            <w:right w:val="none" w:sz="0" w:space="0" w:color="auto"/>
          </w:divBdr>
        </w:div>
      </w:divsChild>
    </w:div>
    <w:div w:id="454177131">
      <w:bodyDiv w:val="1"/>
      <w:marLeft w:val="0"/>
      <w:marRight w:val="0"/>
      <w:marTop w:val="0"/>
      <w:marBottom w:val="0"/>
      <w:divBdr>
        <w:top w:val="none" w:sz="0" w:space="0" w:color="auto"/>
        <w:left w:val="none" w:sz="0" w:space="0" w:color="auto"/>
        <w:bottom w:val="none" w:sz="0" w:space="0" w:color="auto"/>
        <w:right w:val="none" w:sz="0" w:space="0" w:color="auto"/>
      </w:divBdr>
    </w:div>
    <w:div w:id="456031101">
      <w:bodyDiv w:val="1"/>
      <w:marLeft w:val="0"/>
      <w:marRight w:val="0"/>
      <w:marTop w:val="0"/>
      <w:marBottom w:val="0"/>
      <w:divBdr>
        <w:top w:val="none" w:sz="0" w:space="0" w:color="auto"/>
        <w:left w:val="none" w:sz="0" w:space="0" w:color="auto"/>
        <w:bottom w:val="none" w:sz="0" w:space="0" w:color="auto"/>
        <w:right w:val="none" w:sz="0" w:space="0" w:color="auto"/>
      </w:divBdr>
      <w:divsChild>
        <w:div w:id="897979085">
          <w:marLeft w:val="360"/>
          <w:marRight w:val="0"/>
          <w:marTop w:val="0"/>
          <w:marBottom w:val="0"/>
          <w:divBdr>
            <w:top w:val="none" w:sz="0" w:space="0" w:color="auto"/>
            <w:left w:val="none" w:sz="0" w:space="0" w:color="auto"/>
            <w:bottom w:val="none" w:sz="0" w:space="0" w:color="auto"/>
            <w:right w:val="none" w:sz="0" w:space="0" w:color="auto"/>
          </w:divBdr>
        </w:div>
        <w:div w:id="124545023">
          <w:marLeft w:val="360"/>
          <w:marRight w:val="0"/>
          <w:marTop w:val="0"/>
          <w:marBottom w:val="0"/>
          <w:divBdr>
            <w:top w:val="none" w:sz="0" w:space="0" w:color="auto"/>
            <w:left w:val="none" w:sz="0" w:space="0" w:color="auto"/>
            <w:bottom w:val="none" w:sz="0" w:space="0" w:color="auto"/>
            <w:right w:val="none" w:sz="0" w:space="0" w:color="auto"/>
          </w:divBdr>
        </w:div>
        <w:div w:id="1158304325">
          <w:marLeft w:val="360"/>
          <w:marRight w:val="0"/>
          <w:marTop w:val="0"/>
          <w:marBottom w:val="0"/>
          <w:divBdr>
            <w:top w:val="none" w:sz="0" w:space="0" w:color="auto"/>
            <w:left w:val="none" w:sz="0" w:space="0" w:color="auto"/>
            <w:bottom w:val="none" w:sz="0" w:space="0" w:color="auto"/>
            <w:right w:val="none" w:sz="0" w:space="0" w:color="auto"/>
          </w:divBdr>
        </w:div>
        <w:div w:id="998382483">
          <w:marLeft w:val="360"/>
          <w:marRight w:val="0"/>
          <w:marTop w:val="0"/>
          <w:marBottom w:val="0"/>
          <w:divBdr>
            <w:top w:val="none" w:sz="0" w:space="0" w:color="auto"/>
            <w:left w:val="none" w:sz="0" w:space="0" w:color="auto"/>
            <w:bottom w:val="none" w:sz="0" w:space="0" w:color="auto"/>
            <w:right w:val="none" w:sz="0" w:space="0" w:color="auto"/>
          </w:divBdr>
        </w:div>
        <w:div w:id="591008601">
          <w:marLeft w:val="360"/>
          <w:marRight w:val="0"/>
          <w:marTop w:val="0"/>
          <w:marBottom w:val="0"/>
          <w:divBdr>
            <w:top w:val="none" w:sz="0" w:space="0" w:color="auto"/>
            <w:left w:val="none" w:sz="0" w:space="0" w:color="auto"/>
            <w:bottom w:val="none" w:sz="0" w:space="0" w:color="auto"/>
            <w:right w:val="none" w:sz="0" w:space="0" w:color="auto"/>
          </w:divBdr>
        </w:div>
        <w:div w:id="1648510558">
          <w:marLeft w:val="360"/>
          <w:marRight w:val="0"/>
          <w:marTop w:val="0"/>
          <w:marBottom w:val="0"/>
          <w:divBdr>
            <w:top w:val="none" w:sz="0" w:space="0" w:color="auto"/>
            <w:left w:val="none" w:sz="0" w:space="0" w:color="auto"/>
            <w:bottom w:val="none" w:sz="0" w:space="0" w:color="auto"/>
            <w:right w:val="none" w:sz="0" w:space="0" w:color="auto"/>
          </w:divBdr>
        </w:div>
      </w:divsChild>
    </w:div>
    <w:div w:id="462037688">
      <w:bodyDiv w:val="1"/>
      <w:marLeft w:val="0"/>
      <w:marRight w:val="0"/>
      <w:marTop w:val="0"/>
      <w:marBottom w:val="0"/>
      <w:divBdr>
        <w:top w:val="none" w:sz="0" w:space="0" w:color="auto"/>
        <w:left w:val="none" w:sz="0" w:space="0" w:color="auto"/>
        <w:bottom w:val="none" w:sz="0" w:space="0" w:color="auto"/>
        <w:right w:val="none" w:sz="0" w:space="0" w:color="auto"/>
      </w:divBdr>
    </w:div>
    <w:div w:id="479540910">
      <w:bodyDiv w:val="1"/>
      <w:marLeft w:val="0"/>
      <w:marRight w:val="0"/>
      <w:marTop w:val="0"/>
      <w:marBottom w:val="0"/>
      <w:divBdr>
        <w:top w:val="none" w:sz="0" w:space="0" w:color="auto"/>
        <w:left w:val="none" w:sz="0" w:space="0" w:color="auto"/>
        <w:bottom w:val="none" w:sz="0" w:space="0" w:color="auto"/>
        <w:right w:val="none" w:sz="0" w:space="0" w:color="auto"/>
      </w:divBdr>
      <w:divsChild>
        <w:div w:id="2029213820">
          <w:marLeft w:val="547"/>
          <w:marRight w:val="0"/>
          <w:marTop w:val="134"/>
          <w:marBottom w:val="0"/>
          <w:divBdr>
            <w:top w:val="none" w:sz="0" w:space="0" w:color="auto"/>
            <w:left w:val="none" w:sz="0" w:space="0" w:color="auto"/>
            <w:bottom w:val="none" w:sz="0" w:space="0" w:color="auto"/>
            <w:right w:val="none" w:sz="0" w:space="0" w:color="auto"/>
          </w:divBdr>
        </w:div>
        <w:div w:id="1920090628">
          <w:marLeft w:val="547"/>
          <w:marRight w:val="0"/>
          <w:marTop w:val="134"/>
          <w:marBottom w:val="0"/>
          <w:divBdr>
            <w:top w:val="none" w:sz="0" w:space="0" w:color="auto"/>
            <w:left w:val="none" w:sz="0" w:space="0" w:color="auto"/>
            <w:bottom w:val="none" w:sz="0" w:space="0" w:color="auto"/>
            <w:right w:val="none" w:sz="0" w:space="0" w:color="auto"/>
          </w:divBdr>
        </w:div>
      </w:divsChild>
    </w:div>
    <w:div w:id="480391779">
      <w:bodyDiv w:val="1"/>
      <w:marLeft w:val="0"/>
      <w:marRight w:val="0"/>
      <w:marTop w:val="0"/>
      <w:marBottom w:val="0"/>
      <w:divBdr>
        <w:top w:val="none" w:sz="0" w:space="0" w:color="auto"/>
        <w:left w:val="none" w:sz="0" w:space="0" w:color="auto"/>
        <w:bottom w:val="none" w:sz="0" w:space="0" w:color="auto"/>
        <w:right w:val="none" w:sz="0" w:space="0" w:color="auto"/>
      </w:divBdr>
    </w:div>
    <w:div w:id="481311064">
      <w:bodyDiv w:val="1"/>
      <w:marLeft w:val="0"/>
      <w:marRight w:val="0"/>
      <w:marTop w:val="0"/>
      <w:marBottom w:val="0"/>
      <w:divBdr>
        <w:top w:val="none" w:sz="0" w:space="0" w:color="auto"/>
        <w:left w:val="none" w:sz="0" w:space="0" w:color="auto"/>
        <w:bottom w:val="none" w:sz="0" w:space="0" w:color="auto"/>
        <w:right w:val="none" w:sz="0" w:space="0" w:color="auto"/>
      </w:divBdr>
    </w:div>
    <w:div w:id="489904796">
      <w:bodyDiv w:val="1"/>
      <w:marLeft w:val="0"/>
      <w:marRight w:val="0"/>
      <w:marTop w:val="0"/>
      <w:marBottom w:val="0"/>
      <w:divBdr>
        <w:top w:val="none" w:sz="0" w:space="0" w:color="auto"/>
        <w:left w:val="none" w:sz="0" w:space="0" w:color="auto"/>
        <w:bottom w:val="none" w:sz="0" w:space="0" w:color="auto"/>
        <w:right w:val="none" w:sz="0" w:space="0" w:color="auto"/>
      </w:divBdr>
      <w:divsChild>
        <w:div w:id="1850440303">
          <w:marLeft w:val="547"/>
          <w:marRight w:val="0"/>
          <w:marTop w:val="154"/>
          <w:marBottom w:val="0"/>
          <w:divBdr>
            <w:top w:val="none" w:sz="0" w:space="0" w:color="auto"/>
            <w:left w:val="none" w:sz="0" w:space="0" w:color="auto"/>
            <w:bottom w:val="none" w:sz="0" w:space="0" w:color="auto"/>
            <w:right w:val="none" w:sz="0" w:space="0" w:color="auto"/>
          </w:divBdr>
        </w:div>
      </w:divsChild>
    </w:div>
    <w:div w:id="496113080">
      <w:bodyDiv w:val="1"/>
      <w:marLeft w:val="0"/>
      <w:marRight w:val="0"/>
      <w:marTop w:val="0"/>
      <w:marBottom w:val="0"/>
      <w:divBdr>
        <w:top w:val="none" w:sz="0" w:space="0" w:color="auto"/>
        <w:left w:val="none" w:sz="0" w:space="0" w:color="auto"/>
        <w:bottom w:val="none" w:sz="0" w:space="0" w:color="auto"/>
        <w:right w:val="none" w:sz="0" w:space="0" w:color="auto"/>
      </w:divBdr>
    </w:div>
    <w:div w:id="502666728">
      <w:bodyDiv w:val="1"/>
      <w:marLeft w:val="0"/>
      <w:marRight w:val="0"/>
      <w:marTop w:val="0"/>
      <w:marBottom w:val="0"/>
      <w:divBdr>
        <w:top w:val="none" w:sz="0" w:space="0" w:color="auto"/>
        <w:left w:val="none" w:sz="0" w:space="0" w:color="auto"/>
        <w:bottom w:val="none" w:sz="0" w:space="0" w:color="auto"/>
        <w:right w:val="none" w:sz="0" w:space="0" w:color="auto"/>
      </w:divBdr>
      <w:divsChild>
        <w:div w:id="1947690060">
          <w:marLeft w:val="547"/>
          <w:marRight w:val="0"/>
          <w:marTop w:val="134"/>
          <w:marBottom w:val="0"/>
          <w:divBdr>
            <w:top w:val="none" w:sz="0" w:space="0" w:color="auto"/>
            <w:left w:val="none" w:sz="0" w:space="0" w:color="auto"/>
            <w:bottom w:val="none" w:sz="0" w:space="0" w:color="auto"/>
            <w:right w:val="none" w:sz="0" w:space="0" w:color="auto"/>
          </w:divBdr>
        </w:div>
        <w:div w:id="36588745">
          <w:marLeft w:val="547"/>
          <w:marRight w:val="0"/>
          <w:marTop w:val="134"/>
          <w:marBottom w:val="0"/>
          <w:divBdr>
            <w:top w:val="none" w:sz="0" w:space="0" w:color="auto"/>
            <w:left w:val="none" w:sz="0" w:space="0" w:color="auto"/>
            <w:bottom w:val="none" w:sz="0" w:space="0" w:color="auto"/>
            <w:right w:val="none" w:sz="0" w:space="0" w:color="auto"/>
          </w:divBdr>
        </w:div>
        <w:div w:id="1841966084">
          <w:marLeft w:val="547"/>
          <w:marRight w:val="0"/>
          <w:marTop w:val="144"/>
          <w:marBottom w:val="0"/>
          <w:divBdr>
            <w:top w:val="none" w:sz="0" w:space="0" w:color="auto"/>
            <w:left w:val="none" w:sz="0" w:space="0" w:color="auto"/>
            <w:bottom w:val="none" w:sz="0" w:space="0" w:color="auto"/>
            <w:right w:val="none" w:sz="0" w:space="0" w:color="auto"/>
          </w:divBdr>
        </w:div>
      </w:divsChild>
    </w:div>
    <w:div w:id="502863659">
      <w:bodyDiv w:val="1"/>
      <w:marLeft w:val="0"/>
      <w:marRight w:val="0"/>
      <w:marTop w:val="0"/>
      <w:marBottom w:val="0"/>
      <w:divBdr>
        <w:top w:val="none" w:sz="0" w:space="0" w:color="auto"/>
        <w:left w:val="none" w:sz="0" w:space="0" w:color="auto"/>
        <w:bottom w:val="none" w:sz="0" w:space="0" w:color="auto"/>
        <w:right w:val="none" w:sz="0" w:space="0" w:color="auto"/>
      </w:divBdr>
    </w:div>
    <w:div w:id="514459773">
      <w:bodyDiv w:val="1"/>
      <w:marLeft w:val="0"/>
      <w:marRight w:val="0"/>
      <w:marTop w:val="0"/>
      <w:marBottom w:val="0"/>
      <w:divBdr>
        <w:top w:val="none" w:sz="0" w:space="0" w:color="auto"/>
        <w:left w:val="none" w:sz="0" w:space="0" w:color="auto"/>
        <w:bottom w:val="none" w:sz="0" w:space="0" w:color="auto"/>
        <w:right w:val="none" w:sz="0" w:space="0" w:color="auto"/>
      </w:divBdr>
      <w:divsChild>
        <w:div w:id="514421601">
          <w:marLeft w:val="720"/>
          <w:marRight w:val="0"/>
          <w:marTop w:val="134"/>
          <w:marBottom w:val="0"/>
          <w:divBdr>
            <w:top w:val="none" w:sz="0" w:space="0" w:color="auto"/>
            <w:left w:val="none" w:sz="0" w:space="0" w:color="auto"/>
            <w:bottom w:val="none" w:sz="0" w:space="0" w:color="auto"/>
            <w:right w:val="none" w:sz="0" w:space="0" w:color="auto"/>
          </w:divBdr>
        </w:div>
        <w:div w:id="1784573736">
          <w:marLeft w:val="720"/>
          <w:marRight w:val="0"/>
          <w:marTop w:val="134"/>
          <w:marBottom w:val="0"/>
          <w:divBdr>
            <w:top w:val="none" w:sz="0" w:space="0" w:color="auto"/>
            <w:left w:val="none" w:sz="0" w:space="0" w:color="auto"/>
            <w:bottom w:val="none" w:sz="0" w:space="0" w:color="auto"/>
            <w:right w:val="none" w:sz="0" w:space="0" w:color="auto"/>
          </w:divBdr>
        </w:div>
        <w:div w:id="125703261">
          <w:marLeft w:val="720"/>
          <w:marRight w:val="0"/>
          <w:marTop w:val="134"/>
          <w:marBottom w:val="0"/>
          <w:divBdr>
            <w:top w:val="none" w:sz="0" w:space="0" w:color="auto"/>
            <w:left w:val="none" w:sz="0" w:space="0" w:color="auto"/>
            <w:bottom w:val="none" w:sz="0" w:space="0" w:color="auto"/>
            <w:right w:val="none" w:sz="0" w:space="0" w:color="auto"/>
          </w:divBdr>
        </w:div>
        <w:div w:id="1669405335">
          <w:marLeft w:val="720"/>
          <w:marRight w:val="0"/>
          <w:marTop w:val="134"/>
          <w:marBottom w:val="0"/>
          <w:divBdr>
            <w:top w:val="none" w:sz="0" w:space="0" w:color="auto"/>
            <w:left w:val="none" w:sz="0" w:space="0" w:color="auto"/>
            <w:bottom w:val="none" w:sz="0" w:space="0" w:color="auto"/>
            <w:right w:val="none" w:sz="0" w:space="0" w:color="auto"/>
          </w:divBdr>
        </w:div>
      </w:divsChild>
    </w:div>
    <w:div w:id="518350322">
      <w:bodyDiv w:val="1"/>
      <w:marLeft w:val="0"/>
      <w:marRight w:val="0"/>
      <w:marTop w:val="0"/>
      <w:marBottom w:val="0"/>
      <w:divBdr>
        <w:top w:val="none" w:sz="0" w:space="0" w:color="auto"/>
        <w:left w:val="none" w:sz="0" w:space="0" w:color="auto"/>
        <w:bottom w:val="none" w:sz="0" w:space="0" w:color="auto"/>
        <w:right w:val="none" w:sz="0" w:space="0" w:color="auto"/>
      </w:divBdr>
    </w:div>
    <w:div w:id="524174779">
      <w:bodyDiv w:val="1"/>
      <w:marLeft w:val="0"/>
      <w:marRight w:val="0"/>
      <w:marTop w:val="0"/>
      <w:marBottom w:val="0"/>
      <w:divBdr>
        <w:top w:val="none" w:sz="0" w:space="0" w:color="auto"/>
        <w:left w:val="none" w:sz="0" w:space="0" w:color="auto"/>
        <w:bottom w:val="none" w:sz="0" w:space="0" w:color="auto"/>
        <w:right w:val="none" w:sz="0" w:space="0" w:color="auto"/>
      </w:divBdr>
    </w:div>
    <w:div w:id="529489766">
      <w:bodyDiv w:val="1"/>
      <w:marLeft w:val="0"/>
      <w:marRight w:val="0"/>
      <w:marTop w:val="0"/>
      <w:marBottom w:val="0"/>
      <w:divBdr>
        <w:top w:val="none" w:sz="0" w:space="0" w:color="auto"/>
        <w:left w:val="none" w:sz="0" w:space="0" w:color="auto"/>
        <w:bottom w:val="none" w:sz="0" w:space="0" w:color="auto"/>
        <w:right w:val="none" w:sz="0" w:space="0" w:color="auto"/>
      </w:divBdr>
      <w:divsChild>
        <w:div w:id="760375996">
          <w:marLeft w:val="547"/>
          <w:marRight w:val="0"/>
          <w:marTop w:val="134"/>
          <w:marBottom w:val="0"/>
          <w:divBdr>
            <w:top w:val="none" w:sz="0" w:space="0" w:color="auto"/>
            <w:left w:val="none" w:sz="0" w:space="0" w:color="auto"/>
            <w:bottom w:val="none" w:sz="0" w:space="0" w:color="auto"/>
            <w:right w:val="none" w:sz="0" w:space="0" w:color="auto"/>
          </w:divBdr>
        </w:div>
        <w:div w:id="1178542311">
          <w:marLeft w:val="547"/>
          <w:marRight w:val="0"/>
          <w:marTop w:val="192"/>
          <w:marBottom w:val="0"/>
          <w:divBdr>
            <w:top w:val="none" w:sz="0" w:space="0" w:color="auto"/>
            <w:left w:val="none" w:sz="0" w:space="0" w:color="auto"/>
            <w:bottom w:val="none" w:sz="0" w:space="0" w:color="auto"/>
            <w:right w:val="none" w:sz="0" w:space="0" w:color="auto"/>
          </w:divBdr>
        </w:div>
        <w:div w:id="2005937207">
          <w:marLeft w:val="547"/>
          <w:marRight w:val="0"/>
          <w:marTop w:val="192"/>
          <w:marBottom w:val="0"/>
          <w:divBdr>
            <w:top w:val="none" w:sz="0" w:space="0" w:color="auto"/>
            <w:left w:val="none" w:sz="0" w:space="0" w:color="auto"/>
            <w:bottom w:val="none" w:sz="0" w:space="0" w:color="auto"/>
            <w:right w:val="none" w:sz="0" w:space="0" w:color="auto"/>
          </w:divBdr>
        </w:div>
        <w:div w:id="440564215">
          <w:marLeft w:val="547"/>
          <w:marRight w:val="0"/>
          <w:marTop w:val="192"/>
          <w:marBottom w:val="0"/>
          <w:divBdr>
            <w:top w:val="none" w:sz="0" w:space="0" w:color="auto"/>
            <w:left w:val="none" w:sz="0" w:space="0" w:color="auto"/>
            <w:bottom w:val="none" w:sz="0" w:space="0" w:color="auto"/>
            <w:right w:val="none" w:sz="0" w:space="0" w:color="auto"/>
          </w:divBdr>
        </w:div>
      </w:divsChild>
    </w:div>
    <w:div w:id="554002960">
      <w:bodyDiv w:val="1"/>
      <w:marLeft w:val="0"/>
      <w:marRight w:val="0"/>
      <w:marTop w:val="0"/>
      <w:marBottom w:val="0"/>
      <w:divBdr>
        <w:top w:val="none" w:sz="0" w:space="0" w:color="auto"/>
        <w:left w:val="none" w:sz="0" w:space="0" w:color="auto"/>
        <w:bottom w:val="none" w:sz="0" w:space="0" w:color="auto"/>
        <w:right w:val="none" w:sz="0" w:space="0" w:color="auto"/>
      </w:divBdr>
      <w:divsChild>
        <w:div w:id="175074090">
          <w:marLeft w:val="547"/>
          <w:marRight w:val="0"/>
          <w:marTop w:val="194"/>
          <w:marBottom w:val="0"/>
          <w:divBdr>
            <w:top w:val="none" w:sz="0" w:space="0" w:color="auto"/>
            <w:left w:val="none" w:sz="0" w:space="0" w:color="auto"/>
            <w:bottom w:val="none" w:sz="0" w:space="0" w:color="auto"/>
            <w:right w:val="none" w:sz="0" w:space="0" w:color="auto"/>
          </w:divBdr>
        </w:div>
        <w:div w:id="1905793949">
          <w:marLeft w:val="547"/>
          <w:marRight w:val="0"/>
          <w:marTop w:val="194"/>
          <w:marBottom w:val="0"/>
          <w:divBdr>
            <w:top w:val="none" w:sz="0" w:space="0" w:color="auto"/>
            <w:left w:val="none" w:sz="0" w:space="0" w:color="auto"/>
            <w:bottom w:val="none" w:sz="0" w:space="0" w:color="auto"/>
            <w:right w:val="none" w:sz="0" w:space="0" w:color="auto"/>
          </w:divBdr>
        </w:div>
        <w:div w:id="445586201">
          <w:marLeft w:val="547"/>
          <w:marRight w:val="0"/>
          <w:marTop w:val="194"/>
          <w:marBottom w:val="0"/>
          <w:divBdr>
            <w:top w:val="none" w:sz="0" w:space="0" w:color="auto"/>
            <w:left w:val="none" w:sz="0" w:space="0" w:color="auto"/>
            <w:bottom w:val="none" w:sz="0" w:space="0" w:color="auto"/>
            <w:right w:val="none" w:sz="0" w:space="0" w:color="auto"/>
          </w:divBdr>
        </w:div>
      </w:divsChild>
    </w:div>
    <w:div w:id="554044427">
      <w:bodyDiv w:val="1"/>
      <w:marLeft w:val="0"/>
      <w:marRight w:val="0"/>
      <w:marTop w:val="0"/>
      <w:marBottom w:val="0"/>
      <w:divBdr>
        <w:top w:val="none" w:sz="0" w:space="0" w:color="auto"/>
        <w:left w:val="none" w:sz="0" w:space="0" w:color="auto"/>
        <w:bottom w:val="none" w:sz="0" w:space="0" w:color="auto"/>
        <w:right w:val="none" w:sz="0" w:space="0" w:color="auto"/>
      </w:divBdr>
    </w:div>
    <w:div w:id="560756541">
      <w:bodyDiv w:val="1"/>
      <w:marLeft w:val="0"/>
      <w:marRight w:val="0"/>
      <w:marTop w:val="0"/>
      <w:marBottom w:val="0"/>
      <w:divBdr>
        <w:top w:val="none" w:sz="0" w:space="0" w:color="auto"/>
        <w:left w:val="none" w:sz="0" w:space="0" w:color="auto"/>
        <w:bottom w:val="none" w:sz="0" w:space="0" w:color="auto"/>
        <w:right w:val="none" w:sz="0" w:space="0" w:color="auto"/>
      </w:divBdr>
    </w:div>
    <w:div w:id="565384224">
      <w:bodyDiv w:val="1"/>
      <w:marLeft w:val="0"/>
      <w:marRight w:val="0"/>
      <w:marTop w:val="0"/>
      <w:marBottom w:val="0"/>
      <w:divBdr>
        <w:top w:val="none" w:sz="0" w:space="0" w:color="auto"/>
        <w:left w:val="none" w:sz="0" w:space="0" w:color="auto"/>
        <w:bottom w:val="none" w:sz="0" w:space="0" w:color="auto"/>
        <w:right w:val="none" w:sz="0" w:space="0" w:color="auto"/>
      </w:divBdr>
    </w:div>
    <w:div w:id="573856629">
      <w:bodyDiv w:val="1"/>
      <w:marLeft w:val="0"/>
      <w:marRight w:val="0"/>
      <w:marTop w:val="0"/>
      <w:marBottom w:val="0"/>
      <w:divBdr>
        <w:top w:val="none" w:sz="0" w:space="0" w:color="auto"/>
        <w:left w:val="none" w:sz="0" w:space="0" w:color="auto"/>
        <w:bottom w:val="none" w:sz="0" w:space="0" w:color="auto"/>
        <w:right w:val="none" w:sz="0" w:space="0" w:color="auto"/>
      </w:divBdr>
      <w:divsChild>
        <w:div w:id="1374231011">
          <w:marLeft w:val="547"/>
          <w:marRight w:val="0"/>
          <w:marTop w:val="144"/>
          <w:marBottom w:val="0"/>
          <w:divBdr>
            <w:top w:val="none" w:sz="0" w:space="0" w:color="auto"/>
            <w:left w:val="none" w:sz="0" w:space="0" w:color="auto"/>
            <w:bottom w:val="none" w:sz="0" w:space="0" w:color="auto"/>
            <w:right w:val="none" w:sz="0" w:space="0" w:color="auto"/>
          </w:divBdr>
        </w:div>
        <w:div w:id="505629465">
          <w:marLeft w:val="547"/>
          <w:marRight w:val="0"/>
          <w:marTop w:val="144"/>
          <w:marBottom w:val="0"/>
          <w:divBdr>
            <w:top w:val="none" w:sz="0" w:space="0" w:color="auto"/>
            <w:left w:val="none" w:sz="0" w:space="0" w:color="auto"/>
            <w:bottom w:val="none" w:sz="0" w:space="0" w:color="auto"/>
            <w:right w:val="none" w:sz="0" w:space="0" w:color="auto"/>
          </w:divBdr>
        </w:div>
      </w:divsChild>
    </w:div>
    <w:div w:id="578246392">
      <w:bodyDiv w:val="1"/>
      <w:marLeft w:val="0"/>
      <w:marRight w:val="0"/>
      <w:marTop w:val="0"/>
      <w:marBottom w:val="0"/>
      <w:divBdr>
        <w:top w:val="none" w:sz="0" w:space="0" w:color="auto"/>
        <w:left w:val="none" w:sz="0" w:space="0" w:color="auto"/>
        <w:bottom w:val="none" w:sz="0" w:space="0" w:color="auto"/>
        <w:right w:val="none" w:sz="0" w:space="0" w:color="auto"/>
      </w:divBdr>
    </w:div>
    <w:div w:id="588852056">
      <w:bodyDiv w:val="1"/>
      <w:marLeft w:val="0"/>
      <w:marRight w:val="0"/>
      <w:marTop w:val="0"/>
      <w:marBottom w:val="0"/>
      <w:divBdr>
        <w:top w:val="none" w:sz="0" w:space="0" w:color="auto"/>
        <w:left w:val="none" w:sz="0" w:space="0" w:color="auto"/>
        <w:bottom w:val="none" w:sz="0" w:space="0" w:color="auto"/>
        <w:right w:val="none" w:sz="0" w:space="0" w:color="auto"/>
      </w:divBdr>
      <w:divsChild>
        <w:div w:id="222260174">
          <w:marLeft w:val="274"/>
          <w:marRight w:val="0"/>
          <w:marTop w:val="0"/>
          <w:marBottom w:val="0"/>
          <w:divBdr>
            <w:top w:val="none" w:sz="0" w:space="0" w:color="auto"/>
            <w:left w:val="none" w:sz="0" w:space="0" w:color="auto"/>
            <w:bottom w:val="none" w:sz="0" w:space="0" w:color="auto"/>
            <w:right w:val="none" w:sz="0" w:space="0" w:color="auto"/>
          </w:divBdr>
        </w:div>
        <w:div w:id="339817553">
          <w:marLeft w:val="274"/>
          <w:marRight w:val="0"/>
          <w:marTop w:val="0"/>
          <w:marBottom w:val="0"/>
          <w:divBdr>
            <w:top w:val="none" w:sz="0" w:space="0" w:color="auto"/>
            <w:left w:val="none" w:sz="0" w:space="0" w:color="auto"/>
            <w:bottom w:val="none" w:sz="0" w:space="0" w:color="auto"/>
            <w:right w:val="none" w:sz="0" w:space="0" w:color="auto"/>
          </w:divBdr>
        </w:div>
      </w:divsChild>
    </w:div>
    <w:div w:id="590504598">
      <w:bodyDiv w:val="1"/>
      <w:marLeft w:val="0"/>
      <w:marRight w:val="0"/>
      <w:marTop w:val="0"/>
      <w:marBottom w:val="0"/>
      <w:divBdr>
        <w:top w:val="none" w:sz="0" w:space="0" w:color="auto"/>
        <w:left w:val="none" w:sz="0" w:space="0" w:color="auto"/>
        <w:bottom w:val="none" w:sz="0" w:space="0" w:color="auto"/>
        <w:right w:val="none" w:sz="0" w:space="0" w:color="auto"/>
      </w:divBdr>
    </w:div>
    <w:div w:id="599025715">
      <w:bodyDiv w:val="1"/>
      <w:marLeft w:val="0"/>
      <w:marRight w:val="0"/>
      <w:marTop w:val="0"/>
      <w:marBottom w:val="0"/>
      <w:divBdr>
        <w:top w:val="none" w:sz="0" w:space="0" w:color="auto"/>
        <w:left w:val="none" w:sz="0" w:space="0" w:color="auto"/>
        <w:bottom w:val="none" w:sz="0" w:space="0" w:color="auto"/>
        <w:right w:val="none" w:sz="0" w:space="0" w:color="auto"/>
      </w:divBdr>
      <w:divsChild>
        <w:div w:id="1615209557">
          <w:marLeft w:val="547"/>
          <w:marRight w:val="0"/>
          <w:marTop w:val="144"/>
          <w:marBottom w:val="0"/>
          <w:divBdr>
            <w:top w:val="none" w:sz="0" w:space="0" w:color="auto"/>
            <w:left w:val="none" w:sz="0" w:space="0" w:color="auto"/>
            <w:bottom w:val="none" w:sz="0" w:space="0" w:color="auto"/>
            <w:right w:val="none" w:sz="0" w:space="0" w:color="auto"/>
          </w:divBdr>
        </w:div>
        <w:div w:id="665212133">
          <w:marLeft w:val="547"/>
          <w:marRight w:val="0"/>
          <w:marTop w:val="134"/>
          <w:marBottom w:val="0"/>
          <w:divBdr>
            <w:top w:val="none" w:sz="0" w:space="0" w:color="auto"/>
            <w:left w:val="none" w:sz="0" w:space="0" w:color="auto"/>
            <w:bottom w:val="none" w:sz="0" w:space="0" w:color="auto"/>
            <w:right w:val="none" w:sz="0" w:space="0" w:color="auto"/>
          </w:divBdr>
        </w:div>
        <w:div w:id="127943874">
          <w:marLeft w:val="1166"/>
          <w:marRight w:val="0"/>
          <w:marTop w:val="134"/>
          <w:marBottom w:val="0"/>
          <w:divBdr>
            <w:top w:val="none" w:sz="0" w:space="0" w:color="auto"/>
            <w:left w:val="none" w:sz="0" w:space="0" w:color="auto"/>
            <w:bottom w:val="none" w:sz="0" w:space="0" w:color="auto"/>
            <w:right w:val="none" w:sz="0" w:space="0" w:color="auto"/>
          </w:divBdr>
        </w:div>
        <w:div w:id="877543312">
          <w:marLeft w:val="1166"/>
          <w:marRight w:val="0"/>
          <w:marTop w:val="134"/>
          <w:marBottom w:val="0"/>
          <w:divBdr>
            <w:top w:val="none" w:sz="0" w:space="0" w:color="auto"/>
            <w:left w:val="none" w:sz="0" w:space="0" w:color="auto"/>
            <w:bottom w:val="none" w:sz="0" w:space="0" w:color="auto"/>
            <w:right w:val="none" w:sz="0" w:space="0" w:color="auto"/>
          </w:divBdr>
        </w:div>
        <w:div w:id="771627145">
          <w:marLeft w:val="1166"/>
          <w:marRight w:val="0"/>
          <w:marTop w:val="134"/>
          <w:marBottom w:val="0"/>
          <w:divBdr>
            <w:top w:val="none" w:sz="0" w:space="0" w:color="auto"/>
            <w:left w:val="none" w:sz="0" w:space="0" w:color="auto"/>
            <w:bottom w:val="none" w:sz="0" w:space="0" w:color="auto"/>
            <w:right w:val="none" w:sz="0" w:space="0" w:color="auto"/>
          </w:divBdr>
        </w:div>
        <w:div w:id="67192137">
          <w:marLeft w:val="547"/>
          <w:marRight w:val="0"/>
          <w:marTop w:val="134"/>
          <w:marBottom w:val="0"/>
          <w:divBdr>
            <w:top w:val="none" w:sz="0" w:space="0" w:color="auto"/>
            <w:left w:val="none" w:sz="0" w:space="0" w:color="auto"/>
            <w:bottom w:val="none" w:sz="0" w:space="0" w:color="auto"/>
            <w:right w:val="none" w:sz="0" w:space="0" w:color="auto"/>
          </w:divBdr>
        </w:div>
        <w:div w:id="896819833">
          <w:marLeft w:val="1166"/>
          <w:marRight w:val="0"/>
          <w:marTop w:val="134"/>
          <w:marBottom w:val="0"/>
          <w:divBdr>
            <w:top w:val="none" w:sz="0" w:space="0" w:color="auto"/>
            <w:left w:val="none" w:sz="0" w:space="0" w:color="auto"/>
            <w:bottom w:val="none" w:sz="0" w:space="0" w:color="auto"/>
            <w:right w:val="none" w:sz="0" w:space="0" w:color="auto"/>
          </w:divBdr>
        </w:div>
        <w:div w:id="2076002338">
          <w:marLeft w:val="1166"/>
          <w:marRight w:val="0"/>
          <w:marTop w:val="134"/>
          <w:marBottom w:val="0"/>
          <w:divBdr>
            <w:top w:val="none" w:sz="0" w:space="0" w:color="auto"/>
            <w:left w:val="none" w:sz="0" w:space="0" w:color="auto"/>
            <w:bottom w:val="none" w:sz="0" w:space="0" w:color="auto"/>
            <w:right w:val="none" w:sz="0" w:space="0" w:color="auto"/>
          </w:divBdr>
        </w:div>
        <w:div w:id="395468941">
          <w:marLeft w:val="1166"/>
          <w:marRight w:val="0"/>
          <w:marTop w:val="134"/>
          <w:marBottom w:val="0"/>
          <w:divBdr>
            <w:top w:val="none" w:sz="0" w:space="0" w:color="auto"/>
            <w:left w:val="none" w:sz="0" w:space="0" w:color="auto"/>
            <w:bottom w:val="none" w:sz="0" w:space="0" w:color="auto"/>
            <w:right w:val="none" w:sz="0" w:space="0" w:color="auto"/>
          </w:divBdr>
        </w:div>
        <w:div w:id="1811551995">
          <w:marLeft w:val="547"/>
          <w:marRight w:val="0"/>
          <w:marTop w:val="134"/>
          <w:marBottom w:val="0"/>
          <w:divBdr>
            <w:top w:val="none" w:sz="0" w:space="0" w:color="auto"/>
            <w:left w:val="none" w:sz="0" w:space="0" w:color="auto"/>
            <w:bottom w:val="none" w:sz="0" w:space="0" w:color="auto"/>
            <w:right w:val="none" w:sz="0" w:space="0" w:color="auto"/>
          </w:divBdr>
        </w:div>
        <w:div w:id="946425357">
          <w:marLeft w:val="1166"/>
          <w:marRight w:val="0"/>
          <w:marTop w:val="134"/>
          <w:marBottom w:val="0"/>
          <w:divBdr>
            <w:top w:val="none" w:sz="0" w:space="0" w:color="auto"/>
            <w:left w:val="none" w:sz="0" w:space="0" w:color="auto"/>
            <w:bottom w:val="none" w:sz="0" w:space="0" w:color="auto"/>
            <w:right w:val="none" w:sz="0" w:space="0" w:color="auto"/>
          </w:divBdr>
        </w:div>
        <w:div w:id="2126581043">
          <w:marLeft w:val="1166"/>
          <w:marRight w:val="0"/>
          <w:marTop w:val="134"/>
          <w:marBottom w:val="0"/>
          <w:divBdr>
            <w:top w:val="none" w:sz="0" w:space="0" w:color="auto"/>
            <w:left w:val="none" w:sz="0" w:space="0" w:color="auto"/>
            <w:bottom w:val="none" w:sz="0" w:space="0" w:color="auto"/>
            <w:right w:val="none" w:sz="0" w:space="0" w:color="auto"/>
          </w:divBdr>
        </w:div>
        <w:div w:id="1388452423">
          <w:marLeft w:val="1166"/>
          <w:marRight w:val="0"/>
          <w:marTop w:val="134"/>
          <w:marBottom w:val="0"/>
          <w:divBdr>
            <w:top w:val="none" w:sz="0" w:space="0" w:color="auto"/>
            <w:left w:val="none" w:sz="0" w:space="0" w:color="auto"/>
            <w:bottom w:val="none" w:sz="0" w:space="0" w:color="auto"/>
            <w:right w:val="none" w:sz="0" w:space="0" w:color="auto"/>
          </w:divBdr>
        </w:div>
      </w:divsChild>
    </w:div>
    <w:div w:id="607855859">
      <w:bodyDiv w:val="1"/>
      <w:marLeft w:val="0"/>
      <w:marRight w:val="0"/>
      <w:marTop w:val="0"/>
      <w:marBottom w:val="0"/>
      <w:divBdr>
        <w:top w:val="none" w:sz="0" w:space="0" w:color="auto"/>
        <w:left w:val="none" w:sz="0" w:space="0" w:color="auto"/>
        <w:bottom w:val="none" w:sz="0" w:space="0" w:color="auto"/>
        <w:right w:val="none" w:sz="0" w:space="0" w:color="auto"/>
      </w:divBdr>
      <w:divsChild>
        <w:div w:id="1797020539">
          <w:marLeft w:val="446"/>
          <w:marRight w:val="0"/>
          <w:marTop w:val="154"/>
          <w:marBottom w:val="0"/>
          <w:divBdr>
            <w:top w:val="none" w:sz="0" w:space="0" w:color="auto"/>
            <w:left w:val="none" w:sz="0" w:space="0" w:color="auto"/>
            <w:bottom w:val="none" w:sz="0" w:space="0" w:color="auto"/>
            <w:right w:val="none" w:sz="0" w:space="0" w:color="auto"/>
          </w:divBdr>
        </w:div>
        <w:div w:id="542133024">
          <w:marLeft w:val="446"/>
          <w:marRight w:val="0"/>
          <w:marTop w:val="154"/>
          <w:marBottom w:val="0"/>
          <w:divBdr>
            <w:top w:val="none" w:sz="0" w:space="0" w:color="auto"/>
            <w:left w:val="none" w:sz="0" w:space="0" w:color="auto"/>
            <w:bottom w:val="none" w:sz="0" w:space="0" w:color="auto"/>
            <w:right w:val="none" w:sz="0" w:space="0" w:color="auto"/>
          </w:divBdr>
        </w:div>
        <w:div w:id="2073502931">
          <w:marLeft w:val="1080"/>
          <w:marRight w:val="0"/>
          <w:marTop w:val="134"/>
          <w:marBottom w:val="0"/>
          <w:divBdr>
            <w:top w:val="none" w:sz="0" w:space="0" w:color="auto"/>
            <w:left w:val="none" w:sz="0" w:space="0" w:color="auto"/>
            <w:bottom w:val="none" w:sz="0" w:space="0" w:color="auto"/>
            <w:right w:val="none" w:sz="0" w:space="0" w:color="auto"/>
          </w:divBdr>
        </w:div>
        <w:div w:id="724572946">
          <w:marLeft w:val="1080"/>
          <w:marRight w:val="0"/>
          <w:marTop w:val="134"/>
          <w:marBottom w:val="0"/>
          <w:divBdr>
            <w:top w:val="none" w:sz="0" w:space="0" w:color="auto"/>
            <w:left w:val="none" w:sz="0" w:space="0" w:color="auto"/>
            <w:bottom w:val="none" w:sz="0" w:space="0" w:color="auto"/>
            <w:right w:val="none" w:sz="0" w:space="0" w:color="auto"/>
          </w:divBdr>
        </w:div>
        <w:div w:id="1975285659">
          <w:marLeft w:val="1080"/>
          <w:marRight w:val="0"/>
          <w:marTop w:val="134"/>
          <w:marBottom w:val="0"/>
          <w:divBdr>
            <w:top w:val="none" w:sz="0" w:space="0" w:color="auto"/>
            <w:left w:val="none" w:sz="0" w:space="0" w:color="auto"/>
            <w:bottom w:val="none" w:sz="0" w:space="0" w:color="auto"/>
            <w:right w:val="none" w:sz="0" w:space="0" w:color="auto"/>
          </w:divBdr>
        </w:div>
        <w:div w:id="788545047">
          <w:marLeft w:val="1080"/>
          <w:marRight w:val="0"/>
          <w:marTop w:val="134"/>
          <w:marBottom w:val="0"/>
          <w:divBdr>
            <w:top w:val="none" w:sz="0" w:space="0" w:color="auto"/>
            <w:left w:val="none" w:sz="0" w:space="0" w:color="auto"/>
            <w:bottom w:val="none" w:sz="0" w:space="0" w:color="auto"/>
            <w:right w:val="none" w:sz="0" w:space="0" w:color="auto"/>
          </w:divBdr>
        </w:div>
      </w:divsChild>
    </w:div>
    <w:div w:id="627246278">
      <w:bodyDiv w:val="1"/>
      <w:marLeft w:val="0"/>
      <w:marRight w:val="0"/>
      <w:marTop w:val="0"/>
      <w:marBottom w:val="0"/>
      <w:divBdr>
        <w:top w:val="none" w:sz="0" w:space="0" w:color="auto"/>
        <w:left w:val="none" w:sz="0" w:space="0" w:color="auto"/>
        <w:bottom w:val="none" w:sz="0" w:space="0" w:color="auto"/>
        <w:right w:val="none" w:sz="0" w:space="0" w:color="auto"/>
      </w:divBdr>
      <w:divsChild>
        <w:div w:id="1747797261">
          <w:marLeft w:val="547"/>
          <w:marRight w:val="0"/>
          <w:marTop w:val="134"/>
          <w:marBottom w:val="0"/>
          <w:divBdr>
            <w:top w:val="none" w:sz="0" w:space="0" w:color="auto"/>
            <w:left w:val="none" w:sz="0" w:space="0" w:color="auto"/>
            <w:bottom w:val="none" w:sz="0" w:space="0" w:color="auto"/>
            <w:right w:val="none" w:sz="0" w:space="0" w:color="auto"/>
          </w:divBdr>
        </w:div>
      </w:divsChild>
    </w:div>
    <w:div w:id="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982389803">
          <w:marLeft w:val="547"/>
          <w:marRight w:val="0"/>
          <w:marTop w:val="154"/>
          <w:marBottom w:val="0"/>
          <w:divBdr>
            <w:top w:val="none" w:sz="0" w:space="0" w:color="auto"/>
            <w:left w:val="none" w:sz="0" w:space="0" w:color="auto"/>
            <w:bottom w:val="none" w:sz="0" w:space="0" w:color="auto"/>
            <w:right w:val="none" w:sz="0" w:space="0" w:color="auto"/>
          </w:divBdr>
        </w:div>
        <w:div w:id="1356686873">
          <w:marLeft w:val="547"/>
          <w:marRight w:val="0"/>
          <w:marTop w:val="154"/>
          <w:marBottom w:val="0"/>
          <w:divBdr>
            <w:top w:val="none" w:sz="0" w:space="0" w:color="auto"/>
            <w:left w:val="none" w:sz="0" w:space="0" w:color="auto"/>
            <w:bottom w:val="none" w:sz="0" w:space="0" w:color="auto"/>
            <w:right w:val="none" w:sz="0" w:space="0" w:color="auto"/>
          </w:divBdr>
        </w:div>
        <w:div w:id="2081902121">
          <w:marLeft w:val="547"/>
          <w:marRight w:val="0"/>
          <w:marTop w:val="154"/>
          <w:marBottom w:val="0"/>
          <w:divBdr>
            <w:top w:val="none" w:sz="0" w:space="0" w:color="auto"/>
            <w:left w:val="none" w:sz="0" w:space="0" w:color="auto"/>
            <w:bottom w:val="none" w:sz="0" w:space="0" w:color="auto"/>
            <w:right w:val="none" w:sz="0" w:space="0" w:color="auto"/>
          </w:divBdr>
        </w:div>
        <w:div w:id="2110075311">
          <w:marLeft w:val="547"/>
          <w:marRight w:val="0"/>
          <w:marTop w:val="154"/>
          <w:marBottom w:val="0"/>
          <w:divBdr>
            <w:top w:val="none" w:sz="0" w:space="0" w:color="auto"/>
            <w:left w:val="none" w:sz="0" w:space="0" w:color="auto"/>
            <w:bottom w:val="none" w:sz="0" w:space="0" w:color="auto"/>
            <w:right w:val="none" w:sz="0" w:space="0" w:color="auto"/>
          </w:divBdr>
        </w:div>
      </w:divsChild>
    </w:div>
    <w:div w:id="646861264">
      <w:bodyDiv w:val="1"/>
      <w:marLeft w:val="0"/>
      <w:marRight w:val="0"/>
      <w:marTop w:val="0"/>
      <w:marBottom w:val="0"/>
      <w:divBdr>
        <w:top w:val="none" w:sz="0" w:space="0" w:color="auto"/>
        <w:left w:val="none" w:sz="0" w:space="0" w:color="auto"/>
        <w:bottom w:val="none" w:sz="0" w:space="0" w:color="auto"/>
        <w:right w:val="none" w:sz="0" w:space="0" w:color="auto"/>
      </w:divBdr>
    </w:div>
    <w:div w:id="651560562">
      <w:bodyDiv w:val="1"/>
      <w:marLeft w:val="0"/>
      <w:marRight w:val="0"/>
      <w:marTop w:val="0"/>
      <w:marBottom w:val="0"/>
      <w:divBdr>
        <w:top w:val="none" w:sz="0" w:space="0" w:color="auto"/>
        <w:left w:val="none" w:sz="0" w:space="0" w:color="auto"/>
        <w:bottom w:val="none" w:sz="0" w:space="0" w:color="auto"/>
        <w:right w:val="none" w:sz="0" w:space="0" w:color="auto"/>
      </w:divBdr>
    </w:div>
    <w:div w:id="653031405">
      <w:bodyDiv w:val="1"/>
      <w:marLeft w:val="0"/>
      <w:marRight w:val="0"/>
      <w:marTop w:val="0"/>
      <w:marBottom w:val="0"/>
      <w:divBdr>
        <w:top w:val="none" w:sz="0" w:space="0" w:color="auto"/>
        <w:left w:val="none" w:sz="0" w:space="0" w:color="auto"/>
        <w:bottom w:val="none" w:sz="0" w:space="0" w:color="auto"/>
        <w:right w:val="none" w:sz="0" w:space="0" w:color="auto"/>
      </w:divBdr>
    </w:div>
    <w:div w:id="660887243">
      <w:bodyDiv w:val="1"/>
      <w:marLeft w:val="0"/>
      <w:marRight w:val="0"/>
      <w:marTop w:val="0"/>
      <w:marBottom w:val="0"/>
      <w:divBdr>
        <w:top w:val="none" w:sz="0" w:space="0" w:color="auto"/>
        <w:left w:val="none" w:sz="0" w:space="0" w:color="auto"/>
        <w:bottom w:val="none" w:sz="0" w:space="0" w:color="auto"/>
        <w:right w:val="none" w:sz="0" w:space="0" w:color="auto"/>
      </w:divBdr>
      <w:divsChild>
        <w:div w:id="176624222">
          <w:marLeft w:val="806"/>
          <w:marRight w:val="0"/>
          <w:marTop w:val="200"/>
          <w:marBottom w:val="0"/>
          <w:divBdr>
            <w:top w:val="none" w:sz="0" w:space="0" w:color="auto"/>
            <w:left w:val="none" w:sz="0" w:space="0" w:color="auto"/>
            <w:bottom w:val="none" w:sz="0" w:space="0" w:color="auto"/>
            <w:right w:val="none" w:sz="0" w:space="0" w:color="auto"/>
          </w:divBdr>
        </w:div>
        <w:div w:id="2115517698">
          <w:marLeft w:val="806"/>
          <w:marRight w:val="0"/>
          <w:marTop w:val="200"/>
          <w:marBottom w:val="0"/>
          <w:divBdr>
            <w:top w:val="none" w:sz="0" w:space="0" w:color="auto"/>
            <w:left w:val="none" w:sz="0" w:space="0" w:color="auto"/>
            <w:bottom w:val="none" w:sz="0" w:space="0" w:color="auto"/>
            <w:right w:val="none" w:sz="0" w:space="0" w:color="auto"/>
          </w:divBdr>
        </w:div>
        <w:div w:id="478158077">
          <w:marLeft w:val="806"/>
          <w:marRight w:val="0"/>
          <w:marTop w:val="200"/>
          <w:marBottom w:val="0"/>
          <w:divBdr>
            <w:top w:val="none" w:sz="0" w:space="0" w:color="auto"/>
            <w:left w:val="none" w:sz="0" w:space="0" w:color="auto"/>
            <w:bottom w:val="none" w:sz="0" w:space="0" w:color="auto"/>
            <w:right w:val="none" w:sz="0" w:space="0" w:color="auto"/>
          </w:divBdr>
        </w:div>
        <w:div w:id="2100447737">
          <w:marLeft w:val="806"/>
          <w:marRight w:val="0"/>
          <w:marTop w:val="200"/>
          <w:marBottom w:val="0"/>
          <w:divBdr>
            <w:top w:val="none" w:sz="0" w:space="0" w:color="auto"/>
            <w:left w:val="none" w:sz="0" w:space="0" w:color="auto"/>
            <w:bottom w:val="none" w:sz="0" w:space="0" w:color="auto"/>
            <w:right w:val="none" w:sz="0" w:space="0" w:color="auto"/>
          </w:divBdr>
        </w:div>
        <w:div w:id="1070155118">
          <w:marLeft w:val="806"/>
          <w:marRight w:val="0"/>
          <w:marTop w:val="200"/>
          <w:marBottom w:val="0"/>
          <w:divBdr>
            <w:top w:val="none" w:sz="0" w:space="0" w:color="auto"/>
            <w:left w:val="none" w:sz="0" w:space="0" w:color="auto"/>
            <w:bottom w:val="none" w:sz="0" w:space="0" w:color="auto"/>
            <w:right w:val="none" w:sz="0" w:space="0" w:color="auto"/>
          </w:divBdr>
        </w:div>
      </w:divsChild>
    </w:div>
    <w:div w:id="665674153">
      <w:bodyDiv w:val="1"/>
      <w:marLeft w:val="0"/>
      <w:marRight w:val="0"/>
      <w:marTop w:val="0"/>
      <w:marBottom w:val="0"/>
      <w:divBdr>
        <w:top w:val="none" w:sz="0" w:space="0" w:color="auto"/>
        <w:left w:val="none" w:sz="0" w:space="0" w:color="auto"/>
        <w:bottom w:val="none" w:sz="0" w:space="0" w:color="auto"/>
        <w:right w:val="none" w:sz="0" w:space="0" w:color="auto"/>
      </w:divBdr>
      <w:divsChild>
        <w:div w:id="1012149414">
          <w:marLeft w:val="274"/>
          <w:marRight w:val="0"/>
          <w:marTop w:val="0"/>
          <w:marBottom w:val="0"/>
          <w:divBdr>
            <w:top w:val="none" w:sz="0" w:space="0" w:color="auto"/>
            <w:left w:val="none" w:sz="0" w:space="0" w:color="auto"/>
            <w:bottom w:val="none" w:sz="0" w:space="0" w:color="auto"/>
            <w:right w:val="none" w:sz="0" w:space="0" w:color="auto"/>
          </w:divBdr>
        </w:div>
        <w:div w:id="1972397840">
          <w:marLeft w:val="274"/>
          <w:marRight w:val="0"/>
          <w:marTop w:val="0"/>
          <w:marBottom w:val="0"/>
          <w:divBdr>
            <w:top w:val="none" w:sz="0" w:space="0" w:color="auto"/>
            <w:left w:val="none" w:sz="0" w:space="0" w:color="auto"/>
            <w:bottom w:val="none" w:sz="0" w:space="0" w:color="auto"/>
            <w:right w:val="none" w:sz="0" w:space="0" w:color="auto"/>
          </w:divBdr>
        </w:div>
        <w:div w:id="1746950589">
          <w:marLeft w:val="274"/>
          <w:marRight w:val="0"/>
          <w:marTop w:val="0"/>
          <w:marBottom w:val="0"/>
          <w:divBdr>
            <w:top w:val="none" w:sz="0" w:space="0" w:color="auto"/>
            <w:left w:val="none" w:sz="0" w:space="0" w:color="auto"/>
            <w:bottom w:val="none" w:sz="0" w:space="0" w:color="auto"/>
            <w:right w:val="none" w:sz="0" w:space="0" w:color="auto"/>
          </w:divBdr>
        </w:div>
        <w:div w:id="1007176411">
          <w:marLeft w:val="274"/>
          <w:marRight w:val="0"/>
          <w:marTop w:val="0"/>
          <w:marBottom w:val="0"/>
          <w:divBdr>
            <w:top w:val="none" w:sz="0" w:space="0" w:color="auto"/>
            <w:left w:val="none" w:sz="0" w:space="0" w:color="auto"/>
            <w:bottom w:val="none" w:sz="0" w:space="0" w:color="auto"/>
            <w:right w:val="none" w:sz="0" w:space="0" w:color="auto"/>
          </w:divBdr>
        </w:div>
        <w:div w:id="1952587197">
          <w:marLeft w:val="274"/>
          <w:marRight w:val="0"/>
          <w:marTop w:val="0"/>
          <w:marBottom w:val="0"/>
          <w:divBdr>
            <w:top w:val="none" w:sz="0" w:space="0" w:color="auto"/>
            <w:left w:val="none" w:sz="0" w:space="0" w:color="auto"/>
            <w:bottom w:val="none" w:sz="0" w:space="0" w:color="auto"/>
            <w:right w:val="none" w:sz="0" w:space="0" w:color="auto"/>
          </w:divBdr>
        </w:div>
        <w:div w:id="785852880">
          <w:marLeft w:val="274"/>
          <w:marRight w:val="0"/>
          <w:marTop w:val="0"/>
          <w:marBottom w:val="0"/>
          <w:divBdr>
            <w:top w:val="none" w:sz="0" w:space="0" w:color="auto"/>
            <w:left w:val="none" w:sz="0" w:space="0" w:color="auto"/>
            <w:bottom w:val="none" w:sz="0" w:space="0" w:color="auto"/>
            <w:right w:val="none" w:sz="0" w:space="0" w:color="auto"/>
          </w:divBdr>
        </w:div>
      </w:divsChild>
    </w:div>
    <w:div w:id="691878652">
      <w:bodyDiv w:val="1"/>
      <w:marLeft w:val="0"/>
      <w:marRight w:val="0"/>
      <w:marTop w:val="0"/>
      <w:marBottom w:val="0"/>
      <w:divBdr>
        <w:top w:val="none" w:sz="0" w:space="0" w:color="auto"/>
        <w:left w:val="none" w:sz="0" w:space="0" w:color="auto"/>
        <w:bottom w:val="none" w:sz="0" w:space="0" w:color="auto"/>
        <w:right w:val="none" w:sz="0" w:space="0" w:color="auto"/>
      </w:divBdr>
    </w:div>
    <w:div w:id="695541170">
      <w:bodyDiv w:val="1"/>
      <w:marLeft w:val="0"/>
      <w:marRight w:val="0"/>
      <w:marTop w:val="0"/>
      <w:marBottom w:val="0"/>
      <w:divBdr>
        <w:top w:val="none" w:sz="0" w:space="0" w:color="auto"/>
        <w:left w:val="none" w:sz="0" w:space="0" w:color="auto"/>
        <w:bottom w:val="none" w:sz="0" w:space="0" w:color="auto"/>
        <w:right w:val="none" w:sz="0" w:space="0" w:color="auto"/>
      </w:divBdr>
    </w:div>
    <w:div w:id="700014446">
      <w:bodyDiv w:val="1"/>
      <w:marLeft w:val="0"/>
      <w:marRight w:val="0"/>
      <w:marTop w:val="0"/>
      <w:marBottom w:val="0"/>
      <w:divBdr>
        <w:top w:val="none" w:sz="0" w:space="0" w:color="auto"/>
        <w:left w:val="none" w:sz="0" w:space="0" w:color="auto"/>
        <w:bottom w:val="none" w:sz="0" w:space="0" w:color="auto"/>
        <w:right w:val="none" w:sz="0" w:space="0" w:color="auto"/>
      </w:divBdr>
    </w:div>
    <w:div w:id="708385412">
      <w:bodyDiv w:val="1"/>
      <w:marLeft w:val="0"/>
      <w:marRight w:val="0"/>
      <w:marTop w:val="0"/>
      <w:marBottom w:val="0"/>
      <w:divBdr>
        <w:top w:val="none" w:sz="0" w:space="0" w:color="auto"/>
        <w:left w:val="none" w:sz="0" w:space="0" w:color="auto"/>
        <w:bottom w:val="none" w:sz="0" w:space="0" w:color="auto"/>
        <w:right w:val="none" w:sz="0" w:space="0" w:color="auto"/>
      </w:divBdr>
      <w:divsChild>
        <w:div w:id="1885478613">
          <w:marLeft w:val="547"/>
          <w:marRight w:val="0"/>
          <w:marTop w:val="134"/>
          <w:marBottom w:val="0"/>
          <w:divBdr>
            <w:top w:val="none" w:sz="0" w:space="0" w:color="auto"/>
            <w:left w:val="none" w:sz="0" w:space="0" w:color="auto"/>
            <w:bottom w:val="none" w:sz="0" w:space="0" w:color="auto"/>
            <w:right w:val="none" w:sz="0" w:space="0" w:color="auto"/>
          </w:divBdr>
        </w:div>
        <w:div w:id="187957573">
          <w:marLeft w:val="547"/>
          <w:marRight w:val="0"/>
          <w:marTop w:val="134"/>
          <w:marBottom w:val="0"/>
          <w:divBdr>
            <w:top w:val="none" w:sz="0" w:space="0" w:color="auto"/>
            <w:left w:val="none" w:sz="0" w:space="0" w:color="auto"/>
            <w:bottom w:val="none" w:sz="0" w:space="0" w:color="auto"/>
            <w:right w:val="none" w:sz="0" w:space="0" w:color="auto"/>
          </w:divBdr>
        </w:div>
        <w:div w:id="1954246365">
          <w:marLeft w:val="547"/>
          <w:marRight w:val="0"/>
          <w:marTop w:val="134"/>
          <w:marBottom w:val="0"/>
          <w:divBdr>
            <w:top w:val="none" w:sz="0" w:space="0" w:color="auto"/>
            <w:left w:val="none" w:sz="0" w:space="0" w:color="auto"/>
            <w:bottom w:val="none" w:sz="0" w:space="0" w:color="auto"/>
            <w:right w:val="none" w:sz="0" w:space="0" w:color="auto"/>
          </w:divBdr>
        </w:div>
      </w:divsChild>
    </w:div>
    <w:div w:id="712920282">
      <w:bodyDiv w:val="1"/>
      <w:marLeft w:val="0"/>
      <w:marRight w:val="0"/>
      <w:marTop w:val="0"/>
      <w:marBottom w:val="0"/>
      <w:divBdr>
        <w:top w:val="none" w:sz="0" w:space="0" w:color="auto"/>
        <w:left w:val="none" w:sz="0" w:space="0" w:color="auto"/>
        <w:bottom w:val="none" w:sz="0" w:space="0" w:color="auto"/>
        <w:right w:val="none" w:sz="0" w:space="0" w:color="auto"/>
      </w:divBdr>
      <w:divsChild>
        <w:div w:id="1599559296">
          <w:marLeft w:val="806"/>
          <w:marRight w:val="0"/>
          <w:marTop w:val="200"/>
          <w:marBottom w:val="0"/>
          <w:divBdr>
            <w:top w:val="none" w:sz="0" w:space="0" w:color="auto"/>
            <w:left w:val="none" w:sz="0" w:space="0" w:color="auto"/>
            <w:bottom w:val="none" w:sz="0" w:space="0" w:color="auto"/>
            <w:right w:val="none" w:sz="0" w:space="0" w:color="auto"/>
          </w:divBdr>
        </w:div>
        <w:div w:id="1192181573">
          <w:marLeft w:val="806"/>
          <w:marRight w:val="0"/>
          <w:marTop w:val="200"/>
          <w:marBottom w:val="0"/>
          <w:divBdr>
            <w:top w:val="none" w:sz="0" w:space="0" w:color="auto"/>
            <w:left w:val="none" w:sz="0" w:space="0" w:color="auto"/>
            <w:bottom w:val="none" w:sz="0" w:space="0" w:color="auto"/>
            <w:right w:val="none" w:sz="0" w:space="0" w:color="auto"/>
          </w:divBdr>
        </w:div>
        <w:div w:id="1879200745">
          <w:marLeft w:val="806"/>
          <w:marRight w:val="0"/>
          <w:marTop w:val="200"/>
          <w:marBottom w:val="0"/>
          <w:divBdr>
            <w:top w:val="none" w:sz="0" w:space="0" w:color="auto"/>
            <w:left w:val="none" w:sz="0" w:space="0" w:color="auto"/>
            <w:bottom w:val="none" w:sz="0" w:space="0" w:color="auto"/>
            <w:right w:val="none" w:sz="0" w:space="0" w:color="auto"/>
          </w:divBdr>
        </w:div>
      </w:divsChild>
    </w:div>
    <w:div w:id="714812364">
      <w:bodyDiv w:val="1"/>
      <w:marLeft w:val="0"/>
      <w:marRight w:val="0"/>
      <w:marTop w:val="0"/>
      <w:marBottom w:val="0"/>
      <w:divBdr>
        <w:top w:val="none" w:sz="0" w:space="0" w:color="auto"/>
        <w:left w:val="none" w:sz="0" w:space="0" w:color="auto"/>
        <w:bottom w:val="none" w:sz="0" w:space="0" w:color="auto"/>
        <w:right w:val="none" w:sz="0" w:space="0" w:color="auto"/>
      </w:divBdr>
      <w:divsChild>
        <w:div w:id="639459758">
          <w:marLeft w:val="806"/>
          <w:marRight w:val="0"/>
          <w:marTop w:val="200"/>
          <w:marBottom w:val="0"/>
          <w:divBdr>
            <w:top w:val="none" w:sz="0" w:space="0" w:color="auto"/>
            <w:left w:val="none" w:sz="0" w:space="0" w:color="auto"/>
            <w:bottom w:val="none" w:sz="0" w:space="0" w:color="auto"/>
            <w:right w:val="none" w:sz="0" w:space="0" w:color="auto"/>
          </w:divBdr>
        </w:div>
        <w:div w:id="1526750749">
          <w:marLeft w:val="1080"/>
          <w:marRight w:val="0"/>
          <w:marTop w:val="100"/>
          <w:marBottom w:val="0"/>
          <w:divBdr>
            <w:top w:val="none" w:sz="0" w:space="0" w:color="auto"/>
            <w:left w:val="none" w:sz="0" w:space="0" w:color="auto"/>
            <w:bottom w:val="none" w:sz="0" w:space="0" w:color="auto"/>
            <w:right w:val="none" w:sz="0" w:space="0" w:color="auto"/>
          </w:divBdr>
        </w:div>
        <w:div w:id="1578707293">
          <w:marLeft w:val="1080"/>
          <w:marRight w:val="0"/>
          <w:marTop w:val="100"/>
          <w:marBottom w:val="0"/>
          <w:divBdr>
            <w:top w:val="none" w:sz="0" w:space="0" w:color="auto"/>
            <w:left w:val="none" w:sz="0" w:space="0" w:color="auto"/>
            <w:bottom w:val="none" w:sz="0" w:space="0" w:color="auto"/>
            <w:right w:val="none" w:sz="0" w:space="0" w:color="auto"/>
          </w:divBdr>
        </w:div>
        <w:div w:id="912282115">
          <w:marLeft w:val="1080"/>
          <w:marRight w:val="0"/>
          <w:marTop w:val="100"/>
          <w:marBottom w:val="0"/>
          <w:divBdr>
            <w:top w:val="none" w:sz="0" w:space="0" w:color="auto"/>
            <w:left w:val="none" w:sz="0" w:space="0" w:color="auto"/>
            <w:bottom w:val="none" w:sz="0" w:space="0" w:color="auto"/>
            <w:right w:val="none" w:sz="0" w:space="0" w:color="auto"/>
          </w:divBdr>
        </w:div>
        <w:div w:id="269508215">
          <w:marLeft w:val="1080"/>
          <w:marRight w:val="0"/>
          <w:marTop w:val="100"/>
          <w:marBottom w:val="0"/>
          <w:divBdr>
            <w:top w:val="none" w:sz="0" w:space="0" w:color="auto"/>
            <w:left w:val="none" w:sz="0" w:space="0" w:color="auto"/>
            <w:bottom w:val="none" w:sz="0" w:space="0" w:color="auto"/>
            <w:right w:val="none" w:sz="0" w:space="0" w:color="auto"/>
          </w:divBdr>
        </w:div>
      </w:divsChild>
    </w:div>
    <w:div w:id="715204533">
      <w:bodyDiv w:val="1"/>
      <w:marLeft w:val="0"/>
      <w:marRight w:val="0"/>
      <w:marTop w:val="0"/>
      <w:marBottom w:val="0"/>
      <w:divBdr>
        <w:top w:val="none" w:sz="0" w:space="0" w:color="auto"/>
        <w:left w:val="none" w:sz="0" w:space="0" w:color="auto"/>
        <w:bottom w:val="none" w:sz="0" w:space="0" w:color="auto"/>
        <w:right w:val="none" w:sz="0" w:space="0" w:color="auto"/>
      </w:divBdr>
    </w:div>
    <w:div w:id="719128624">
      <w:bodyDiv w:val="1"/>
      <w:marLeft w:val="0"/>
      <w:marRight w:val="0"/>
      <w:marTop w:val="0"/>
      <w:marBottom w:val="0"/>
      <w:divBdr>
        <w:top w:val="none" w:sz="0" w:space="0" w:color="auto"/>
        <w:left w:val="none" w:sz="0" w:space="0" w:color="auto"/>
        <w:bottom w:val="none" w:sz="0" w:space="0" w:color="auto"/>
        <w:right w:val="none" w:sz="0" w:space="0" w:color="auto"/>
      </w:divBdr>
    </w:div>
    <w:div w:id="720057377">
      <w:bodyDiv w:val="1"/>
      <w:marLeft w:val="0"/>
      <w:marRight w:val="0"/>
      <w:marTop w:val="0"/>
      <w:marBottom w:val="0"/>
      <w:divBdr>
        <w:top w:val="none" w:sz="0" w:space="0" w:color="auto"/>
        <w:left w:val="none" w:sz="0" w:space="0" w:color="auto"/>
        <w:bottom w:val="none" w:sz="0" w:space="0" w:color="auto"/>
        <w:right w:val="none" w:sz="0" w:space="0" w:color="auto"/>
      </w:divBdr>
    </w:div>
    <w:div w:id="723066378">
      <w:bodyDiv w:val="1"/>
      <w:marLeft w:val="0"/>
      <w:marRight w:val="0"/>
      <w:marTop w:val="0"/>
      <w:marBottom w:val="0"/>
      <w:divBdr>
        <w:top w:val="none" w:sz="0" w:space="0" w:color="auto"/>
        <w:left w:val="none" w:sz="0" w:space="0" w:color="auto"/>
        <w:bottom w:val="none" w:sz="0" w:space="0" w:color="auto"/>
        <w:right w:val="none" w:sz="0" w:space="0" w:color="auto"/>
      </w:divBdr>
      <w:divsChild>
        <w:div w:id="568809427">
          <w:marLeft w:val="547"/>
          <w:marRight w:val="0"/>
          <w:marTop w:val="134"/>
          <w:marBottom w:val="0"/>
          <w:divBdr>
            <w:top w:val="none" w:sz="0" w:space="0" w:color="auto"/>
            <w:left w:val="none" w:sz="0" w:space="0" w:color="auto"/>
            <w:bottom w:val="none" w:sz="0" w:space="0" w:color="auto"/>
            <w:right w:val="none" w:sz="0" w:space="0" w:color="auto"/>
          </w:divBdr>
        </w:div>
        <w:div w:id="1692797750">
          <w:marLeft w:val="547"/>
          <w:marRight w:val="0"/>
          <w:marTop w:val="134"/>
          <w:marBottom w:val="0"/>
          <w:divBdr>
            <w:top w:val="none" w:sz="0" w:space="0" w:color="auto"/>
            <w:left w:val="none" w:sz="0" w:space="0" w:color="auto"/>
            <w:bottom w:val="none" w:sz="0" w:space="0" w:color="auto"/>
            <w:right w:val="none" w:sz="0" w:space="0" w:color="auto"/>
          </w:divBdr>
        </w:div>
        <w:div w:id="582838524">
          <w:marLeft w:val="547"/>
          <w:marRight w:val="0"/>
          <w:marTop w:val="154"/>
          <w:marBottom w:val="0"/>
          <w:divBdr>
            <w:top w:val="none" w:sz="0" w:space="0" w:color="auto"/>
            <w:left w:val="none" w:sz="0" w:space="0" w:color="auto"/>
            <w:bottom w:val="none" w:sz="0" w:space="0" w:color="auto"/>
            <w:right w:val="none" w:sz="0" w:space="0" w:color="auto"/>
          </w:divBdr>
        </w:div>
        <w:div w:id="2093311750">
          <w:marLeft w:val="1166"/>
          <w:marRight w:val="0"/>
          <w:marTop w:val="134"/>
          <w:marBottom w:val="0"/>
          <w:divBdr>
            <w:top w:val="none" w:sz="0" w:space="0" w:color="auto"/>
            <w:left w:val="none" w:sz="0" w:space="0" w:color="auto"/>
            <w:bottom w:val="none" w:sz="0" w:space="0" w:color="auto"/>
            <w:right w:val="none" w:sz="0" w:space="0" w:color="auto"/>
          </w:divBdr>
        </w:div>
        <w:div w:id="676538071">
          <w:marLeft w:val="547"/>
          <w:marRight w:val="0"/>
          <w:marTop w:val="154"/>
          <w:marBottom w:val="0"/>
          <w:divBdr>
            <w:top w:val="none" w:sz="0" w:space="0" w:color="auto"/>
            <w:left w:val="none" w:sz="0" w:space="0" w:color="auto"/>
            <w:bottom w:val="none" w:sz="0" w:space="0" w:color="auto"/>
            <w:right w:val="none" w:sz="0" w:space="0" w:color="auto"/>
          </w:divBdr>
        </w:div>
      </w:divsChild>
    </w:div>
    <w:div w:id="731659946">
      <w:bodyDiv w:val="1"/>
      <w:marLeft w:val="0"/>
      <w:marRight w:val="0"/>
      <w:marTop w:val="0"/>
      <w:marBottom w:val="0"/>
      <w:divBdr>
        <w:top w:val="none" w:sz="0" w:space="0" w:color="auto"/>
        <w:left w:val="none" w:sz="0" w:space="0" w:color="auto"/>
        <w:bottom w:val="none" w:sz="0" w:space="0" w:color="auto"/>
        <w:right w:val="none" w:sz="0" w:space="0" w:color="auto"/>
      </w:divBdr>
    </w:div>
    <w:div w:id="735202056">
      <w:bodyDiv w:val="1"/>
      <w:marLeft w:val="0"/>
      <w:marRight w:val="0"/>
      <w:marTop w:val="0"/>
      <w:marBottom w:val="0"/>
      <w:divBdr>
        <w:top w:val="none" w:sz="0" w:space="0" w:color="auto"/>
        <w:left w:val="none" w:sz="0" w:space="0" w:color="auto"/>
        <w:bottom w:val="none" w:sz="0" w:space="0" w:color="auto"/>
        <w:right w:val="none" w:sz="0" w:space="0" w:color="auto"/>
      </w:divBdr>
      <w:divsChild>
        <w:div w:id="1724793960">
          <w:marLeft w:val="547"/>
          <w:marRight w:val="0"/>
          <w:marTop w:val="134"/>
          <w:marBottom w:val="0"/>
          <w:divBdr>
            <w:top w:val="none" w:sz="0" w:space="0" w:color="auto"/>
            <w:left w:val="none" w:sz="0" w:space="0" w:color="auto"/>
            <w:bottom w:val="none" w:sz="0" w:space="0" w:color="auto"/>
            <w:right w:val="none" w:sz="0" w:space="0" w:color="auto"/>
          </w:divBdr>
        </w:div>
        <w:div w:id="1369259674">
          <w:marLeft w:val="547"/>
          <w:marRight w:val="0"/>
          <w:marTop w:val="134"/>
          <w:marBottom w:val="0"/>
          <w:divBdr>
            <w:top w:val="none" w:sz="0" w:space="0" w:color="auto"/>
            <w:left w:val="none" w:sz="0" w:space="0" w:color="auto"/>
            <w:bottom w:val="none" w:sz="0" w:space="0" w:color="auto"/>
            <w:right w:val="none" w:sz="0" w:space="0" w:color="auto"/>
          </w:divBdr>
        </w:div>
      </w:divsChild>
    </w:div>
    <w:div w:id="736980048">
      <w:bodyDiv w:val="1"/>
      <w:marLeft w:val="0"/>
      <w:marRight w:val="0"/>
      <w:marTop w:val="0"/>
      <w:marBottom w:val="0"/>
      <w:divBdr>
        <w:top w:val="none" w:sz="0" w:space="0" w:color="auto"/>
        <w:left w:val="none" w:sz="0" w:space="0" w:color="auto"/>
        <w:bottom w:val="none" w:sz="0" w:space="0" w:color="auto"/>
        <w:right w:val="none" w:sz="0" w:space="0" w:color="auto"/>
      </w:divBdr>
      <w:divsChild>
        <w:div w:id="552931264">
          <w:marLeft w:val="547"/>
          <w:marRight w:val="0"/>
          <w:marTop w:val="154"/>
          <w:marBottom w:val="0"/>
          <w:divBdr>
            <w:top w:val="none" w:sz="0" w:space="0" w:color="auto"/>
            <w:left w:val="none" w:sz="0" w:space="0" w:color="auto"/>
            <w:bottom w:val="none" w:sz="0" w:space="0" w:color="auto"/>
            <w:right w:val="none" w:sz="0" w:space="0" w:color="auto"/>
          </w:divBdr>
        </w:div>
        <w:div w:id="1744796841">
          <w:marLeft w:val="547"/>
          <w:marRight w:val="0"/>
          <w:marTop w:val="154"/>
          <w:marBottom w:val="0"/>
          <w:divBdr>
            <w:top w:val="none" w:sz="0" w:space="0" w:color="auto"/>
            <w:left w:val="none" w:sz="0" w:space="0" w:color="auto"/>
            <w:bottom w:val="none" w:sz="0" w:space="0" w:color="auto"/>
            <w:right w:val="none" w:sz="0" w:space="0" w:color="auto"/>
          </w:divBdr>
        </w:div>
        <w:div w:id="434176778">
          <w:marLeft w:val="547"/>
          <w:marRight w:val="0"/>
          <w:marTop w:val="154"/>
          <w:marBottom w:val="0"/>
          <w:divBdr>
            <w:top w:val="none" w:sz="0" w:space="0" w:color="auto"/>
            <w:left w:val="none" w:sz="0" w:space="0" w:color="auto"/>
            <w:bottom w:val="none" w:sz="0" w:space="0" w:color="auto"/>
            <w:right w:val="none" w:sz="0" w:space="0" w:color="auto"/>
          </w:divBdr>
        </w:div>
      </w:divsChild>
    </w:div>
    <w:div w:id="748043998">
      <w:bodyDiv w:val="1"/>
      <w:marLeft w:val="0"/>
      <w:marRight w:val="0"/>
      <w:marTop w:val="0"/>
      <w:marBottom w:val="0"/>
      <w:divBdr>
        <w:top w:val="none" w:sz="0" w:space="0" w:color="auto"/>
        <w:left w:val="none" w:sz="0" w:space="0" w:color="auto"/>
        <w:bottom w:val="none" w:sz="0" w:space="0" w:color="auto"/>
        <w:right w:val="none" w:sz="0" w:space="0" w:color="auto"/>
      </w:divBdr>
      <w:divsChild>
        <w:div w:id="1054157024">
          <w:marLeft w:val="360"/>
          <w:marRight w:val="0"/>
          <w:marTop w:val="200"/>
          <w:marBottom w:val="0"/>
          <w:divBdr>
            <w:top w:val="none" w:sz="0" w:space="0" w:color="auto"/>
            <w:left w:val="none" w:sz="0" w:space="0" w:color="auto"/>
            <w:bottom w:val="none" w:sz="0" w:space="0" w:color="auto"/>
            <w:right w:val="none" w:sz="0" w:space="0" w:color="auto"/>
          </w:divBdr>
        </w:div>
        <w:div w:id="531497972">
          <w:marLeft w:val="360"/>
          <w:marRight w:val="0"/>
          <w:marTop w:val="200"/>
          <w:marBottom w:val="0"/>
          <w:divBdr>
            <w:top w:val="none" w:sz="0" w:space="0" w:color="auto"/>
            <w:left w:val="none" w:sz="0" w:space="0" w:color="auto"/>
            <w:bottom w:val="none" w:sz="0" w:space="0" w:color="auto"/>
            <w:right w:val="none" w:sz="0" w:space="0" w:color="auto"/>
          </w:divBdr>
        </w:div>
        <w:div w:id="866143106">
          <w:marLeft w:val="360"/>
          <w:marRight w:val="0"/>
          <w:marTop w:val="200"/>
          <w:marBottom w:val="0"/>
          <w:divBdr>
            <w:top w:val="none" w:sz="0" w:space="0" w:color="auto"/>
            <w:left w:val="none" w:sz="0" w:space="0" w:color="auto"/>
            <w:bottom w:val="none" w:sz="0" w:space="0" w:color="auto"/>
            <w:right w:val="none" w:sz="0" w:space="0" w:color="auto"/>
          </w:divBdr>
        </w:div>
        <w:div w:id="1131166204">
          <w:marLeft w:val="1080"/>
          <w:marRight w:val="0"/>
          <w:marTop w:val="100"/>
          <w:marBottom w:val="0"/>
          <w:divBdr>
            <w:top w:val="none" w:sz="0" w:space="0" w:color="auto"/>
            <w:left w:val="none" w:sz="0" w:space="0" w:color="auto"/>
            <w:bottom w:val="none" w:sz="0" w:space="0" w:color="auto"/>
            <w:right w:val="none" w:sz="0" w:space="0" w:color="auto"/>
          </w:divBdr>
        </w:div>
        <w:div w:id="611716081">
          <w:marLeft w:val="360"/>
          <w:marRight w:val="0"/>
          <w:marTop w:val="200"/>
          <w:marBottom w:val="0"/>
          <w:divBdr>
            <w:top w:val="none" w:sz="0" w:space="0" w:color="auto"/>
            <w:left w:val="none" w:sz="0" w:space="0" w:color="auto"/>
            <w:bottom w:val="none" w:sz="0" w:space="0" w:color="auto"/>
            <w:right w:val="none" w:sz="0" w:space="0" w:color="auto"/>
          </w:divBdr>
        </w:div>
      </w:divsChild>
    </w:div>
    <w:div w:id="750732748">
      <w:bodyDiv w:val="1"/>
      <w:marLeft w:val="0"/>
      <w:marRight w:val="0"/>
      <w:marTop w:val="0"/>
      <w:marBottom w:val="0"/>
      <w:divBdr>
        <w:top w:val="none" w:sz="0" w:space="0" w:color="auto"/>
        <w:left w:val="none" w:sz="0" w:space="0" w:color="auto"/>
        <w:bottom w:val="none" w:sz="0" w:space="0" w:color="auto"/>
        <w:right w:val="none" w:sz="0" w:space="0" w:color="auto"/>
      </w:divBdr>
    </w:div>
    <w:div w:id="754131283">
      <w:bodyDiv w:val="1"/>
      <w:marLeft w:val="0"/>
      <w:marRight w:val="0"/>
      <w:marTop w:val="0"/>
      <w:marBottom w:val="0"/>
      <w:divBdr>
        <w:top w:val="none" w:sz="0" w:space="0" w:color="auto"/>
        <w:left w:val="none" w:sz="0" w:space="0" w:color="auto"/>
        <w:bottom w:val="none" w:sz="0" w:space="0" w:color="auto"/>
        <w:right w:val="none" w:sz="0" w:space="0" w:color="auto"/>
      </w:divBdr>
      <w:divsChild>
        <w:div w:id="412319508">
          <w:marLeft w:val="547"/>
          <w:marRight w:val="0"/>
          <w:marTop w:val="154"/>
          <w:marBottom w:val="0"/>
          <w:divBdr>
            <w:top w:val="none" w:sz="0" w:space="0" w:color="auto"/>
            <w:left w:val="none" w:sz="0" w:space="0" w:color="auto"/>
            <w:bottom w:val="none" w:sz="0" w:space="0" w:color="auto"/>
            <w:right w:val="none" w:sz="0" w:space="0" w:color="auto"/>
          </w:divBdr>
        </w:div>
        <w:div w:id="1829397391">
          <w:marLeft w:val="547"/>
          <w:marRight w:val="0"/>
          <w:marTop w:val="154"/>
          <w:marBottom w:val="0"/>
          <w:divBdr>
            <w:top w:val="none" w:sz="0" w:space="0" w:color="auto"/>
            <w:left w:val="none" w:sz="0" w:space="0" w:color="auto"/>
            <w:bottom w:val="none" w:sz="0" w:space="0" w:color="auto"/>
            <w:right w:val="none" w:sz="0" w:space="0" w:color="auto"/>
          </w:divBdr>
        </w:div>
        <w:div w:id="436756838">
          <w:marLeft w:val="547"/>
          <w:marRight w:val="0"/>
          <w:marTop w:val="154"/>
          <w:marBottom w:val="0"/>
          <w:divBdr>
            <w:top w:val="none" w:sz="0" w:space="0" w:color="auto"/>
            <w:left w:val="none" w:sz="0" w:space="0" w:color="auto"/>
            <w:bottom w:val="none" w:sz="0" w:space="0" w:color="auto"/>
            <w:right w:val="none" w:sz="0" w:space="0" w:color="auto"/>
          </w:divBdr>
        </w:div>
      </w:divsChild>
    </w:div>
    <w:div w:id="756100833">
      <w:bodyDiv w:val="1"/>
      <w:marLeft w:val="0"/>
      <w:marRight w:val="0"/>
      <w:marTop w:val="0"/>
      <w:marBottom w:val="0"/>
      <w:divBdr>
        <w:top w:val="none" w:sz="0" w:space="0" w:color="auto"/>
        <w:left w:val="none" w:sz="0" w:space="0" w:color="auto"/>
        <w:bottom w:val="none" w:sz="0" w:space="0" w:color="auto"/>
        <w:right w:val="none" w:sz="0" w:space="0" w:color="auto"/>
      </w:divBdr>
    </w:div>
    <w:div w:id="764420833">
      <w:bodyDiv w:val="1"/>
      <w:marLeft w:val="0"/>
      <w:marRight w:val="0"/>
      <w:marTop w:val="0"/>
      <w:marBottom w:val="0"/>
      <w:divBdr>
        <w:top w:val="none" w:sz="0" w:space="0" w:color="auto"/>
        <w:left w:val="none" w:sz="0" w:space="0" w:color="auto"/>
        <w:bottom w:val="none" w:sz="0" w:space="0" w:color="auto"/>
        <w:right w:val="none" w:sz="0" w:space="0" w:color="auto"/>
      </w:divBdr>
      <w:divsChild>
        <w:div w:id="765537119">
          <w:marLeft w:val="547"/>
          <w:marRight w:val="0"/>
          <w:marTop w:val="154"/>
          <w:marBottom w:val="0"/>
          <w:divBdr>
            <w:top w:val="none" w:sz="0" w:space="0" w:color="auto"/>
            <w:left w:val="none" w:sz="0" w:space="0" w:color="auto"/>
            <w:bottom w:val="none" w:sz="0" w:space="0" w:color="auto"/>
            <w:right w:val="none" w:sz="0" w:space="0" w:color="auto"/>
          </w:divBdr>
        </w:div>
        <w:div w:id="1371031011">
          <w:marLeft w:val="547"/>
          <w:marRight w:val="0"/>
          <w:marTop w:val="154"/>
          <w:marBottom w:val="0"/>
          <w:divBdr>
            <w:top w:val="none" w:sz="0" w:space="0" w:color="auto"/>
            <w:left w:val="none" w:sz="0" w:space="0" w:color="auto"/>
            <w:bottom w:val="none" w:sz="0" w:space="0" w:color="auto"/>
            <w:right w:val="none" w:sz="0" w:space="0" w:color="auto"/>
          </w:divBdr>
        </w:div>
      </w:divsChild>
    </w:div>
    <w:div w:id="774204947">
      <w:bodyDiv w:val="1"/>
      <w:marLeft w:val="0"/>
      <w:marRight w:val="0"/>
      <w:marTop w:val="0"/>
      <w:marBottom w:val="0"/>
      <w:divBdr>
        <w:top w:val="none" w:sz="0" w:space="0" w:color="auto"/>
        <w:left w:val="none" w:sz="0" w:space="0" w:color="auto"/>
        <w:bottom w:val="none" w:sz="0" w:space="0" w:color="auto"/>
        <w:right w:val="none" w:sz="0" w:space="0" w:color="auto"/>
      </w:divBdr>
    </w:div>
    <w:div w:id="787967928">
      <w:bodyDiv w:val="1"/>
      <w:marLeft w:val="0"/>
      <w:marRight w:val="0"/>
      <w:marTop w:val="0"/>
      <w:marBottom w:val="0"/>
      <w:divBdr>
        <w:top w:val="none" w:sz="0" w:space="0" w:color="auto"/>
        <w:left w:val="none" w:sz="0" w:space="0" w:color="auto"/>
        <w:bottom w:val="none" w:sz="0" w:space="0" w:color="auto"/>
        <w:right w:val="none" w:sz="0" w:space="0" w:color="auto"/>
      </w:divBdr>
    </w:div>
    <w:div w:id="803817760">
      <w:bodyDiv w:val="1"/>
      <w:marLeft w:val="0"/>
      <w:marRight w:val="0"/>
      <w:marTop w:val="0"/>
      <w:marBottom w:val="0"/>
      <w:divBdr>
        <w:top w:val="none" w:sz="0" w:space="0" w:color="auto"/>
        <w:left w:val="none" w:sz="0" w:space="0" w:color="auto"/>
        <w:bottom w:val="none" w:sz="0" w:space="0" w:color="auto"/>
        <w:right w:val="none" w:sz="0" w:space="0" w:color="auto"/>
      </w:divBdr>
      <w:divsChild>
        <w:div w:id="1141538046">
          <w:marLeft w:val="547"/>
          <w:marRight w:val="0"/>
          <w:marTop w:val="134"/>
          <w:marBottom w:val="0"/>
          <w:divBdr>
            <w:top w:val="none" w:sz="0" w:space="0" w:color="auto"/>
            <w:left w:val="none" w:sz="0" w:space="0" w:color="auto"/>
            <w:bottom w:val="none" w:sz="0" w:space="0" w:color="auto"/>
            <w:right w:val="none" w:sz="0" w:space="0" w:color="auto"/>
          </w:divBdr>
        </w:div>
        <w:div w:id="1387492782">
          <w:marLeft w:val="547"/>
          <w:marRight w:val="0"/>
          <w:marTop w:val="134"/>
          <w:marBottom w:val="0"/>
          <w:divBdr>
            <w:top w:val="none" w:sz="0" w:space="0" w:color="auto"/>
            <w:left w:val="none" w:sz="0" w:space="0" w:color="auto"/>
            <w:bottom w:val="none" w:sz="0" w:space="0" w:color="auto"/>
            <w:right w:val="none" w:sz="0" w:space="0" w:color="auto"/>
          </w:divBdr>
        </w:div>
      </w:divsChild>
    </w:div>
    <w:div w:id="804467621">
      <w:bodyDiv w:val="1"/>
      <w:marLeft w:val="0"/>
      <w:marRight w:val="0"/>
      <w:marTop w:val="0"/>
      <w:marBottom w:val="0"/>
      <w:divBdr>
        <w:top w:val="none" w:sz="0" w:space="0" w:color="auto"/>
        <w:left w:val="none" w:sz="0" w:space="0" w:color="auto"/>
        <w:bottom w:val="none" w:sz="0" w:space="0" w:color="auto"/>
        <w:right w:val="none" w:sz="0" w:space="0" w:color="auto"/>
      </w:divBdr>
      <w:divsChild>
        <w:div w:id="705371564">
          <w:marLeft w:val="806"/>
          <w:marRight w:val="0"/>
          <w:marTop w:val="200"/>
          <w:marBottom w:val="0"/>
          <w:divBdr>
            <w:top w:val="none" w:sz="0" w:space="0" w:color="auto"/>
            <w:left w:val="none" w:sz="0" w:space="0" w:color="auto"/>
            <w:bottom w:val="none" w:sz="0" w:space="0" w:color="auto"/>
            <w:right w:val="none" w:sz="0" w:space="0" w:color="auto"/>
          </w:divBdr>
        </w:div>
        <w:div w:id="1610039110">
          <w:marLeft w:val="806"/>
          <w:marRight w:val="0"/>
          <w:marTop w:val="200"/>
          <w:marBottom w:val="0"/>
          <w:divBdr>
            <w:top w:val="none" w:sz="0" w:space="0" w:color="auto"/>
            <w:left w:val="none" w:sz="0" w:space="0" w:color="auto"/>
            <w:bottom w:val="none" w:sz="0" w:space="0" w:color="auto"/>
            <w:right w:val="none" w:sz="0" w:space="0" w:color="auto"/>
          </w:divBdr>
        </w:div>
        <w:div w:id="684480045">
          <w:marLeft w:val="806"/>
          <w:marRight w:val="0"/>
          <w:marTop w:val="200"/>
          <w:marBottom w:val="0"/>
          <w:divBdr>
            <w:top w:val="none" w:sz="0" w:space="0" w:color="auto"/>
            <w:left w:val="none" w:sz="0" w:space="0" w:color="auto"/>
            <w:bottom w:val="none" w:sz="0" w:space="0" w:color="auto"/>
            <w:right w:val="none" w:sz="0" w:space="0" w:color="auto"/>
          </w:divBdr>
        </w:div>
        <w:div w:id="1550412398">
          <w:marLeft w:val="806"/>
          <w:marRight w:val="0"/>
          <w:marTop w:val="200"/>
          <w:marBottom w:val="0"/>
          <w:divBdr>
            <w:top w:val="none" w:sz="0" w:space="0" w:color="auto"/>
            <w:left w:val="none" w:sz="0" w:space="0" w:color="auto"/>
            <w:bottom w:val="none" w:sz="0" w:space="0" w:color="auto"/>
            <w:right w:val="none" w:sz="0" w:space="0" w:color="auto"/>
          </w:divBdr>
        </w:div>
        <w:div w:id="534923714">
          <w:marLeft w:val="806"/>
          <w:marRight w:val="0"/>
          <w:marTop w:val="200"/>
          <w:marBottom w:val="0"/>
          <w:divBdr>
            <w:top w:val="none" w:sz="0" w:space="0" w:color="auto"/>
            <w:left w:val="none" w:sz="0" w:space="0" w:color="auto"/>
            <w:bottom w:val="none" w:sz="0" w:space="0" w:color="auto"/>
            <w:right w:val="none" w:sz="0" w:space="0" w:color="auto"/>
          </w:divBdr>
        </w:div>
      </w:divsChild>
    </w:div>
    <w:div w:id="825125834">
      <w:bodyDiv w:val="1"/>
      <w:marLeft w:val="0"/>
      <w:marRight w:val="0"/>
      <w:marTop w:val="0"/>
      <w:marBottom w:val="0"/>
      <w:divBdr>
        <w:top w:val="none" w:sz="0" w:space="0" w:color="auto"/>
        <w:left w:val="none" w:sz="0" w:space="0" w:color="auto"/>
        <w:bottom w:val="none" w:sz="0" w:space="0" w:color="auto"/>
        <w:right w:val="none" w:sz="0" w:space="0" w:color="auto"/>
      </w:divBdr>
      <w:divsChild>
        <w:div w:id="1268612050">
          <w:marLeft w:val="806"/>
          <w:marRight w:val="0"/>
          <w:marTop w:val="200"/>
          <w:marBottom w:val="0"/>
          <w:divBdr>
            <w:top w:val="none" w:sz="0" w:space="0" w:color="auto"/>
            <w:left w:val="none" w:sz="0" w:space="0" w:color="auto"/>
            <w:bottom w:val="none" w:sz="0" w:space="0" w:color="auto"/>
            <w:right w:val="none" w:sz="0" w:space="0" w:color="auto"/>
          </w:divBdr>
        </w:div>
        <w:div w:id="1626737324">
          <w:marLeft w:val="806"/>
          <w:marRight w:val="0"/>
          <w:marTop w:val="200"/>
          <w:marBottom w:val="0"/>
          <w:divBdr>
            <w:top w:val="none" w:sz="0" w:space="0" w:color="auto"/>
            <w:left w:val="none" w:sz="0" w:space="0" w:color="auto"/>
            <w:bottom w:val="none" w:sz="0" w:space="0" w:color="auto"/>
            <w:right w:val="none" w:sz="0" w:space="0" w:color="auto"/>
          </w:divBdr>
        </w:div>
        <w:div w:id="844323358">
          <w:marLeft w:val="806"/>
          <w:marRight w:val="0"/>
          <w:marTop w:val="200"/>
          <w:marBottom w:val="0"/>
          <w:divBdr>
            <w:top w:val="none" w:sz="0" w:space="0" w:color="auto"/>
            <w:left w:val="none" w:sz="0" w:space="0" w:color="auto"/>
            <w:bottom w:val="none" w:sz="0" w:space="0" w:color="auto"/>
            <w:right w:val="none" w:sz="0" w:space="0" w:color="auto"/>
          </w:divBdr>
        </w:div>
        <w:div w:id="2028870482">
          <w:marLeft w:val="806"/>
          <w:marRight w:val="0"/>
          <w:marTop w:val="200"/>
          <w:marBottom w:val="0"/>
          <w:divBdr>
            <w:top w:val="none" w:sz="0" w:space="0" w:color="auto"/>
            <w:left w:val="none" w:sz="0" w:space="0" w:color="auto"/>
            <w:bottom w:val="none" w:sz="0" w:space="0" w:color="auto"/>
            <w:right w:val="none" w:sz="0" w:space="0" w:color="auto"/>
          </w:divBdr>
        </w:div>
      </w:divsChild>
    </w:div>
    <w:div w:id="826555577">
      <w:bodyDiv w:val="1"/>
      <w:marLeft w:val="0"/>
      <w:marRight w:val="0"/>
      <w:marTop w:val="0"/>
      <w:marBottom w:val="0"/>
      <w:divBdr>
        <w:top w:val="none" w:sz="0" w:space="0" w:color="auto"/>
        <w:left w:val="none" w:sz="0" w:space="0" w:color="auto"/>
        <w:bottom w:val="none" w:sz="0" w:space="0" w:color="auto"/>
        <w:right w:val="none" w:sz="0" w:space="0" w:color="auto"/>
      </w:divBdr>
      <w:divsChild>
        <w:div w:id="672269588">
          <w:marLeft w:val="547"/>
          <w:marRight w:val="0"/>
          <w:marTop w:val="144"/>
          <w:marBottom w:val="0"/>
          <w:divBdr>
            <w:top w:val="none" w:sz="0" w:space="0" w:color="auto"/>
            <w:left w:val="none" w:sz="0" w:space="0" w:color="auto"/>
            <w:bottom w:val="none" w:sz="0" w:space="0" w:color="auto"/>
            <w:right w:val="none" w:sz="0" w:space="0" w:color="auto"/>
          </w:divBdr>
        </w:div>
        <w:div w:id="1643730317">
          <w:marLeft w:val="547"/>
          <w:marRight w:val="0"/>
          <w:marTop w:val="144"/>
          <w:marBottom w:val="0"/>
          <w:divBdr>
            <w:top w:val="none" w:sz="0" w:space="0" w:color="auto"/>
            <w:left w:val="none" w:sz="0" w:space="0" w:color="auto"/>
            <w:bottom w:val="none" w:sz="0" w:space="0" w:color="auto"/>
            <w:right w:val="none" w:sz="0" w:space="0" w:color="auto"/>
          </w:divBdr>
        </w:div>
        <w:div w:id="521091926">
          <w:marLeft w:val="547"/>
          <w:marRight w:val="0"/>
          <w:marTop w:val="144"/>
          <w:marBottom w:val="0"/>
          <w:divBdr>
            <w:top w:val="none" w:sz="0" w:space="0" w:color="auto"/>
            <w:left w:val="none" w:sz="0" w:space="0" w:color="auto"/>
            <w:bottom w:val="none" w:sz="0" w:space="0" w:color="auto"/>
            <w:right w:val="none" w:sz="0" w:space="0" w:color="auto"/>
          </w:divBdr>
        </w:div>
        <w:div w:id="255986326">
          <w:marLeft w:val="547"/>
          <w:marRight w:val="0"/>
          <w:marTop w:val="144"/>
          <w:marBottom w:val="0"/>
          <w:divBdr>
            <w:top w:val="none" w:sz="0" w:space="0" w:color="auto"/>
            <w:left w:val="none" w:sz="0" w:space="0" w:color="auto"/>
            <w:bottom w:val="none" w:sz="0" w:space="0" w:color="auto"/>
            <w:right w:val="none" w:sz="0" w:space="0" w:color="auto"/>
          </w:divBdr>
        </w:div>
      </w:divsChild>
    </w:div>
    <w:div w:id="828863531">
      <w:bodyDiv w:val="1"/>
      <w:marLeft w:val="0"/>
      <w:marRight w:val="0"/>
      <w:marTop w:val="0"/>
      <w:marBottom w:val="0"/>
      <w:divBdr>
        <w:top w:val="none" w:sz="0" w:space="0" w:color="auto"/>
        <w:left w:val="none" w:sz="0" w:space="0" w:color="auto"/>
        <w:bottom w:val="none" w:sz="0" w:space="0" w:color="auto"/>
        <w:right w:val="none" w:sz="0" w:space="0" w:color="auto"/>
      </w:divBdr>
      <w:divsChild>
        <w:div w:id="284579984">
          <w:marLeft w:val="547"/>
          <w:marRight w:val="0"/>
          <w:marTop w:val="154"/>
          <w:marBottom w:val="0"/>
          <w:divBdr>
            <w:top w:val="none" w:sz="0" w:space="0" w:color="auto"/>
            <w:left w:val="none" w:sz="0" w:space="0" w:color="auto"/>
            <w:bottom w:val="none" w:sz="0" w:space="0" w:color="auto"/>
            <w:right w:val="none" w:sz="0" w:space="0" w:color="auto"/>
          </w:divBdr>
        </w:div>
        <w:div w:id="1067873873">
          <w:marLeft w:val="547"/>
          <w:marRight w:val="0"/>
          <w:marTop w:val="154"/>
          <w:marBottom w:val="0"/>
          <w:divBdr>
            <w:top w:val="none" w:sz="0" w:space="0" w:color="auto"/>
            <w:left w:val="none" w:sz="0" w:space="0" w:color="auto"/>
            <w:bottom w:val="none" w:sz="0" w:space="0" w:color="auto"/>
            <w:right w:val="none" w:sz="0" w:space="0" w:color="auto"/>
          </w:divBdr>
        </w:div>
        <w:div w:id="1653480995">
          <w:marLeft w:val="1166"/>
          <w:marRight w:val="0"/>
          <w:marTop w:val="154"/>
          <w:marBottom w:val="0"/>
          <w:divBdr>
            <w:top w:val="none" w:sz="0" w:space="0" w:color="auto"/>
            <w:left w:val="none" w:sz="0" w:space="0" w:color="auto"/>
            <w:bottom w:val="none" w:sz="0" w:space="0" w:color="auto"/>
            <w:right w:val="none" w:sz="0" w:space="0" w:color="auto"/>
          </w:divBdr>
        </w:div>
      </w:divsChild>
    </w:div>
    <w:div w:id="829098423">
      <w:bodyDiv w:val="1"/>
      <w:marLeft w:val="0"/>
      <w:marRight w:val="0"/>
      <w:marTop w:val="0"/>
      <w:marBottom w:val="0"/>
      <w:divBdr>
        <w:top w:val="none" w:sz="0" w:space="0" w:color="auto"/>
        <w:left w:val="none" w:sz="0" w:space="0" w:color="auto"/>
        <w:bottom w:val="none" w:sz="0" w:space="0" w:color="auto"/>
        <w:right w:val="none" w:sz="0" w:space="0" w:color="auto"/>
      </w:divBdr>
      <w:divsChild>
        <w:div w:id="760682717">
          <w:marLeft w:val="360"/>
          <w:marRight w:val="0"/>
          <w:marTop w:val="200"/>
          <w:marBottom w:val="0"/>
          <w:divBdr>
            <w:top w:val="none" w:sz="0" w:space="0" w:color="auto"/>
            <w:left w:val="none" w:sz="0" w:space="0" w:color="auto"/>
            <w:bottom w:val="none" w:sz="0" w:space="0" w:color="auto"/>
            <w:right w:val="none" w:sz="0" w:space="0" w:color="auto"/>
          </w:divBdr>
        </w:div>
        <w:div w:id="1318417708">
          <w:marLeft w:val="1080"/>
          <w:marRight w:val="0"/>
          <w:marTop w:val="100"/>
          <w:marBottom w:val="0"/>
          <w:divBdr>
            <w:top w:val="none" w:sz="0" w:space="0" w:color="auto"/>
            <w:left w:val="none" w:sz="0" w:space="0" w:color="auto"/>
            <w:bottom w:val="none" w:sz="0" w:space="0" w:color="auto"/>
            <w:right w:val="none" w:sz="0" w:space="0" w:color="auto"/>
          </w:divBdr>
        </w:div>
        <w:div w:id="1769814344">
          <w:marLeft w:val="1080"/>
          <w:marRight w:val="0"/>
          <w:marTop w:val="100"/>
          <w:marBottom w:val="0"/>
          <w:divBdr>
            <w:top w:val="none" w:sz="0" w:space="0" w:color="auto"/>
            <w:left w:val="none" w:sz="0" w:space="0" w:color="auto"/>
            <w:bottom w:val="none" w:sz="0" w:space="0" w:color="auto"/>
            <w:right w:val="none" w:sz="0" w:space="0" w:color="auto"/>
          </w:divBdr>
        </w:div>
        <w:div w:id="847715017">
          <w:marLeft w:val="360"/>
          <w:marRight w:val="0"/>
          <w:marTop w:val="200"/>
          <w:marBottom w:val="0"/>
          <w:divBdr>
            <w:top w:val="none" w:sz="0" w:space="0" w:color="auto"/>
            <w:left w:val="none" w:sz="0" w:space="0" w:color="auto"/>
            <w:bottom w:val="none" w:sz="0" w:space="0" w:color="auto"/>
            <w:right w:val="none" w:sz="0" w:space="0" w:color="auto"/>
          </w:divBdr>
        </w:div>
      </w:divsChild>
    </w:div>
    <w:div w:id="839809757">
      <w:bodyDiv w:val="1"/>
      <w:marLeft w:val="0"/>
      <w:marRight w:val="0"/>
      <w:marTop w:val="0"/>
      <w:marBottom w:val="0"/>
      <w:divBdr>
        <w:top w:val="none" w:sz="0" w:space="0" w:color="auto"/>
        <w:left w:val="none" w:sz="0" w:space="0" w:color="auto"/>
        <w:bottom w:val="none" w:sz="0" w:space="0" w:color="auto"/>
        <w:right w:val="none" w:sz="0" w:space="0" w:color="auto"/>
      </w:divBdr>
    </w:div>
    <w:div w:id="847333377">
      <w:bodyDiv w:val="1"/>
      <w:marLeft w:val="0"/>
      <w:marRight w:val="0"/>
      <w:marTop w:val="0"/>
      <w:marBottom w:val="0"/>
      <w:divBdr>
        <w:top w:val="none" w:sz="0" w:space="0" w:color="auto"/>
        <w:left w:val="none" w:sz="0" w:space="0" w:color="auto"/>
        <w:bottom w:val="none" w:sz="0" w:space="0" w:color="auto"/>
        <w:right w:val="none" w:sz="0" w:space="0" w:color="auto"/>
      </w:divBdr>
      <w:divsChild>
        <w:div w:id="1668022278">
          <w:marLeft w:val="1080"/>
          <w:marRight w:val="0"/>
          <w:marTop w:val="173"/>
          <w:marBottom w:val="0"/>
          <w:divBdr>
            <w:top w:val="none" w:sz="0" w:space="0" w:color="auto"/>
            <w:left w:val="none" w:sz="0" w:space="0" w:color="auto"/>
            <w:bottom w:val="none" w:sz="0" w:space="0" w:color="auto"/>
            <w:right w:val="none" w:sz="0" w:space="0" w:color="auto"/>
          </w:divBdr>
        </w:div>
        <w:div w:id="2096365789">
          <w:marLeft w:val="1080"/>
          <w:marRight w:val="0"/>
          <w:marTop w:val="173"/>
          <w:marBottom w:val="0"/>
          <w:divBdr>
            <w:top w:val="none" w:sz="0" w:space="0" w:color="auto"/>
            <w:left w:val="none" w:sz="0" w:space="0" w:color="auto"/>
            <w:bottom w:val="none" w:sz="0" w:space="0" w:color="auto"/>
            <w:right w:val="none" w:sz="0" w:space="0" w:color="auto"/>
          </w:divBdr>
        </w:div>
      </w:divsChild>
    </w:div>
    <w:div w:id="854808888">
      <w:bodyDiv w:val="1"/>
      <w:marLeft w:val="0"/>
      <w:marRight w:val="0"/>
      <w:marTop w:val="0"/>
      <w:marBottom w:val="0"/>
      <w:divBdr>
        <w:top w:val="none" w:sz="0" w:space="0" w:color="auto"/>
        <w:left w:val="none" w:sz="0" w:space="0" w:color="auto"/>
        <w:bottom w:val="none" w:sz="0" w:space="0" w:color="auto"/>
        <w:right w:val="none" w:sz="0" w:space="0" w:color="auto"/>
      </w:divBdr>
      <w:divsChild>
        <w:div w:id="250046840">
          <w:marLeft w:val="446"/>
          <w:marRight w:val="0"/>
          <w:marTop w:val="154"/>
          <w:marBottom w:val="0"/>
          <w:divBdr>
            <w:top w:val="none" w:sz="0" w:space="0" w:color="auto"/>
            <w:left w:val="none" w:sz="0" w:space="0" w:color="auto"/>
            <w:bottom w:val="none" w:sz="0" w:space="0" w:color="auto"/>
            <w:right w:val="none" w:sz="0" w:space="0" w:color="auto"/>
          </w:divBdr>
        </w:div>
        <w:div w:id="1434277748">
          <w:marLeft w:val="446"/>
          <w:marRight w:val="0"/>
          <w:marTop w:val="154"/>
          <w:marBottom w:val="0"/>
          <w:divBdr>
            <w:top w:val="none" w:sz="0" w:space="0" w:color="auto"/>
            <w:left w:val="none" w:sz="0" w:space="0" w:color="auto"/>
            <w:bottom w:val="none" w:sz="0" w:space="0" w:color="auto"/>
            <w:right w:val="none" w:sz="0" w:space="0" w:color="auto"/>
          </w:divBdr>
        </w:div>
        <w:div w:id="1409881391">
          <w:marLeft w:val="446"/>
          <w:marRight w:val="0"/>
          <w:marTop w:val="154"/>
          <w:marBottom w:val="0"/>
          <w:divBdr>
            <w:top w:val="none" w:sz="0" w:space="0" w:color="auto"/>
            <w:left w:val="none" w:sz="0" w:space="0" w:color="auto"/>
            <w:bottom w:val="none" w:sz="0" w:space="0" w:color="auto"/>
            <w:right w:val="none" w:sz="0" w:space="0" w:color="auto"/>
          </w:divBdr>
        </w:div>
        <w:div w:id="1559363712">
          <w:marLeft w:val="1080"/>
          <w:marRight w:val="0"/>
          <w:marTop w:val="134"/>
          <w:marBottom w:val="0"/>
          <w:divBdr>
            <w:top w:val="none" w:sz="0" w:space="0" w:color="auto"/>
            <w:left w:val="none" w:sz="0" w:space="0" w:color="auto"/>
            <w:bottom w:val="none" w:sz="0" w:space="0" w:color="auto"/>
            <w:right w:val="none" w:sz="0" w:space="0" w:color="auto"/>
          </w:divBdr>
        </w:div>
        <w:div w:id="1466198562">
          <w:marLeft w:val="1080"/>
          <w:marRight w:val="0"/>
          <w:marTop w:val="134"/>
          <w:marBottom w:val="0"/>
          <w:divBdr>
            <w:top w:val="none" w:sz="0" w:space="0" w:color="auto"/>
            <w:left w:val="none" w:sz="0" w:space="0" w:color="auto"/>
            <w:bottom w:val="none" w:sz="0" w:space="0" w:color="auto"/>
            <w:right w:val="none" w:sz="0" w:space="0" w:color="auto"/>
          </w:divBdr>
        </w:div>
      </w:divsChild>
    </w:div>
    <w:div w:id="854996770">
      <w:bodyDiv w:val="1"/>
      <w:marLeft w:val="0"/>
      <w:marRight w:val="0"/>
      <w:marTop w:val="0"/>
      <w:marBottom w:val="0"/>
      <w:divBdr>
        <w:top w:val="none" w:sz="0" w:space="0" w:color="auto"/>
        <w:left w:val="none" w:sz="0" w:space="0" w:color="auto"/>
        <w:bottom w:val="none" w:sz="0" w:space="0" w:color="auto"/>
        <w:right w:val="none" w:sz="0" w:space="0" w:color="auto"/>
      </w:divBdr>
    </w:div>
    <w:div w:id="874199168">
      <w:bodyDiv w:val="1"/>
      <w:marLeft w:val="0"/>
      <w:marRight w:val="0"/>
      <w:marTop w:val="0"/>
      <w:marBottom w:val="0"/>
      <w:divBdr>
        <w:top w:val="none" w:sz="0" w:space="0" w:color="auto"/>
        <w:left w:val="none" w:sz="0" w:space="0" w:color="auto"/>
        <w:bottom w:val="none" w:sz="0" w:space="0" w:color="auto"/>
        <w:right w:val="none" w:sz="0" w:space="0" w:color="auto"/>
      </w:divBdr>
      <w:divsChild>
        <w:div w:id="1735201892">
          <w:marLeft w:val="547"/>
          <w:marRight w:val="0"/>
          <w:marTop w:val="154"/>
          <w:marBottom w:val="0"/>
          <w:divBdr>
            <w:top w:val="none" w:sz="0" w:space="0" w:color="auto"/>
            <w:left w:val="none" w:sz="0" w:space="0" w:color="auto"/>
            <w:bottom w:val="none" w:sz="0" w:space="0" w:color="auto"/>
            <w:right w:val="none" w:sz="0" w:space="0" w:color="auto"/>
          </w:divBdr>
        </w:div>
        <w:div w:id="616956039">
          <w:marLeft w:val="547"/>
          <w:marRight w:val="0"/>
          <w:marTop w:val="154"/>
          <w:marBottom w:val="0"/>
          <w:divBdr>
            <w:top w:val="none" w:sz="0" w:space="0" w:color="auto"/>
            <w:left w:val="none" w:sz="0" w:space="0" w:color="auto"/>
            <w:bottom w:val="none" w:sz="0" w:space="0" w:color="auto"/>
            <w:right w:val="none" w:sz="0" w:space="0" w:color="auto"/>
          </w:divBdr>
        </w:div>
        <w:div w:id="1957524666">
          <w:marLeft w:val="1166"/>
          <w:marRight w:val="0"/>
          <w:marTop w:val="154"/>
          <w:marBottom w:val="0"/>
          <w:divBdr>
            <w:top w:val="none" w:sz="0" w:space="0" w:color="auto"/>
            <w:left w:val="none" w:sz="0" w:space="0" w:color="auto"/>
            <w:bottom w:val="none" w:sz="0" w:space="0" w:color="auto"/>
            <w:right w:val="none" w:sz="0" w:space="0" w:color="auto"/>
          </w:divBdr>
        </w:div>
      </w:divsChild>
    </w:div>
    <w:div w:id="885525193">
      <w:bodyDiv w:val="1"/>
      <w:marLeft w:val="0"/>
      <w:marRight w:val="0"/>
      <w:marTop w:val="0"/>
      <w:marBottom w:val="0"/>
      <w:divBdr>
        <w:top w:val="none" w:sz="0" w:space="0" w:color="auto"/>
        <w:left w:val="none" w:sz="0" w:space="0" w:color="auto"/>
        <w:bottom w:val="none" w:sz="0" w:space="0" w:color="auto"/>
        <w:right w:val="none" w:sz="0" w:space="0" w:color="auto"/>
      </w:divBdr>
      <w:divsChild>
        <w:div w:id="1183931735">
          <w:marLeft w:val="806"/>
          <w:marRight w:val="0"/>
          <w:marTop w:val="158"/>
          <w:marBottom w:val="0"/>
          <w:divBdr>
            <w:top w:val="none" w:sz="0" w:space="0" w:color="auto"/>
            <w:left w:val="none" w:sz="0" w:space="0" w:color="auto"/>
            <w:bottom w:val="none" w:sz="0" w:space="0" w:color="auto"/>
            <w:right w:val="none" w:sz="0" w:space="0" w:color="auto"/>
          </w:divBdr>
        </w:div>
        <w:div w:id="1921790110">
          <w:marLeft w:val="806"/>
          <w:marRight w:val="0"/>
          <w:marTop w:val="158"/>
          <w:marBottom w:val="0"/>
          <w:divBdr>
            <w:top w:val="none" w:sz="0" w:space="0" w:color="auto"/>
            <w:left w:val="none" w:sz="0" w:space="0" w:color="auto"/>
            <w:bottom w:val="none" w:sz="0" w:space="0" w:color="auto"/>
            <w:right w:val="none" w:sz="0" w:space="0" w:color="auto"/>
          </w:divBdr>
        </w:div>
        <w:div w:id="148254063">
          <w:marLeft w:val="806"/>
          <w:marRight w:val="0"/>
          <w:marTop w:val="158"/>
          <w:marBottom w:val="0"/>
          <w:divBdr>
            <w:top w:val="none" w:sz="0" w:space="0" w:color="auto"/>
            <w:left w:val="none" w:sz="0" w:space="0" w:color="auto"/>
            <w:bottom w:val="none" w:sz="0" w:space="0" w:color="auto"/>
            <w:right w:val="none" w:sz="0" w:space="0" w:color="auto"/>
          </w:divBdr>
        </w:div>
        <w:div w:id="1958170423">
          <w:marLeft w:val="806"/>
          <w:marRight w:val="0"/>
          <w:marTop w:val="158"/>
          <w:marBottom w:val="0"/>
          <w:divBdr>
            <w:top w:val="none" w:sz="0" w:space="0" w:color="auto"/>
            <w:left w:val="none" w:sz="0" w:space="0" w:color="auto"/>
            <w:bottom w:val="none" w:sz="0" w:space="0" w:color="auto"/>
            <w:right w:val="none" w:sz="0" w:space="0" w:color="auto"/>
          </w:divBdr>
        </w:div>
        <w:div w:id="1577279714">
          <w:marLeft w:val="806"/>
          <w:marRight w:val="0"/>
          <w:marTop w:val="158"/>
          <w:marBottom w:val="0"/>
          <w:divBdr>
            <w:top w:val="none" w:sz="0" w:space="0" w:color="auto"/>
            <w:left w:val="none" w:sz="0" w:space="0" w:color="auto"/>
            <w:bottom w:val="none" w:sz="0" w:space="0" w:color="auto"/>
            <w:right w:val="none" w:sz="0" w:space="0" w:color="auto"/>
          </w:divBdr>
        </w:div>
        <w:div w:id="1795714169">
          <w:marLeft w:val="806"/>
          <w:marRight w:val="0"/>
          <w:marTop w:val="158"/>
          <w:marBottom w:val="0"/>
          <w:divBdr>
            <w:top w:val="none" w:sz="0" w:space="0" w:color="auto"/>
            <w:left w:val="none" w:sz="0" w:space="0" w:color="auto"/>
            <w:bottom w:val="none" w:sz="0" w:space="0" w:color="auto"/>
            <w:right w:val="none" w:sz="0" w:space="0" w:color="auto"/>
          </w:divBdr>
        </w:div>
        <w:div w:id="447897238">
          <w:marLeft w:val="806"/>
          <w:marRight w:val="0"/>
          <w:marTop w:val="158"/>
          <w:marBottom w:val="0"/>
          <w:divBdr>
            <w:top w:val="none" w:sz="0" w:space="0" w:color="auto"/>
            <w:left w:val="none" w:sz="0" w:space="0" w:color="auto"/>
            <w:bottom w:val="none" w:sz="0" w:space="0" w:color="auto"/>
            <w:right w:val="none" w:sz="0" w:space="0" w:color="auto"/>
          </w:divBdr>
        </w:div>
      </w:divsChild>
    </w:div>
    <w:div w:id="887495867">
      <w:bodyDiv w:val="1"/>
      <w:marLeft w:val="0"/>
      <w:marRight w:val="0"/>
      <w:marTop w:val="0"/>
      <w:marBottom w:val="0"/>
      <w:divBdr>
        <w:top w:val="none" w:sz="0" w:space="0" w:color="auto"/>
        <w:left w:val="none" w:sz="0" w:space="0" w:color="auto"/>
        <w:bottom w:val="none" w:sz="0" w:space="0" w:color="auto"/>
        <w:right w:val="none" w:sz="0" w:space="0" w:color="auto"/>
      </w:divBdr>
      <w:divsChild>
        <w:div w:id="1768118912">
          <w:marLeft w:val="547"/>
          <w:marRight w:val="0"/>
          <w:marTop w:val="154"/>
          <w:marBottom w:val="0"/>
          <w:divBdr>
            <w:top w:val="none" w:sz="0" w:space="0" w:color="auto"/>
            <w:left w:val="none" w:sz="0" w:space="0" w:color="auto"/>
            <w:bottom w:val="none" w:sz="0" w:space="0" w:color="auto"/>
            <w:right w:val="none" w:sz="0" w:space="0" w:color="auto"/>
          </w:divBdr>
        </w:div>
        <w:div w:id="925112563">
          <w:marLeft w:val="547"/>
          <w:marRight w:val="0"/>
          <w:marTop w:val="154"/>
          <w:marBottom w:val="0"/>
          <w:divBdr>
            <w:top w:val="none" w:sz="0" w:space="0" w:color="auto"/>
            <w:left w:val="none" w:sz="0" w:space="0" w:color="auto"/>
            <w:bottom w:val="none" w:sz="0" w:space="0" w:color="auto"/>
            <w:right w:val="none" w:sz="0" w:space="0" w:color="auto"/>
          </w:divBdr>
        </w:div>
      </w:divsChild>
    </w:div>
    <w:div w:id="905381760">
      <w:bodyDiv w:val="1"/>
      <w:marLeft w:val="0"/>
      <w:marRight w:val="0"/>
      <w:marTop w:val="0"/>
      <w:marBottom w:val="0"/>
      <w:divBdr>
        <w:top w:val="none" w:sz="0" w:space="0" w:color="auto"/>
        <w:left w:val="none" w:sz="0" w:space="0" w:color="auto"/>
        <w:bottom w:val="none" w:sz="0" w:space="0" w:color="auto"/>
        <w:right w:val="none" w:sz="0" w:space="0" w:color="auto"/>
      </w:divBdr>
      <w:divsChild>
        <w:div w:id="1296138073">
          <w:marLeft w:val="547"/>
          <w:marRight w:val="0"/>
          <w:marTop w:val="134"/>
          <w:marBottom w:val="0"/>
          <w:divBdr>
            <w:top w:val="none" w:sz="0" w:space="0" w:color="auto"/>
            <w:left w:val="none" w:sz="0" w:space="0" w:color="auto"/>
            <w:bottom w:val="none" w:sz="0" w:space="0" w:color="auto"/>
            <w:right w:val="none" w:sz="0" w:space="0" w:color="auto"/>
          </w:divBdr>
        </w:div>
        <w:div w:id="414084762">
          <w:marLeft w:val="547"/>
          <w:marRight w:val="0"/>
          <w:marTop w:val="134"/>
          <w:marBottom w:val="0"/>
          <w:divBdr>
            <w:top w:val="none" w:sz="0" w:space="0" w:color="auto"/>
            <w:left w:val="none" w:sz="0" w:space="0" w:color="auto"/>
            <w:bottom w:val="none" w:sz="0" w:space="0" w:color="auto"/>
            <w:right w:val="none" w:sz="0" w:space="0" w:color="auto"/>
          </w:divBdr>
        </w:div>
        <w:div w:id="196892619">
          <w:marLeft w:val="547"/>
          <w:marRight w:val="0"/>
          <w:marTop w:val="134"/>
          <w:marBottom w:val="0"/>
          <w:divBdr>
            <w:top w:val="none" w:sz="0" w:space="0" w:color="auto"/>
            <w:left w:val="none" w:sz="0" w:space="0" w:color="auto"/>
            <w:bottom w:val="none" w:sz="0" w:space="0" w:color="auto"/>
            <w:right w:val="none" w:sz="0" w:space="0" w:color="auto"/>
          </w:divBdr>
        </w:div>
      </w:divsChild>
    </w:div>
    <w:div w:id="930283599">
      <w:bodyDiv w:val="1"/>
      <w:marLeft w:val="0"/>
      <w:marRight w:val="0"/>
      <w:marTop w:val="0"/>
      <w:marBottom w:val="0"/>
      <w:divBdr>
        <w:top w:val="none" w:sz="0" w:space="0" w:color="auto"/>
        <w:left w:val="none" w:sz="0" w:space="0" w:color="auto"/>
        <w:bottom w:val="none" w:sz="0" w:space="0" w:color="auto"/>
        <w:right w:val="none" w:sz="0" w:space="0" w:color="auto"/>
      </w:divBdr>
      <w:divsChild>
        <w:div w:id="993030922">
          <w:marLeft w:val="547"/>
          <w:marRight w:val="0"/>
          <w:marTop w:val="154"/>
          <w:marBottom w:val="0"/>
          <w:divBdr>
            <w:top w:val="none" w:sz="0" w:space="0" w:color="auto"/>
            <w:left w:val="none" w:sz="0" w:space="0" w:color="auto"/>
            <w:bottom w:val="none" w:sz="0" w:space="0" w:color="auto"/>
            <w:right w:val="none" w:sz="0" w:space="0" w:color="auto"/>
          </w:divBdr>
        </w:div>
        <w:div w:id="1071972879">
          <w:marLeft w:val="547"/>
          <w:marRight w:val="0"/>
          <w:marTop w:val="154"/>
          <w:marBottom w:val="0"/>
          <w:divBdr>
            <w:top w:val="none" w:sz="0" w:space="0" w:color="auto"/>
            <w:left w:val="none" w:sz="0" w:space="0" w:color="auto"/>
            <w:bottom w:val="none" w:sz="0" w:space="0" w:color="auto"/>
            <w:right w:val="none" w:sz="0" w:space="0" w:color="auto"/>
          </w:divBdr>
        </w:div>
        <w:div w:id="1775008798">
          <w:marLeft w:val="547"/>
          <w:marRight w:val="0"/>
          <w:marTop w:val="154"/>
          <w:marBottom w:val="0"/>
          <w:divBdr>
            <w:top w:val="none" w:sz="0" w:space="0" w:color="auto"/>
            <w:left w:val="none" w:sz="0" w:space="0" w:color="auto"/>
            <w:bottom w:val="none" w:sz="0" w:space="0" w:color="auto"/>
            <w:right w:val="none" w:sz="0" w:space="0" w:color="auto"/>
          </w:divBdr>
        </w:div>
        <w:div w:id="1132023291">
          <w:marLeft w:val="547"/>
          <w:marRight w:val="0"/>
          <w:marTop w:val="154"/>
          <w:marBottom w:val="0"/>
          <w:divBdr>
            <w:top w:val="none" w:sz="0" w:space="0" w:color="auto"/>
            <w:left w:val="none" w:sz="0" w:space="0" w:color="auto"/>
            <w:bottom w:val="none" w:sz="0" w:space="0" w:color="auto"/>
            <w:right w:val="none" w:sz="0" w:space="0" w:color="auto"/>
          </w:divBdr>
        </w:div>
      </w:divsChild>
    </w:div>
    <w:div w:id="935479852">
      <w:bodyDiv w:val="1"/>
      <w:marLeft w:val="0"/>
      <w:marRight w:val="0"/>
      <w:marTop w:val="0"/>
      <w:marBottom w:val="0"/>
      <w:divBdr>
        <w:top w:val="none" w:sz="0" w:space="0" w:color="auto"/>
        <w:left w:val="none" w:sz="0" w:space="0" w:color="auto"/>
        <w:bottom w:val="none" w:sz="0" w:space="0" w:color="auto"/>
        <w:right w:val="none" w:sz="0" w:space="0" w:color="auto"/>
      </w:divBdr>
      <w:divsChild>
        <w:div w:id="1423993376">
          <w:marLeft w:val="806"/>
          <w:marRight w:val="0"/>
          <w:marTop w:val="200"/>
          <w:marBottom w:val="0"/>
          <w:divBdr>
            <w:top w:val="none" w:sz="0" w:space="0" w:color="auto"/>
            <w:left w:val="none" w:sz="0" w:space="0" w:color="auto"/>
            <w:bottom w:val="none" w:sz="0" w:space="0" w:color="auto"/>
            <w:right w:val="none" w:sz="0" w:space="0" w:color="auto"/>
          </w:divBdr>
        </w:div>
        <w:div w:id="1319190352">
          <w:marLeft w:val="806"/>
          <w:marRight w:val="0"/>
          <w:marTop w:val="200"/>
          <w:marBottom w:val="0"/>
          <w:divBdr>
            <w:top w:val="none" w:sz="0" w:space="0" w:color="auto"/>
            <w:left w:val="none" w:sz="0" w:space="0" w:color="auto"/>
            <w:bottom w:val="none" w:sz="0" w:space="0" w:color="auto"/>
            <w:right w:val="none" w:sz="0" w:space="0" w:color="auto"/>
          </w:divBdr>
        </w:div>
        <w:div w:id="1142885812">
          <w:marLeft w:val="806"/>
          <w:marRight w:val="0"/>
          <w:marTop w:val="200"/>
          <w:marBottom w:val="0"/>
          <w:divBdr>
            <w:top w:val="none" w:sz="0" w:space="0" w:color="auto"/>
            <w:left w:val="none" w:sz="0" w:space="0" w:color="auto"/>
            <w:bottom w:val="none" w:sz="0" w:space="0" w:color="auto"/>
            <w:right w:val="none" w:sz="0" w:space="0" w:color="auto"/>
          </w:divBdr>
        </w:div>
        <w:div w:id="306664345">
          <w:marLeft w:val="806"/>
          <w:marRight w:val="0"/>
          <w:marTop w:val="200"/>
          <w:marBottom w:val="0"/>
          <w:divBdr>
            <w:top w:val="none" w:sz="0" w:space="0" w:color="auto"/>
            <w:left w:val="none" w:sz="0" w:space="0" w:color="auto"/>
            <w:bottom w:val="none" w:sz="0" w:space="0" w:color="auto"/>
            <w:right w:val="none" w:sz="0" w:space="0" w:color="auto"/>
          </w:divBdr>
        </w:div>
      </w:divsChild>
    </w:div>
    <w:div w:id="940336522">
      <w:bodyDiv w:val="1"/>
      <w:marLeft w:val="0"/>
      <w:marRight w:val="0"/>
      <w:marTop w:val="0"/>
      <w:marBottom w:val="0"/>
      <w:divBdr>
        <w:top w:val="none" w:sz="0" w:space="0" w:color="auto"/>
        <w:left w:val="none" w:sz="0" w:space="0" w:color="auto"/>
        <w:bottom w:val="none" w:sz="0" w:space="0" w:color="auto"/>
        <w:right w:val="none" w:sz="0" w:space="0" w:color="auto"/>
      </w:divBdr>
      <w:divsChild>
        <w:div w:id="1203786972">
          <w:marLeft w:val="547"/>
          <w:marRight w:val="0"/>
          <w:marTop w:val="144"/>
          <w:marBottom w:val="0"/>
          <w:divBdr>
            <w:top w:val="none" w:sz="0" w:space="0" w:color="auto"/>
            <w:left w:val="none" w:sz="0" w:space="0" w:color="auto"/>
            <w:bottom w:val="none" w:sz="0" w:space="0" w:color="auto"/>
            <w:right w:val="none" w:sz="0" w:space="0" w:color="auto"/>
          </w:divBdr>
        </w:div>
        <w:div w:id="1807699966">
          <w:marLeft w:val="547"/>
          <w:marRight w:val="0"/>
          <w:marTop w:val="144"/>
          <w:marBottom w:val="0"/>
          <w:divBdr>
            <w:top w:val="none" w:sz="0" w:space="0" w:color="auto"/>
            <w:left w:val="none" w:sz="0" w:space="0" w:color="auto"/>
            <w:bottom w:val="none" w:sz="0" w:space="0" w:color="auto"/>
            <w:right w:val="none" w:sz="0" w:space="0" w:color="auto"/>
          </w:divBdr>
        </w:div>
        <w:div w:id="1679580708">
          <w:marLeft w:val="547"/>
          <w:marRight w:val="0"/>
          <w:marTop w:val="144"/>
          <w:marBottom w:val="0"/>
          <w:divBdr>
            <w:top w:val="none" w:sz="0" w:space="0" w:color="auto"/>
            <w:left w:val="none" w:sz="0" w:space="0" w:color="auto"/>
            <w:bottom w:val="none" w:sz="0" w:space="0" w:color="auto"/>
            <w:right w:val="none" w:sz="0" w:space="0" w:color="auto"/>
          </w:divBdr>
        </w:div>
        <w:div w:id="1135412990">
          <w:marLeft w:val="547"/>
          <w:marRight w:val="0"/>
          <w:marTop w:val="144"/>
          <w:marBottom w:val="0"/>
          <w:divBdr>
            <w:top w:val="none" w:sz="0" w:space="0" w:color="auto"/>
            <w:left w:val="none" w:sz="0" w:space="0" w:color="auto"/>
            <w:bottom w:val="none" w:sz="0" w:space="0" w:color="auto"/>
            <w:right w:val="none" w:sz="0" w:space="0" w:color="auto"/>
          </w:divBdr>
        </w:div>
      </w:divsChild>
    </w:div>
    <w:div w:id="951866849">
      <w:bodyDiv w:val="1"/>
      <w:marLeft w:val="0"/>
      <w:marRight w:val="0"/>
      <w:marTop w:val="0"/>
      <w:marBottom w:val="0"/>
      <w:divBdr>
        <w:top w:val="none" w:sz="0" w:space="0" w:color="auto"/>
        <w:left w:val="none" w:sz="0" w:space="0" w:color="auto"/>
        <w:bottom w:val="none" w:sz="0" w:space="0" w:color="auto"/>
        <w:right w:val="none" w:sz="0" w:space="0" w:color="auto"/>
      </w:divBdr>
    </w:div>
    <w:div w:id="969675470">
      <w:bodyDiv w:val="1"/>
      <w:marLeft w:val="0"/>
      <w:marRight w:val="0"/>
      <w:marTop w:val="0"/>
      <w:marBottom w:val="0"/>
      <w:divBdr>
        <w:top w:val="none" w:sz="0" w:space="0" w:color="auto"/>
        <w:left w:val="none" w:sz="0" w:space="0" w:color="auto"/>
        <w:bottom w:val="none" w:sz="0" w:space="0" w:color="auto"/>
        <w:right w:val="none" w:sz="0" w:space="0" w:color="auto"/>
      </w:divBdr>
      <w:divsChild>
        <w:div w:id="1507941170">
          <w:marLeft w:val="893"/>
          <w:marRight w:val="0"/>
          <w:marTop w:val="144"/>
          <w:marBottom w:val="0"/>
          <w:divBdr>
            <w:top w:val="none" w:sz="0" w:space="0" w:color="auto"/>
            <w:left w:val="none" w:sz="0" w:space="0" w:color="auto"/>
            <w:bottom w:val="none" w:sz="0" w:space="0" w:color="auto"/>
            <w:right w:val="none" w:sz="0" w:space="0" w:color="auto"/>
          </w:divBdr>
        </w:div>
        <w:div w:id="757214004">
          <w:marLeft w:val="893"/>
          <w:marRight w:val="0"/>
          <w:marTop w:val="144"/>
          <w:marBottom w:val="0"/>
          <w:divBdr>
            <w:top w:val="none" w:sz="0" w:space="0" w:color="auto"/>
            <w:left w:val="none" w:sz="0" w:space="0" w:color="auto"/>
            <w:bottom w:val="none" w:sz="0" w:space="0" w:color="auto"/>
            <w:right w:val="none" w:sz="0" w:space="0" w:color="auto"/>
          </w:divBdr>
        </w:div>
        <w:div w:id="1668553178">
          <w:marLeft w:val="893"/>
          <w:marRight w:val="0"/>
          <w:marTop w:val="144"/>
          <w:marBottom w:val="0"/>
          <w:divBdr>
            <w:top w:val="none" w:sz="0" w:space="0" w:color="auto"/>
            <w:left w:val="none" w:sz="0" w:space="0" w:color="auto"/>
            <w:bottom w:val="none" w:sz="0" w:space="0" w:color="auto"/>
            <w:right w:val="none" w:sz="0" w:space="0" w:color="auto"/>
          </w:divBdr>
        </w:div>
        <w:div w:id="762915294">
          <w:marLeft w:val="893"/>
          <w:marRight w:val="0"/>
          <w:marTop w:val="144"/>
          <w:marBottom w:val="0"/>
          <w:divBdr>
            <w:top w:val="none" w:sz="0" w:space="0" w:color="auto"/>
            <w:left w:val="none" w:sz="0" w:space="0" w:color="auto"/>
            <w:bottom w:val="none" w:sz="0" w:space="0" w:color="auto"/>
            <w:right w:val="none" w:sz="0" w:space="0" w:color="auto"/>
          </w:divBdr>
        </w:div>
      </w:divsChild>
    </w:div>
    <w:div w:id="977494181">
      <w:bodyDiv w:val="1"/>
      <w:marLeft w:val="0"/>
      <w:marRight w:val="0"/>
      <w:marTop w:val="0"/>
      <w:marBottom w:val="0"/>
      <w:divBdr>
        <w:top w:val="none" w:sz="0" w:space="0" w:color="auto"/>
        <w:left w:val="none" w:sz="0" w:space="0" w:color="auto"/>
        <w:bottom w:val="none" w:sz="0" w:space="0" w:color="auto"/>
        <w:right w:val="none" w:sz="0" w:space="0" w:color="auto"/>
      </w:divBdr>
    </w:div>
    <w:div w:id="981079015">
      <w:bodyDiv w:val="1"/>
      <w:marLeft w:val="0"/>
      <w:marRight w:val="0"/>
      <w:marTop w:val="0"/>
      <w:marBottom w:val="0"/>
      <w:divBdr>
        <w:top w:val="none" w:sz="0" w:space="0" w:color="auto"/>
        <w:left w:val="none" w:sz="0" w:space="0" w:color="auto"/>
        <w:bottom w:val="none" w:sz="0" w:space="0" w:color="auto"/>
        <w:right w:val="none" w:sz="0" w:space="0" w:color="auto"/>
      </w:divBdr>
      <w:divsChild>
        <w:div w:id="927807739">
          <w:marLeft w:val="806"/>
          <w:marRight w:val="0"/>
          <w:marTop w:val="134"/>
          <w:marBottom w:val="0"/>
          <w:divBdr>
            <w:top w:val="none" w:sz="0" w:space="0" w:color="auto"/>
            <w:left w:val="none" w:sz="0" w:space="0" w:color="auto"/>
            <w:bottom w:val="none" w:sz="0" w:space="0" w:color="auto"/>
            <w:right w:val="none" w:sz="0" w:space="0" w:color="auto"/>
          </w:divBdr>
        </w:div>
        <w:div w:id="1543784513">
          <w:marLeft w:val="1354"/>
          <w:marRight w:val="0"/>
          <w:marTop w:val="134"/>
          <w:marBottom w:val="0"/>
          <w:divBdr>
            <w:top w:val="none" w:sz="0" w:space="0" w:color="auto"/>
            <w:left w:val="none" w:sz="0" w:space="0" w:color="auto"/>
            <w:bottom w:val="none" w:sz="0" w:space="0" w:color="auto"/>
            <w:right w:val="none" w:sz="0" w:space="0" w:color="auto"/>
          </w:divBdr>
        </w:div>
        <w:div w:id="1026368912">
          <w:marLeft w:val="547"/>
          <w:marRight w:val="0"/>
          <w:marTop w:val="134"/>
          <w:marBottom w:val="0"/>
          <w:divBdr>
            <w:top w:val="none" w:sz="0" w:space="0" w:color="auto"/>
            <w:left w:val="none" w:sz="0" w:space="0" w:color="auto"/>
            <w:bottom w:val="none" w:sz="0" w:space="0" w:color="auto"/>
            <w:right w:val="none" w:sz="0" w:space="0" w:color="auto"/>
          </w:divBdr>
        </w:div>
        <w:div w:id="525102360">
          <w:marLeft w:val="1354"/>
          <w:marRight w:val="0"/>
          <w:marTop w:val="134"/>
          <w:marBottom w:val="0"/>
          <w:divBdr>
            <w:top w:val="none" w:sz="0" w:space="0" w:color="auto"/>
            <w:left w:val="none" w:sz="0" w:space="0" w:color="auto"/>
            <w:bottom w:val="none" w:sz="0" w:space="0" w:color="auto"/>
            <w:right w:val="none" w:sz="0" w:space="0" w:color="auto"/>
          </w:divBdr>
        </w:div>
        <w:div w:id="777869783">
          <w:marLeft w:val="1354"/>
          <w:marRight w:val="0"/>
          <w:marTop w:val="134"/>
          <w:marBottom w:val="0"/>
          <w:divBdr>
            <w:top w:val="none" w:sz="0" w:space="0" w:color="auto"/>
            <w:left w:val="none" w:sz="0" w:space="0" w:color="auto"/>
            <w:bottom w:val="none" w:sz="0" w:space="0" w:color="auto"/>
            <w:right w:val="none" w:sz="0" w:space="0" w:color="auto"/>
          </w:divBdr>
        </w:div>
        <w:div w:id="61175628">
          <w:marLeft w:val="1354"/>
          <w:marRight w:val="0"/>
          <w:marTop w:val="134"/>
          <w:marBottom w:val="0"/>
          <w:divBdr>
            <w:top w:val="none" w:sz="0" w:space="0" w:color="auto"/>
            <w:left w:val="none" w:sz="0" w:space="0" w:color="auto"/>
            <w:bottom w:val="none" w:sz="0" w:space="0" w:color="auto"/>
            <w:right w:val="none" w:sz="0" w:space="0" w:color="auto"/>
          </w:divBdr>
        </w:div>
        <w:div w:id="1186941792">
          <w:marLeft w:val="1354"/>
          <w:marRight w:val="0"/>
          <w:marTop w:val="134"/>
          <w:marBottom w:val="0"/>
          <w:divBdr>
            <w:top w:val="none" w:sz="0" w:space="0" w:color="auto"/>
            <w:left w:val="none" w:sz="0" w:space="0" w:color="auto"/>
            <w:bottom w:val="none" w:sz="0" w:space="0" w:color="auto"/>
            <w:right w:val="none" w:sz="0" w:space="0" w:color="auto"/>
          </w:divBdr>
        </w:div>
      </w:divsChild>
    </w:div>
    <w:div w:id="999849625">
      <w:bodyDiv w:val="1"/>
      <w:marLeft w:val="0"/>
      <w:marRight w:val="0"/>
      <w:marTop w:val="0"/>
      <w:marBottom w:val="0"/>
      <w:divBdr>
        <w:top w:val="none" w:sz="0" w:space="0" w:color="auto"/>
        <w:left w:val="none" w:sz="0" w:space="0" w:color="auto"/>
        <w:bottom w:val="none" w:sz="0" w:space="0" w:color="auto"/>
        <w:right w:val="none" w:sz="0" w:space="0" w:color="auto"/>
      </w:divBdr>
      <w:divsChild>
        <w:div w:id="1528833228">
          <w:marLeft w:val="547"/>
          <w:marRight w:val="0"/>
          <w:marTop w:val="134"/>
          <w:marBottom w:val="0"/>
          <w:divBdr>
            <w:top w:val="none" w:sz="0" w:space="0" w:color="auto"/>
            <w:left w:val="none" w:sz="0" w:space="0" w:color="auto"/>
            <w:bottom w:val="none" w:sz="0" w:space="0" w:color="auto"/>
            <w:right w:val="none" w:sz="0" w:space="0" w:color="auto"/>
          </w:divBdr>
        </w:div>
      </w:divsChild>
    </w:div>
    <w:div w:id="1001005667">
      <w:bodyDiv w:val="1"/>
      <w:marLeft w:val="0"/>
      <w:marRight w:val="0"/>
      <w:marTop w:val="0"/>
      <w:marBottom w:val="0"/>
      <w:divBdr>
        <w:top w:val="none" w:sz="0" w:space="0" w:color="auto"/>
        <w:left w:val="none" w:sz="0" w:space="0" w:color="auto"/>
        <w:bottom w:val="none" w:sz="0" w:space="0" w:color="auto"/>
        <w:right w:val="none" w:sz="0" w:space="0" w:color="auto"/>
      </w:divBdr>
      <w:divsChild>
        <w:div w:id="1524052427">
          <w:marLeft w:val="547"/>
          <w:marRight w:val="0"/>
          <w:marTop w:val="154"/>
          <w:marBottom w:val="0"/>
          <w:divBdr>
            <w:top w:val="none" w:sz="0" w:space="0" w:color="auto"/>
            <w:left w:val="none" w:sz="0" w:space="0" w:color="auto"/>
            <w:bottom w:val="none" w:sz="0" w:space="0" w:color="auto"/>
            <w:right w:val="none" w:sz="0" w:space="0" w:color="auto"/>
          </w:divBdr>
        </w:div>
        <w:div w:id="1994289715">
          <w:marLeft w:val="547"/>
          <w:marRight w:val="0"/>
          <w:marTop w:val="154"/>
          <w:marBottom w:val="0"/>
          <w:divBdr>
            <w:top w:val="none" w:sz="0" w:space="0" w:color="auto"/>
            <w:left w:val="none" w:sz="0" w:space="0" w:color="auto"/>
            <w:bottom w:val="none" w:sz="0" w:space="0" w:color="auto"/>
            <w:right w:val="none" w:sz="0" w:space="0" w:color="auto"/>
          </w:divBdr>
        </w:div>
      </w:divsChild>
    </w:div>
    <w:div w:id="1006397821">
      <w:bodyDiv w:val="1"/>
      <w:marLeft w:val="0"/>
      <w:marRight w:val="0"/>
      <w:marTop w:val="0"/>
      <w:marBottom w:val="0"/>
      <w:divBdr>
        <w:top w:val="none" w:sz="0" w:space="0" w:color="auto"/>
        <w:left w:val="none" w:sz="0" w:space="0" w:color="auto"/>
        <w:bottom w:val="none" w:sz="0" w:space="0" w:color="auto"/>
        <w:right w:val="none" w:sz="0" w:space="0" w:color="auto"/>
      </w:divBdr>
    </w:div>
    <w:div w:id="1007442946">
      <w:bodyDiv w:val="1"/>
      <w:marLeft w:val="0"/>
      <w:marRight w:val="0"/>
      <w:marTop w:val="0"/>
      <w:marBottom w:val="0"/>
      <w:divBdr>
        <w:top w:val="none" w:sz="0" w:space="0" w:color="auto"/>
        <w:left w:val="none" w:sz="0" w:space="0" w:color="auto"/>
        <w:bottom w:val="none" w:sz="0" w:space="0" w:color="auto"/>
        <w:right w:val="none" w:sz="0" w:space="0" w:color="auto"/>
      </w:divBdr>
    </w:div>
    <w:div w:id="1017191121">
      <w:bodyDiv w:val="1"/>
      <w:marLeft w:val="0"/>
      <w:marRight w:val="0"/>
      <w:marTop w:val="0"/>
      <w:marBottom w:val="0"/>
      <w:divBdr>
        <w:top w:val="none" w:sz="0" w:space="0" w:color="auto"/>
        <w:left w:val="none" w:sz="0" w:space="0" w:color="auto"/>
        <w:bottom w:val="none" w:sz="0" w:space="0" w:color="auto"/>
        <w:right w:val="none" w:sz="0" w:space="0" w:color="auto"/>
      </w:divBdr>
      <w:divsChild>
        <w:div w:id="830565669">
          <w:marLeft w:val="547"/>
          <w:marRight w:val="0"/>
          <w:marTop w:val="134"/>
          <w:marBottom w:val="0"/>
          <w:divBdr>
            <w:top w:val="none" w:sz="0" w:space="0" w:color="auto"/>
            <w:left w:val="none" w:sz="0" w:space="0" w:color="auto"/>
            <w:bottom w:val="none" w:sz="0" w:space="0" w:color="auto"/>
            <w:right w:val="none" w:sz="0" w:space="0" w:color="auto"/>
          </w:divBdr>
        </w:div>
      </w:divsChild>
    </w:div>
    <w:div w:id="1038703314">
      <w:bodyDiv w:val="1"/>
      <w:marLeft w:val="0"/>
      <w:marRight w:val="0"/>
      <w:marTop w:val="0"/>
      <w:marBottom w:val="0"/>
      <w:divBdr>
        <w:top w:val="none" w:sz="0" w:space="0" w:color="auto"/>
        <w:left w:val="none" w:sz="0" w:space="0" w:color="auto"/>
        <w:bottom w:val="none" w:sz="0" w:space="0" w:color="auto"/>
        <w:right w:val="none" w:sz="0" w:space="0" w:color="auto"/>
      </w:divBdr>
      <w:divsChild>
        <w:div w:id="1501240885">
          <w:marLeft w:val="547"/>
          <w:marRight w:val="0"/>
          <w:marTop w:val="106"/>
          <w:marBottom w:val="0"/>
          <w:divBdr>
            <w:top w:val="none" w:sz="0" w:space="0" w:color="auto"/>
            <w:left w:val="none" w:sz="0" w:space="0" w:color="auto"/>
            <w:bottom w:val="none" w:sz="0" w:space="0" w:color="auto"/>
            <w:right w:val="none" w:sz="0" w:space="0" w:color="auto"/>
          </w:divBdr>
        </w:div>
        <w:div w:id="1927760062">
          <w:marLeft w:val="547"/>
          <w:marRight w:val="0"/>
          <w:marTop w:val="226"/>
          <w:marBottom w:val="0"/>
          <w:divBdr>
            <w:top w:val="none" w:sz="0" w:space="0" w:color="auto"/>
            <w:left w:val="none" w:sz="0" w:space="0" w:color="auto"/>
            <w:bottom w:val="none" w:sz="0" w:space="0" w:color="auto"/>
            <w:right w:val="none" w:sz="0" w:space="0" w:color="auto"/>
          </w:divBdr>
        </w:div>
        <w:div w:id="167065432">
          <w:marLeft w:val="547"/>
          <w:marRight w:val="0"/>
          <w:marTop w:val="134"/>
          <w:marBottom w:val="0"/>
          <w:divBdr>
            <w:top w:val="none" w:sz="0" w:space="0" w:color="auto"/>
            <w:left w:val="none" w:sz="0" w:space="0" w:color="auto"/>
            <w:bottom w:val="none" w:sz="0" w:space="0" w:color="auto"/>
            <w:right w:val="none" w:sz="0" w:space="0" w:color="auto"/>
          </w:divBdr>
        </w:div>
      </w:divsChild>
    </w:div>
    <w:div w:id="1040982201">
      <w:bodyDiv w:val="1"/>
      <w:marLeft w:val="0"/>
      <w:marRight w:val="0"/>
      <w:marTop w:val="0"/>
      <w:marBottom w:val="0"/>
      <w:divBdr>
        <w:top w:val="none" w:sz="0" w:space="0" w:color="auto"/>
        <w:left w:val="none" w:sz="0" w:space="0" w:color="auto"/>
        <w:bottom w:val="none" w:sz="0" w:space="0" w:color="auto"/>
        <w:right w:val="none" w:sz="0" w:space="0" w:color="auto"/>
      </w:divBdr>
      <w:divsChild>
        <w:div w:id="1378427701">
          <w:marLeft w:val="547"/>
          <w:marRight w:val="0"/>
          <w:marTop w:val="134"/>
          <w:marBottom w:val="0"/>
          <w:divBdr>
            <w:top w:val="none" w:sz="0" w:space="0" w:color="auto"/>
            <w:left w:val="none" w:sz="0" w:space="0" w:color="auto"/>
            <w:bottom w:val="none" w:sz="0" w:space="0" w:color="auto"/>
            <w:right w:val="none" w:sz="0" w:space="0" w:color="auto"/>
          </w:divBdr>
        </w:div>
      </w:divsChild>
    </w:div>
    <w:div w:id="1045372209">
      <w:bodyDiv w:val="1"/>
      <w:marLeft w:val="0"/>
      <w:marRight w:val="0"/>
      <w:marTop w:val="0"/>
      <w:marBottom w:val="0"/>
      <w:divBdr>
        <w:top w:val="none" w:sz="0" w:space="0" w:color="auto"/>
        <w:left w:val="none" w:sz="0" w:space="0" w:color="auto"/>
        <w:bottom w:val="none" w:sz="0" w:space="0" w:color="auto"/>
        <w:right w:val="none" w:sz="0" w:space="0" w:color="auto"/>
      </w:divBdr>
      <w:divsChild>
        <w:div w:id="1539390577">
          <w:marLeft w:val="360"/>
          <w:marRight w:val="0"/>
          <w:marTop w:val="400"/>
          <w:marBottom w:val="0"/>
          <w:divBdr>
            <w:top w:val="none" w:sz="0" w:space="0" w:color="auto"/>
            <w:left w:val="none" w:sz="0" w:space="0" w:color="auto"/>
            <w:bottom w:val="none" w:sz="0" w:space="0" w:color="auto"/>
            <w:right w:val="none" w:sz="0" w:space="0" w:color="auto"/>
          </w:divBdr>
        </w:div>
        <w:div w:id="1722096305">
          <w:marLeft w:val="360"/>
          <w:marRight w:val="0"/>
          <w:marTop w:val="400"/>
          <w:marBottom w:val="0"/>
          <w:divBdr>
            <w:top w:val="none" w:sz="0" w:space="0" w:color="auto"/>
            <w:left w:val="none" w:sz="0" w:space="0" w:color="auto"/>
            <w:bottom w:val="none" w:sz="0" w:space="0" w:color="auto"/>
            <w:right w:val="none" w:sz="0" w:space="0" w:color="auto"/>
          </w:divBdr>
        </w:div>
        <w:div w:id="1111244014">
          <w:marLeft w:val="1080"/>
          <w:marRight w:val="0"/>
          <w:marTop w:val="400"/>
          <w:marBottom w:val="0"/>
          <w:divBdr>
            <w:top w:val="none" w:sz="0" w:space="0" w:color="auto"/>
            <w:left w:val="none" w:sz="0" w:space="0" w:color="auto"/>
            <w:bottom w:val="none" w:sz="0" w:space="0" w:color="auto"/>
            <w:right w:val="none" w:sz="0" w:space="0" w:color="auto"/>
          </w:divBdr>
        </w:div>
        <w:div w:id="2134711316">
          <w:marLeft w:val="1080"/>
          <w:marRight w:val="0"/>
          <w:marTop w:val="400"/>
          <w:marBottom w:val="0"/>
          <w:divBdr>
            <w:top w:val="none" w:sz="0" w:space="0" w:color="auto"/>
            <w:left w:val="none" w:sz="0" w:space="0" w:color="auto"/>
            <w:bottom w:val="none" w:sz="0" w:space="0" w:color="auto"/>
            <w:right w:val="none" w:sz="0" w:space="0" w:color="auto"/>
          </w:divBdr>
        </w:div>
        <w:div w:id="1014038539">
          <w:marLeft w:val="1080"/>
          <w:marRight w:val="0"/>
          <w:marTop w:val="400"/>
          <w:marBottom w:val="0"/>
          <w:divBdr>
            <w:top w:val="none" w:sz="0" w:space="0" w:color="auto"/>
            <w:left w:val="none" w:sz="0" w:space="0" w:color="auto"/>
            <w:bottom w:val="none" w:sz="0" w:space="0" w:color="auto"/>
            <w:right w:val="none" w:sz="0" w:space="0" w:color="auto"/>
          </w:divBdr>
        </w:div>
        <w:div w:id="2100363763">
          <w:marLeft w:val="1080"/>
          <w:marRight w:val="0"/>
          <w:marTop w:val="400"/>
          <w:marBottom w:val="0"/>
          <w:divBdr>
            <w:top w:val="none" w:sz="0" w:space="0" w:color="auto"/>
            <w:left w:val="none" w:sz="0" w:space="0" w:color="auto"/>
            <w:bottom w:val="none" w:sz="0" w:space="0" w:color="auto"/>
            <w:right w:val="none" w:sz="0" w:space="0" w:color="auto"/>
          </w:divBdr>
        </w:div>
      </w:divsChild>
    </w:div>
    <w:div w:id="1047601910">
      <w:bodyDiv w:val="1"/>
      <w:marLeft w:val="0"/>
      <w:marRight w:val="0"/>
      <w:marTop w:val="0"/>
      <w:marBottom w:val="0"/>
      <w:divBdr>
        <w:top w:val="none" w:sz="0" w:space="0" w:color="auto"/>
        <w:left w:val="none" w:sz="0" w:space="0" w:color="auto"/>
        <w:bottom w:val="none" w:sz="0" w:space="0" w:color="auto"/>
        <w:right w:val="none" w:sz="0" w:space="0" w:color="auto"/>
      </w:divBdr>
    </w:div>
    <w:div w:id="1052535452">
      <w:bodyDiv w:val="1"/>
      <w:marLeft w:val="0"/>
      <w:marRight w:val="0"/>
      <w:marTop w:val="0"/>
      <w:marBottom w:val="0"/>
      <w:divBdr>
        <w:top w:val="none" w:sz="0" w:space="0" w:color="auto"/>
        <w:left w:val="none" w:sz="0" w:space="0" w:color="auto"/>
        <w:bottom w:val="none" w:sz="0" w:space="0" w:color="auto"/>
        <w:right w:val="none" w:sz="0" w:space="0" w:color="auto"/>
      </w:divBdr>
      <w:divsChild>
        <w:div w:id="783766822">
          <w:marLeft w:val="547"/>
          <w:marRight w:val="0"/>
          <w:marTop w:val="158"/>
          <w:marBottom w:val="0"/>
          <w:divBdr>
            <w:top w:val="none" w:sz="0" w:space="0" w:color="auto"/>
            <w:left w:val="none" w:sz="0" w:space="0" w:color="auto"/>
            <w:bottom w:val="none" w:sz="0" w:space="0" w:color="auto"/>
            <w:right w:val="none" w:sz="0" w:space="0" w:color="auto"/>
          </w:divBdr>
        </w:div>
        <w:div w:id="1710687202">
          <w:marLeft w:val="1166"/>
          <w:marRight w:val="0"/>
          <w:marTop w:val="144"/>
          <w:marBottom w:val="0"/>
          <w:divBdr>
            <w:top w:val="none" w:sz="0" w:space="0" w:color="auto"/>
            <w:left w:val="none" w:sz="0" w:space="0" w:color="auto"/>
            <w:bottom w:val="none" w:sz="0" w:space="0" w:color="auto"/>
            <w:right w:val="none" w:sz="0" w:space="0" w:color="auto"/>
          </w:divBdr>
        </w:div>
        <w:div w:id="838348944">
          <w:marLeft w:val="547"/>
          <w:marRight w:val="0"/>
          <w:marTop w:val="158"/>
          <w:marBottom w:val="0"/>
          <w:divBdr>
            <w:top w:val="none" w:sz="0" w:space="0" w:color="auto"/>
            <w:left w:val="none" w:sz="0" w:space="0" w:color="auto"/>
            <w:bottom w:val="none" w:sz="0" w:space="0" w:color="auto"/>
            <w:right w:val="none" w:sz="0" w:space="0" w:color="auto"/>
          </w:divBdr>
        </w:div>
        <w:div w:id="1151021673">
          <w:marLeft w:val="1166"/>
          <w:marRight w:val="0"/>
          <w:marTop w:val="144"/>
          <w:marBottom w:val="0"/>
          <w:divBdr>
            <w:top w:val="none" w:sz="0" w:space="0" w:color="auto"/>
            <w:left w:val="none" w:sz="0" w:space="0" w:color="auto"/>
            <w:bottom w:val="none" w:sz="0" w:space="0" w:color="auto"/>
            <w:right w:val="none" w:sz="0" w:space="0" w:color="auto"/>
          </w:divBdr>
        </w:div>
        <w:div w:id="689794816">
          <w:marLeft w:val="547"/>
          <w:marRight w:val="0"/>
          <w:marTop w:val="158"/>
          <w:marBottom w:val="0"/>
          <w:divBdr>
            <w:top w:val="none" w:sz="0" w:space="0" w:color="auto"/>
            <w:left w:val="none" w:sz="0" w:space="0" w:color="auto"/>
            <w:bottom w:val="none" w:sz="0" w:space="0" w:color="auto"/>
            <w:right w:val="none" w:sz="0" w:space="0" w:color="auto"/>
          </w:divBdr>
        </w:div>
        <w:div w:id="1733506942">
          <w:marLeft w:val="1166"/>
          <w:marRight w:val="0"/>
          <w:marTop w:val="144"/>
          <w:marBottom w:val="0"/>
          <w:divBdr>
            <w:top w:val="none" w:sz="0" w:space="0" w:color="auto"/>
            <w:left w:val="none" w:sz="0" w:space="0" w:color="auto"/>
            <w:bottom w:val="none" w:sz="0" w:space="0" w:color="auto"/>
            <w:right w:val="none" w:sz="0" w:space="0" w:color="auto"/>
          </w:divBdr>
        </w:div>
        <w:div w:id="79572762">
          <w:marLeft w:val="547"/>
          <w:marRight w:val="0"/>
          <w:marTop w:val="158"/>
          <w:marBottom w:val="0"/>
          <w:divBdr>
            <w:top w:val="none" w:sz="0" w:space="0" w:color="auto"/>
            <w:left w:val="none" w:sz="0" w:space="0" w:color="auto"/>
            <w:bottom w:val="none" w:sz="0" w:space="0" w:color="auto"/>
            <w:right w:val="none" w:sz="0" w:space="0" w:color="auto"/>
          </w:divBdr>
        </w:div>
        <w:div w:id="347484148">
          <w:marLeft w:val="1166"/>
          <w:marRight w:val="0"/>
          <w:marTop w:val="144"/>
          <w:marBottom w:val="0"/>
          <w:divBdr>
            <w:top w:val="none" w:sz="0" w:space="0" w:color="auto"/>
            <w:left w:val="none" w:sz="0" w:space="0" w:color="auto"/>
            <w:bottom w:val="none" w:sz="0" w:space="0" w:color="auto"/>
            <w:right w:val="none" w:sz="0" w:space="0" w:color="auto"/>
          </w:divBdr>
        </w:div>
      </w:divsChild>
    </w:div>
    <w:div w:id="1063219421">
      <w:bodyDiv w:val="1"/>
      <w:marLeft w:val="0"/>
      <w:marRight w:val="0"/>
      <w:marTop w:val="0"/>
      <w:marBottom w:val="0"/>
      <w:divBdr>
        <w:top w:val="none" w:sz="0" w:space="0" w:color="auto"/>
        <w:left w:val="none" w:sz="0" w:space="0" w:color="auto"/>
        <w:bottom w:val="none" w:sz="0" w:space="0" w:color="auto"/>
        <w:right w:val="none" w:sz="0" w:space="0" w:color="auto"/>
      </w:divBdr>
    </w:div>
    <w:div w:id="1068383365">
      <w:bodyDiv w:val="1"/>
      <w:marLeft w:val="0"/>
      <w:marRight w:val="0"/>
      <w:marTop w:val="0"/>
      <w:marBottom w:val="0"/>
      <w:divBdr>
        <w:top w:val="none" w:sz="0" w:space="0" w:color="auto"/>
        <w:left w:val="none" w:sz="0" w:space="0" w:color="auto"/>
        <w:bottom w:val="none" w:sz="0" w:space="0" w:color="auto"/>
        <w:right w:val="none" w:sz="0" w:space="0" w:color="auto"/>
      </w:divBdr>
    </w:div>
    <w:div w:id="1070035775">
      <w:bodyDiv w:val="1"/>
      <w:marLeft w:val="0"/>
      <w:marRight w:val="0"/>
      <w:marTop w:val="0"/>
      <w:marBottom w:val="0"/>
      <w:divBdr>
        <w:top w:val="none" w:sz="0" w:space="0" w:color="auto"/>
        <w:left w:val="none" w:sz="0" w:space="0" w:color="auto"/>
        <w:bottom w:val="none" w:sz="0" w:space="0" w:color="auto"/>
        <w:right w:val="none" w:sz="0" w:space="0" w:color="auto"/>
      </w:divBdr>
      <w:divsChild>
        <w:div w:id="1452822146">
          <w:marLeft w:val="547"/>
          <w:marRight w:val="0"/>
          <w:marTop w:val="134"/>
          <w:marBottom w:val="0"/>
          <w:divBdr>
            <w:top w:val="none" w:sz="0" w:space="0" w:color="auto"/>
            <w:left w:val="none" w:sz="0" w:space="0" w:color="auto"/>
            <w:bottom w:val="none" w:sz="0" w:space="0" w:color="auto"/>
            <w:right w:val="none" w:sz="0" w:space="0" w:color="auto"/>
          </w:divBdr>
        </w:div>
        <w:div w:id="175047472">
          <w:marLeft w:val="1166"/>
          <w:marRight w:val="0"/>
          <w:marTop w:val="134"/>
          <w:marBottom w:val="0"/>
          <w:divBdr>
            <w:top w:val="none" w:sz="0" w:space="0" w:color="auto"/>
            <w:left w:val="none" w:sz="0" w:space="0" w:color="auto"/>
            <w:bottom w:val="none" w:sz="0" w:space="0" w:color="auto"/>
            <w:right w:val="none" w:sz="0" w:space="0" w:color="auto"/>
          </w:divBdr>
        </w:div>
        <w:div w:id="150878307">
          <w:marLeft w:val="547"/>
          <w:marRight w:val="0"/>
          <w:marTop w:val="134"/>
          <w:marBottom w:val="0"/>
          <w:divBdr>
            <w:top w:val="none" w:sz="0" w:space="0" w:color="auto"/>
            <w:left w:val="none" w:sz="0" w:space="0" w:color="auto"/>
            <w:bottom w:val="none" w:sz="0" w:space="0" w:color="auto"/>
            <w:right w:val="none" w:sz="0" w:space="0" w:color="auto"/>
          </w:divBdr>
        </w:div>
      </w:divsChild>
    </w:div>
    <w:div w:id="1093010230">
      <w:bodyDiv w:val="1"/>
      <w:marLeft w:val="0"/>
      <w:marRight w:val="0"/>
      <w:marTop w:val="0"/>
      <w:marBottom w:val="0"/>
      <w:divBdr>
        <w:top w:val="none" w:sz="0" w:space="0" w:color="auto"/>
        <w:left w:val="none" w:sz="0" w:space="0" w:color="auto"/>
        <w:bottom w:val="none" w:sz="0" w:space="0" w:color="auto"/>
        <w:right w:val="none" w:sz="0" w:space="0" w:color="auto"/>
      </w:divBdr>
    </w:div>
    <w:div w:id="1097679798">
      <w:bodyDiv w:val="1"/>
      <w:marLeft w:val="0"/>
      <w:marRight w:val="0"/>
      <w:marTop w:val="0"/>
      <w:marBottom w:val="0"/>
      <w:divBdr>
        <w:top w:val="none" w:sz="0" w:space="0" w:color="auto"/>
        <w:left w:val="none" w:sz="0" w:space="0" w:color="auto"/>
        <w:bottom w:val="none" w:sz="0" w:space="0" w:color="auto"/>
        <w:right w:val="none" w:sz="0" w:space="0" w:color="auto"/>
      </w:divBdr>
    </w:div>
    <w:div w:id="1102651361">
      <w:bodyDiv w:val="1"/>
      <w:marLeft w:val="0"/>
      <w:marRight w:val="0"/>
      <w:marTop w:val="0"/>
      <w:marBottom w:val="0"/>
      <w:divBdr>
        <w:top w:val="none" w:sz="0" w:space="0" w:color="auto"/>
        <w:left w:val="none" w:sz="0" w:space="0" w:color="auto"/>
        <w:bottom w:val="none" w:sz="0" w:space="0" w:color="auto"/>
        <w:right w:val="none" w:sz="0" w:space="0" w:color="auto"/>
      </w:divBdr>
    </w:div>
    <w:div w:id="1110049746">
      <w:bodyDiv w:val="1"/>
      <w:marLeft w:val="0"/>
      <w:marRight w:val="0"/>
      <w:marTop w:val="0"/>
      <w:marBottom w:val="0"/>
      <w:divBdr>
        <w:top w:val="none" w:sz="0" w:space="0" w:color="auto"/>
        <w:left w:val="none" w:sz="0" w:space="0" w:color="auto"/>
        <w:bottom w:val="none" w:sz="0" w:space="0" w:color="auto"/>
        <w:right w:val="none" w:sz="0" w:space="0" w:color="auto"/>
      </w:divBdr>
    </w:div>
    <w:div w:id="1110470366">
      <w:bodyDiv w:val="1"/>
      <w:marLeft w:val="0"/>
      <w:marRight w:val="0"/>
      <w:marTop w:val="0"/>
      <w:marBottom w:val="0"/>
      <w:divBdr>
        <w:top w:val="none" w:sz="0" w:space="0" w:color="auto"/>
        <w:left w:val="none" w:sz="0" w:space="0" w:color="auto"/>
        <w:bottom w:val="none" w:sz="0" w:space="0" w:color="auto"/>
        <w:right w:val="none" w:sz="0" w:space="0" w:color="auto"/>
      </w:divBdr>
    </w:div>
    <w:div w:id="1110661656">
      <w:bodyDiv w:val="1"/>
      <w:marLeft w:val="0"/>
      <w:marRight w:val="0"/>
      <w:marTop w:val="0"/>
      <w:marBottom w:val="0"/>
      <w:divBdr>
        <w:top w:val="none" w:sz="0" w:space="0" w:color="auto"/>
        <w:left w:val="none" w:sz="0" w:space="0" w:color="auto"/>
        <w:bottom w:val="none" w:sz="0" w:space="0" w:color="auto"/>
        <w:right w:val="none" w:sz="0" w:space="0" w:color="auto"/>
      </w:divBdr>
    </w:div>
    <w:div w:id="1115709514">
      <w:bodyDiv w:val="1"/>
      <w:marLeft w:val="0"/>
      <w:marRight w:val="0"/>
      <w:marTop w:val="0"/>
      <w:marBottom w:val="0"/>
      <w:divBdr>
        <w:top w:val="none" w:sz="0" w:space="0" w:color="auto"/>
        <w:left w:val="none" w:sz="0" w:space="0" w:color="auto"/>
        <w:bottom w:val="none" w:sz="0" w:space="0" w:color="auto"/>
        <w:right w:val="none" w:sz="0" w:space="0" w:color="auto"/>
      </w:divBdr>
    </w:div>
    <w:div w:id="1121991948">
      <w:bodyDiv w:val="1"/>
      <w:marLeft w:val="0"/>
      <w:marRight w:val="0"/>
      <w:marTop w:val="0"/>
      <w:marBottom w:val="0"/>
      <w:divBdr>
        <w:top w:val="none" w:sz="0" w:space="0" w:color="auto"/>
        <w:left w:val="none" w:sz="0" w:space="0" w:color="auto"/>
        <w:bottom w:val="none" w:sz="0" w:space="0" w:color="auto"/>
        <w:right w:val="none" w:sz="0" w:space="0" w:color="auto"/>
      </w:divBdr>
    </w:div>
    <w:div w:id="1130630853">
      <w:bodyDiv w:val="1"/>
      <w:marLeft w:val="0"/>
      <w:marRight w:val="0"/>
      <w:marTop w:val="0"/>
      <w:marBottom w:val="0"/>
      <w:divBdr>
        <w:top w:val="none" w:sz="0" w:space="0" w:color="auto"/>
        <w:left w:val="none" w:sz="0" w:space="0" w:color="auto"/>
        <w:bottom w:val="none" w:sz="0" w:space="0" w:color="auto"/>
        <w:right w:val="none" w:sz="0" w:space="0" w:color="auto"/>
      </w:divBdr>
    </w:div>
    <w:div w:id="1131022610">
      <w:bodyDiv w:val="1"/>
      <w:marLeft w:val="0"/>
      <w:marRight w:val="0"/>
      <w:marTop w:val="0"/>
      <w:marBottom w:val="0"/>
      <w:divBdr>
        <w:top w:val="none" w:sz="0" w:space="0" w:color="auto"/>
        <w:left w:val="none" w:sz="0" w:space="0" w:color="auto"/>
        <w:bottom w:val="none" w:sz="0" w:space="0" w:color="auto"/>
        <w:right w:val="none" w:sz="0" w:space="0" w:color="auto"/>
      </w:divBdr>
    </w:div>
    <w:div w:id="1134828604">
      <w:bodyDiv w:val="1"/>
      <w:marLeft w:val="0"/>
      <w:marRight w:val="0"/>
      <w:marTop w:val="0"/>
      <w:marBottom w:val="0"/>
      <w:divBdr>
        <w:top w:val="none" w:sz="0" w:space="0" w:color="auto"/>
        <w:left w:val="none" w:sz="0" w:space="0" w:color="auto"/>
        <w:bottom w:val="none" w:sz="0" w:space="0" w:color="auto"/>
        <w:right w:val="none" w:sz="0" w:space="0" w:color="auto"/>
      </w:divBdr>
      <w:divsChild>
        <w:div w:id="613830364">
          <w:marLeft w:val="547"/>
          <w:marRight w:val="0"/>
          <w:marTop w:val="134"/>
          <w:marBottom w:val="0"/>
          <w:divBdr>
            <w:top w:val="none" w:sz="0" w:space="0" w:color="auto"/>
            <w:left w:val="none" w:sz="0" w:space="0" w:color="auto"/>
            <w:bottom w:val="none" w:sz="0" w:space="0" w:color="auto"/>
            <w:right w:val="none" w:sz="0" w:space="0" w:color="auto"/>
          </w:divBdr>
        </w:div>
        <w:div w:id="606540435">
          <w:marLeft w:val="547"/>
          <w:marRight w:val="0"/>
          <w:marTop w:val="134"/>
          <w:marBottom w:val="0"/>
          <w:divBdr>
            <w:top w:val="none" w:sz="0" w:space="0" w:color="auto"/>
            <w:left w:val="none" w:sz="0" w:space="0" w:color="auto"/>
            <w:bottom w:val="none" w:sz="0" w:space="0" w:color="auto"/>
            <w:right w:val="none" w:sz="0" w:space="0" w:color="auto"/>
          </w:divBdr>
        </w:div>
        <w:div w:id="1313412248">
          <w:marLeft w:val="547"/>
          <w:marRight w:val="0"/>
          <w:marTop w:val="134"/>
          <w:marBottom w:val="0"/>
          <w:divBdr>
            <w:top w:val="none" w:sz="0" w:space="0" w:color="auto"/>
            <w:left w:val="none" w:sz="0" w:space="0" w:color="auto"/>
            <w:bottom w:val="none" w:sz="0" w:space="0" w:color="auto"/>
            <w:right w:val="none" w:sz="0" w:space="0" w:color="auto"/>
          </w:divBdr>
        </w:div>
        <w:div w:id="1721171969">
          <w:marLeft w:val="547"/>
          <w:marRight w:val="0"/>
          <w:marTop w:val="134"/>
          <w:marBottom w:val="0"/>
          <w:divBdr>
            <w:top w:val="none" w:sz="0" w:space="0" w:color="auto"/>
            <w:left w:val="none" w:sz="0" w:space="0" w:color="auto"/>
            <w:bottom w:val="none" w:sz="0" w:space="0" w:color="auto"/>
            <w:right w:val="none" w:sz="0" w:space="0" w:color="auto"/>
          </w:divBdr>
        </w:div>
        <w:div w:id="2054770001">
          <w:marLeft w:val="547"/>
          <w:marRight w:val="0"/>
          <w:marTop w:val="134"/>
          <w:marBottom w:val="0"/>
          <w:divBdr>
            <w:top w:val="none" w:sz="0" w:space="0" w:color="auto"/>
            <w:left w:val="none" w:sz="0" w:space="0" w:color="auto"/>
            <w:bottom w:val="none" w:sz="0" w:space="0" w:color="auto"/>
            <w:right w:val="none" w:sz="0" w:space="0" w:color="auto"/>
          </w:divBdr>
        </w:div>
      </w:divsChild>
    </w:div>
    <w:div w:id="1160467543">
      <w:bodyDiv w:val="1"/>
      <w:marLeft w:val="0"/>
      <w:marRight w:val="0"/>
      <w:marTop w:val="0"/>
      <w:marBottom w:val="0"/>
      <w:divBdr>
        <w:top w:val="none" w:sz="0" w:space="0" w:color="auto"/>
        <w:left w:val="none" w:sz="0" w:space="0" w:color="auto"/>
        <w:bottom w:val="none" w:sz="0" w:space="0" w:color="auto"/>
        <w:right w:val="none" w:sz="0" w:space="0" w:color="auto"/>
      </w:divBdr>
    </w:div>
    <w:div w:id="1160854933">
      <w:bodyDiv w:val="1"/>
      <w:marLeft w:val="0"/>
      <w:marRight w:val="0"/>
      <w:marTop w:val="0"/>
      <w:marBottom w:val="0"/>
      <w:divBdr>
        <w:top w:val="none" w:sz="0" w:space="0" w:color="auto"/>
        <w:left w:val="none" w:sz="0" w:space="0" w:color="auto"/>
        <w:bottom w:val="none" w:sz="0" w:space="0" w:color="auto"/>
        <w:right w:val="none" w:sz="0" w:space="0" w:color="auto"/>
      </w:divBdr>
      <w:divsChild>
        <w:div w:id="1846481062">
          <w:marLeft w:val="547"/>
          <w:marRight w:val="0"/>
          <w:marTop w:val="134"/>
          <w:marBottom w:val="0"/>
          <w:divBdr>
            <w:top w:val="none" w:sz="0" w:space="0" w:color="auto"/>
            <w:left w:val="none" w:sz="0" w:space="0" w:color="auto"/>
            <w:bottom w:val="none" w:sz="0" w:space="0" w:color="auto"/>
            <w:right w:val="none" w:sz="0" w:space="0" w:color="auto"/>
          </w:divBdr>
        </w:div>
        <w:div w:id="307982919">
          <w:marLeft w:val="1166"/>
          <w:marRight w:val="0"/>
          <w:marTop w:val="134"/>
          <w:marBottom w:val="0"/>
          <w:divBdr>
            <w:top w:val="none" w:sz="0" w:space="0" w:color="auto"/>
            <w:left w:val="none" w:sz="0" w:space="0" w:color="auto"/>
            <w:bottom w:val="none" w:sz="0" w:space="0" w:color="auto"/>
            <w:right w:val="none" w:sz="0" w:space="0" w:color="auto"/>
          </w:divBdr>
        </w:div>
        <w:div w:id="1158496005">
          <w:marLeft w:val="547"/>
          <w:marRight w:val="0"/>
          <w:marTop w:val="134"/>
          <w:marBottom w:val="0"/>
          <w:divBdr>
            <w:top w:val="none" w:sz="0" w:space="0" w:color="auto"/>
            <w:left w:val="none" w:sz="0" w:space="0" w:color="auto"/>
            <w:bottom w:val="none" w:sz="0" w:space="0" w:color="auto"/>
            <w:right w:val="none" w:sz="0" w:space="0" w:color="auto"/>
          </w:divBdr>
        </w:div>
        <w:div w:id="1454910003">
          <w:marLeft w:val="1166"/>
          <w:marRight w:val="0"/>
          <w:marTop w:val="134"/>
          <w:marBottom w:val="0"/>
          <w:divBdr>
            <w:top w:val="none" w:sz="0" w:space="0" w:color="auto"/>
            <w:left w:val="none" w:sz="0" w:space="0" w:color="auto"/>
            <w:bottom w:val="none" w:sz="0" w:space="0" w:color="auto"/>
            <w:right w:val="none" w:sz="0" w:space="0" w:color="auto"/>
          </w:divBdr>
        </w:div>
        <w:div w:id="43453001">
          <w:marLeft w:val="1166"/>
          <w:marRight w:val="0"/>
          <w:marTop w:val="134"/>
          <w:marBottom w:val="0"/>
          <w:divBdr>
            <w:top w:val="none" w:sz="0" w:space="0" w:color="auto"/>
            <w:left w:val="none" w:sz="0" w:space="0" w:color="auto"/>
            <w:bottom w:val="none" w:sz="0" w:space="0" w:color="auto"/>
            <w:right w:val="none" w:sz="0" w:space="0" w:color="auto"/>
          </w:divBdr>
        </w:div>
        <w:div w:id="1925649377">
          <w:marLeft w:val="1166"/>
          <w:marRight w:val="0"/>
          <w:marTop w:val="134"/>
          <w:marBottom w:val="0"/>
          <w:divBdr>
            <w:top w:val="none" w:sz="0" w:space="0" w:color="auto"/>
            <w:left w:val="none" w:sz="0" w:space="0" w:color="auto"/>
            <w:bottom w:val="none" w:sz="0" w:space="0" w:color="auto"/>
            <w:right w:val="none" w:sz="0" w:space="0" w:color="auto"/>
          </w:divBdr>
        </w:div>
        <w:div w:id="890919771">
          <w:marLeft w:val="547"/>
          <w:marRight w:val="0"/>
          <w:marTop w:val="134"/>
          <w:marBottom w:val="0"/>
          <w:divBdr>
            <w:top w:val="none" w:sz="0" w:space="0" w:color="auto"/>
            <w:left w:val="none" w:sz="0" w:space="0" w:color="auto"/>
            <w:bottom w:val="none" w:sz="0" w:space="0" w:color="auto"/>
            <w:right w:val="none" w:sz="0" w:space="0" w:color="auto"/>
          </w:divBdr>
        </w:div>
      </w:divsChild>
    </w:div>
    <w:div w:id="1165172129">
      <w:bodyDiv w:val="1"/>
      <w:marLeft w:val="0"/>
      <w:marRight w:val="0"/>
      <w:marTop w:val="0"/>
      <w:marBottom w:val="0"/>
      <w:divBdr>
        <w:top w:val="none" w:sz="0" w:space="0" w:color="auto"/>
        <w:left w:val="none" w:sz="0" w:space="0" w:color="auto"/>
        <w:bottom w:val="none" w:sz="0" w:space="0" w:color="auto"/>
        <w:right w:val="none" w:sz="0" w:space="0" w:color="auto"/>
      </w:divBdr>
      <w:divsChild>
        <w:div w:id="631718675">
          <w:marLeft w:val="446"/>
          <w:marRight w:val="0"/>
          <w:marTop w:val="144"/>
          <w:marBottom w:val="0"/>
          <w:divBdr>
            <w:top w:val="none" w:sz="0" w:space="0" w:color="auto"/>
            <w:left w:val="none" w:sz="0" w:space="0" w:color="auto"/>
            <w:bottom w:val="none" w:sz="0" w:space="0" w:color="auto"/>
            <w:right w:val="none" w:sz="0" w:space="0" w:color="auto"/>
          </w:divBdr>
        </w:div>
        <w:div w:id="119492894">
          <w:marLeft w:val="446"/>
          <w:marRight w:val="0"/>
          <w:marTop w:val="144"/>
          <w:marBottom w:val="0"/>
          <w:divBdr>
            <w:top w:val="none" w:sz="0" w:space="0" w:color="auto"/>
            <w:left w:val="none" w:sz="0" w:space="0" w:color="auto"/>
            <w:bottom w:val="none" w:sz="0" w:space="0" w:color="auto"/>
            <w:right w:val="none" w:sz="0" w:space="0" w:color="auto"/>
          </w:divBdr>
        </w:div>
        <w:div w:id="2088988403">
          <w:marLeft w:val="446"/>
          <w:marRight w:val="0"/>
          <w:marTop w:val="144"/>
          <w:marBottom w:val="0"/>
          <w:divBdr>
            <w:top w:val="none" w:sz="0" w:space="0" w:color="auto"/>
            <w:left w:val="none" w:sz="0" w:space="0" w:color="auto"/>
            <w:bottom w:val="none" w:sz="0" w:space="0" w:color="auto"/>
            <w:right w:val="none" w:sz="0" w:space="0" w:color="auto"/>
          </w:divBdr>
        </w:div>
        <w:div w:id="2007515589">
          <w:marLeft w:val="446"/>
          <w:marRight w:val="0"/>
          <w:marTop w:val="144"/>
          <w:marBottom w:val="0"/>
          <w:divBdr>
            <w:top w:val="none" w:sz="0" w:space="0" w:color="auto"/>
            <w:left w:val="none" w:sz="0" w:space="0" w:color="auto"/>
            <w:bottom w:val="none" w:sz="0" w:space="0" w:color="auto"/>
            <w:right w:val="none" w:sz="0" w:space="0" w:color="auto"/>
          </w:divBdr>
        </w:div>
        <w:div w:id="1103648448">
          <w:marLeft w:val="446"/>
          <w:marRight w:val="0"/>
          <w:marTop w:val="144"/>
          <w:marBottom w:val="0"/>
          <w:divBdr>
            <w:top w:val="none" w:sz="0" w:space="0" w:color="auto"/>
            <w:left w:val="none" w:sz="0" w:space="0" w:color="auto"/>
            <w:bottom w:val="none" w:sz="0" w:space="0" w:color="auto"/>
            <w:right w:val="none" w:sz="0" w:space="0" w:color="auto"/>
          </w:divBdr>
        </w:div>
        <w:div w:id="505677493">
          <w:marLeft w:val="446"/>
          <w:marRight w:val="0"/>
          <w:marTop w:val="144"/>
          <w:marBottom w:val="0"/>
          <w:divBdr>
            <w:top w:val="none" w:sz="0" w:space="0" w:color="auto"/>
            <w:left w:val="none" w:sz="0" w:space="0" w:color="auto"/>
            <w:bottom w:val="none" w:sz="0" w:space="0" w:color="auto"/>
            <w:right w:val="none" w:sz="0" w:space="0" w:color="auto"/>
          </w:divBdr>
        </w:div>
      </w:divsChild>
    </w:div>
    <w:div w:id="1171261720">
      <w:bodyDiv w:val="1"/>
      <w:marLeft w:val="0"/>
      <w:marRight w:val="0"/>
      <w:marTop w:val="0"/>
      <w:marBottom w:val="0"/>
      <w:divBdr>
        <w:top w:val="none" w:sz="0" w:space="0" w:color="auto"/>
        <w:left w:val="none" w:sz="0" w:space="0" w:color="auto"/>
        <w:bottom w:val="none" w:sz="0" w:space="0" w:color="auto"/>
        <w:right w:val="none" w:sz="0" w:space="0" w:color="auto"/>
      </w:divBdr>
    </w:div>
    <w:div w:id="1173186289">
      <w:bodyDiv w:val="1"/>
      <w:marLeft w:val="0"/>
      <w:marRight w:val="0"/>
      <w:marTop w:val="0"/>
      <w:marBottom w:val="0"/>
      <w:divBdr>
        <w:top w:val="none" w:sz="0" w:space="0" w:color="auto"/>
        <w:left w:val="none" w:sz="0" w:space="0" w:color="auto"/>
        <w:bottom w:val="none" w:sz="0" w:space="0" w:color="auto"/>
        <w:right w:val="none" w:sz="0" w:space="0" w:color="auto"/>
      </w:divBdr>
    </w:div>
    <w:div w:id="1182629704">
      <w:bodyDiv w:val="1"/>
      <w:marLeft w:val="0"/>
      <w:marRight w:val="0"/>
      <w:marTop w:val="0"/>
      <w:marBottom w:val="0"/>
      <w:divBdr>
        <w:top w:val="none" w:sz="0" w:space="0" w:color="auto"/>
        <w:left w:val="none" w:sz="0" w:space="0" w:color="auto"/>
        <w:bottom w:val="none" w:sz="0" w:space="0" w:color="auto"/>
        <w:right w:val="none" w:sz="0" w:space="0" w:color="auto"/>
      </w:divBdr>
      <w:divsChild>
        <w:div w:id="2089034538">
          <w:marLeft w:val="720"/>
          <w:marRight w:val="0"/>
          <w:marTop w:val="134"/>
          <w:marBottom w:val="0"/>
          <w:divBdr>
            <w:top w:val="none" w:sz="0" w:space="0" w:color="auto"/>
            <w:left w:val="none" w:sz="0" w:space="0" w:color="auto"/>
            <w:bottom w:val="none" w:sz="0" w:space="0" w:color="auto"/>
            <w:right w:val="none" w:sz="0" w:space="0" w:color="auto"/>
          </w:divBdr>
        </w:div>
        <w:div w:id="1701777996">
          <w:marLeft w:val="720"/>
          <w:marRight w:val="0"/>
          <w:marTop w:val="134"/>
          <w:marBottom w:val="0"/>
          <w:divBdr>
            <w:top w:val="none" w:sz="0" w:space="0" w:color="auto"/>
            <w:left w:val="none" w:sz="0" w:space="0" w:color="auto"/>
            <w:bottom w:val="none" w:sz="0" w:space="0" w:color="auto"/>
            <w:right w:val="none" w:sz="0" w:space="0" w:color="auto"/>
          </w:divBdr>
        </w:div>
        <w:div w:id="645016584">
          <w:marLeft w:val="720"/>
          <w:marRight w:val="0"/>
          <w:marTop w:val="134"/>
          <w:marBottom w:val="0"/>
          <w:divBdr>
            <w:top w:val="none" w:sz="0" w:space="0" w:color="auto"/>
            <w:left w:val="none" w:sz="0" w:space="0" w:color="auto"/>
            <w:bottom w:val="none" w:sz="0" w:space="0" w:color="auto"/>
            <w:right w:val="none" w:sz="0" w:space="0" w:color="auto"/>
          </w:divBdr>
        </w:div>
      </w:divsChild>
    </w:div>
    <w:div w:id="1186791741">
      <w:bodyDiv w:val="1"/>
      <w:marLeft w:val="0"/>
      <w:marRight w:val="0"/>
      <w:marTop w:val="0"/>
      <w:marBottom w:val="0"/>
      <w:divBdr>
        <w:top w:val="none" w:sz="0" w:space="0" w:color="auto"/>
        <w:left w:val="none" w:sz="0" w:space="0" w:color="auto"/>
        <w:bottom w:val="none" w:sz="0" w:space="0" w:color="auto"/>
        <w:right w:val="none" w:sz="0" w:space="0" w:color="auto"/>
      </w:divBdr>
    </w:div>
    <w:div w:id="1189100967">
      <w:bodyDiv w:val="1"/>
      <w:marLeft w:val="0"/>
      <w:marRight w:val="0"/>
      <w:marTop w:val="0"/>
      <w:marBottom w:val="0"/>
      <w:divBdr>
        <w:top w:val="none" w:sz="0" w:space="0" w:color="auto"/>
        <w:left w:val="none" w:sz="0" w:space="0" w:color="auto"/>
        <w:bottom w:val="none" w:sz="0" w:space="0" w:color="auto"/>
        <w:right w:val="none" w:sz="0" w:space="0" w:color="auto"/>
      </w:divBdr>
    </w:div>
    <w:div w:id="1207646989">
      <w:bodyDiv w:val="1"/>
      <w:marLeft w:val="0"/>
      <w:marRight w:val="0"/>
      <w:marTop w:val="0"/>
      <w:marBottom w:val="0"/>
      <w:divBdr>
        <w:top w:val="none" w:sz="0" w:space="0" w:color="auto"/>
        <w:left w:val="none" w:sz="0" w:space="0" w:color="auto"/>
        <w:bottom w:val="none" w:sz="0" w:space="0" w:color="auto"/>
        <w:right w:val="none" w:sz="0" w:space="0" w:color="auto"/>
      </w:divBdr>
      <w:divsChild>
        <w:div w:id="550919514">
          <w:marLeft w:val="821"/>
          <w:marRight w:val="0"/>
          <w:marTop w:val="134"/>
          <w:marBottom w:val="0"/>
          <w:divBdr>
            <w:top w:val="none" w:sz="0" w:space="0" w:color="auto"/>
            <w:left w:val="none" w:sz="0" w:space="0" w:color="auto"/>
            <w:bottom w:val="none" w:sz="0" w:space="0" w:color="auto"/>
            <w:right w:val="none" w:sz="0" w:space="0" w:color="auto"/>
          </w:divBdr>
        </w:div>
        <w:div w:id="1355032502">
          <w:marLeft w:val="821"/>
          <w:marRight w:val="0"/>
          <w:marTop w:val="134"/>
          <w:marBottom w:val="0"/>
          <w:divBdr>
            <w:top w:val="none" w:sz="0" w:space="0" w:color="auto"/>
            <w:left w:val="none" w:sz="0" w:space="0" w:color="auto"/>
            <w:bottom w:val="none" w:sz="0" w:space="0" w:color="auto"/>
            <w:right w:val="none" w:sz="0" w:space="0" w:color="auto"/>
          </w:divBdr>
        </w:div>
        <w:div w:id="368192053">
          <w:marLeft w:val="821"/>
          <w:marRight w:val="0"/>
          <w:marTop w:val="134"/>
          <w:marBottom w:val="0"/>
          <w:divBdr>
            <w:top w:val="none" w:sz="0" w:space="0" w:color="auto"/>
            <w:left w:val="none" w:sz="0" w:space="0" w:color="auto"/>
            <w:bottom w:val="none" w:sz="0" w:space="0" w:color="auto"/>
            <w:right w:val="none" w:sz="0" w:space="0" w:color="auto"/>
          </w:divBdr>
        </w:div>
        <w:div w:id="116488219">
          <w:marLeft w:val="821"/>
          <w:marRight w:val="0"/>
          <w:marTop w:val="134"/>
          <w:marBottom w:val="0"/>
          <w:divBdr>
            <w:top w:val="none" w:sz="0" w:space="0" w:color="auto"/>
            <w:left w:val="none" w:sz="0" w:space="0" w:color="auto"/>
            <w:bottom w:val="none" w:sz="0" w:space="0" w:color="auto"/>
            <w:right w:val="none" w:sz="0" w:space="0" w:color="auto"/>
          </w:divBdr>
        </w:div>
        <w:div w:id="1418559482">
          <w:marLeft w:val="821"/>
          <w:marRight w:val="0"/>
          <w:marTop w:val="134"/>
          <w:marBottom w:val="0"/>
          <w:divBdr>
            <w:top w:val="none" w:sz="0" w:space="0" w:color="auto"/>
            <w:left w:val="none" w:sz="0" w:space="0" w:color="auto"/>
            <w:bottom w:val="none" w:sz="0" w:space="0" w:color="auto"/>
            <w:right w:val="none" w:sz="0" w:space="0" w:color="auto"/>
          </w:divBdr>
        </w:div>
        <w:div w:id="1568877402">
          <w:marLeft w:val="821"/>
          <w:marRight w:val="0"/>
          <w:marTop w:val="134"/>
          <w:marBottom w:val="0"/>
          <w:divBdr>
            <w:top w:val="none" w:sz="0" w:space="0" w:color="auto"/>
            <w:left w:val="none" w:sz="0" w:space="0" w:color="auto"/>
            <w:bottom w:val="none" w:sz="0" w:space="0" w:color="auto"/>
            <w:right w:val="none" w:sz="0" w:space="0" w:color="auto"/>
          </w:divBdr>
        </w:div>
        <w:div w:id="702170680">
          <w:marLeft w:val="821"/>
          <w:marRight w:val="0"/>
          <w:marTop w:val="134"/>
          <w:marBottom w:val="0"/>
          <w:divBdr>
            <w:top w:val="none" w:sz="0" w:space="0" w:color="auto"/>
            <w:left w:val="none" w:sz="0" w:space="0" w:color="auto"/>
            <w:bottom w:val="none" w:sz="0" w:space="0" w:color="auto"/>
            <w:right w:val="none" w:sz="0" w:space="0" w:color="auto"/>
          </w:divBdr>
        </w:div>
        <w:div w:id="1943608634">
          <w:marLeft w:val="821"/>
          <w:marRight w:val="0"/>
          <w:marTop w:val="134"/>
          <w:marBottom w:val="0"/>
          <w:divBdr>
            <w:top w:val="none" w:sz="0" w:space="0" w:color="auto"/>
            <w:left w:val="none" w:sz="0" w:space="0" w:color="auto"/>
            <w:bottom w:val="none" w:sz="0" w:space="0" w:color="auto"/>
            <w:right w:val="none" w:sz="0" w:space="0" w:color="auto"/>
          </w:divBdr>
        </w:div>
        <w:div w:id="1769423001">
          <w:marLeft w:val="821"/>
          <w:marRight w:val="0"/>
          <w:marTop w:val="134"/>
          <w:marBottom w:val="0"/>
          <w:divBdr>
            <w:top w:val="none" w:sz="0" w:space="0" w:color="auto"/>
            <w:left w:val="none" w:sz="0" w:space="0" w:color="auto"/>
            <w:bottom w:val="none" w:sz="0" w:space="0" w:color="auto"/>
            <w:right w:val="none" w:sz="0" w:space="0" w:color="auto"/>
          </w:divBdr>
        </w:div>
      </w:divsChild>
    </w:div>
    <w:div w:id="1207764654">
      <w:bodyDiv w:val="1"/>
      <w:marLeft w:val="0"/>
      <w:marRight w:val="0"/>
      <w:marTop w:val="0"/>
      <w:marBottom w:val="0"/>
      <w:divBdr>
        <w:top w:val="none" w:sz="0" w:space="0" w:color="auto"/>
        <w:left w:val="none" w:sz="0" w:space="0" w:color="auto"/>
        <w:bottom w:val="none" w:sz="0" w:space="0" w:color="auto"/>
        <w:right w:val="none" w:sz="0" w:space="0" w:color="auto"/>
      </w:divBdr>
    </w:div>
    <w:div w:id="1226911391">
      <w:bodyDiv w:val="1"/>
      <w:marLeft w:val="0"/>
      <w:marRight w:val="0"/>
      <w:marTop w:val="0"/>
      <w:marBottom w:val="0"/>
      <w:divBdr>
        <w:top w:val="none" w:sz="0" w:space="0" w:color="auto"/>
        <w:left w:val="none" w:sz="0" w:space="0" w:color="auto"/>
        <w:bottom w:val="none" w:sz="0" w:space="0" w:color="auto"/>
        <w:right w:val="none" w:sz="0" w:space="0" w:color="auto"/>
      </w:divBdr>
    </w:div>
    <w:div w:id="1231190212">
      <w:bodyDiv w:val="1"/>
      <w:marLeft w:val="0"/>
      <w:marRight w:val="0"/>
      <w:marTop w:val="0"/>
      <w:marBottom w:val="0"/>
      <w:divBdr>
        <w:top w:val="none" w:sz="0" w:space="0" w:color="auto"/>
        <w:left w:val="none" w:sz="0" w:space="0" w:color="auto"/>
        <w:bottom w:val="none" w:sz="0" w:space="0" w:color="auto"/>
        <w:right w:val="none" w:sz="0" w:space="0" w:color="auto"/>
      </w:divBdr>
    </w:div>
    <w:div w:id="1231695369">
      <w:bodyDiv w:val="1"/>
      <w:marLeft w:val="0"/>
      <w:marRight w:val="0"/>
      <w:marTop w:val="0"/>
      <w:marBottom w:val="0"/>
      <w:divBdr>
        <w:top w:val="none" w:sz="0" w:space="0" w:color="auto"/>
        <w:left w:val="none" w:sz="0" w:space="0" w:color="auto"/>
        <w:bottom w:val="none" w:sz="0" w:space="0" w:color="auto"/>
        <w:right w:val="none" w:sz="0" w:space="0" w:color="auto"/>
      </w:divBdr>
      <w:divsChild>
        <w:div w:id="856577515">
          <w:marLeft w:val="547"/>
          <w:marRight w:val="0"/>
          <w:marTop w:val="154"/>
          <w:marBottom w:val="0"/>
          <w:divBdr>
            <w:top w:val="none" w:sz="0" w:space="0" w:color="auto"/>
            <w:left w:val="none" w:sz="0" w:space="0" w:color="auto"/>
            <w:bottom w:val="none" w:sz="0" w:space="0" w:color="auto"/>
            <w:right w:val="none" w:sz="0" w:space="0" w:color="auto"/>
          </w:divBdr>
        </w:div>
        <w:div w:id="1480879023">
          <w:marLeft w:val="547"/>
          <w:marRight w:val="0"/>
          <w:marTop w:val="154"/>
          <w:marBottom w:val="0"/>
          <w:divBdr>
            <w:top w:val="none" w:sz="0" w:space="0" w:color="auto"/>
            <w:left w:val="none" w:sz="0" w:space="0" w:color="auto"/>
            <w:bottom w:val="none" w:sz="0" w:space="0" w:color="auto"/>
            <w:right w:val="none" w:sz="0" w:space="0" w:color="auto"/>
          </w:divBdr>
        </w:div>
      </w:divsChild>
    </w:div>
    <w:div w:id="1239946076">
      <w:bodyDiv w:val="1"/>
      <w:marLeft w:val="0"/>
      <w:marRight w:val="0"/>
      <w:marTop w:val="0"/>
      <w:marBottom w:val="0"/>
      <w:divBdr>
        <w:top w:val="none" w:sz="0" w:space="0" w:color="auto"/>
        <w:left w:val="none" w:sz="0" w:space="0" w:color="auto"/>
        <w:bottom w:val="none" w:sz="0" w:space="0" w:color="auto"/>
        <w:right w:val="none" w:sz="0" w:space="0" w:color="auto"/>
      </w:divBdr>
      <w:divsChild>
        <w:div w:id="75639641">
          <w:marLeft w:val="806"/>
          <w:marRight w:val="0"/>
          <w:marTop w:val="200"/>
          <w:marBottom w:val="0"/>
          <w:divBdr>
            <w:top w:val="none" w:sz="0" w:space="0" w:color="auto"/>
            <w:left w:val="none" w:sz="0" w:space="0" w:color="auto"/>
            <w:bottom w:val="none" w:sz="0" w:space="0" w:color="auto"/>
            <w:right w:val="none" w:sz="0" w:space="0" w:color="auto"/>
          </w:divBdr>
        </w:div>
        <w:div w:id="1721980027">
          <w:marLeft w:val="806"/>
          <w:marRight w:val="0"/>
          <w:marTop w:val="200"/>
          <w:marBottom w:val="0"/>
          <w:divBdr>
            <w:top w:val="none" w:sz="0" w:space="0" w:color="auto"/>
            <w:left w:val="none" w:sz="0" w:space="0" w:color="auto"/>
            <w:bottom w:val="none" w:sz="0" w:space="0" w:color="auto"/>
            <w:right w:val="none" w:sz="0" w:space="0" w:color="auto"/>
          </w:divBdr>
        </w:div>
        <w:div w:id="1167205033">
          <w:marLeft w:val="1080"/>
          <w:marRight w:val="0"/>
          <w:marTop w:val="100"/>
          <w:marBottom w:val="0"/>
          <w:divBdr>
            <w:top w:val="none" w:sz="0" w:space="0" w:color="auto"/>
            <w:left w:val="none" w:sz="0" w:space="0" w:color="auto"/>
            <w:bottom w:val="none" w:sz="0" w:space="0" w:color="auto"/>
            <w:right w:val="none" w:sz="0" w:space="0" w:color="auto"/>
          </w:divBdr>
        </w:div>
      </w:divsChild>
    </w:div>
    <w:div w:id="1255363490">
      <w:bodyDiv w:val="1"/>
      <w:marLeft w:val="0"/>
      <w:marRight w:val="0"/>
      <w:marTop w:val="0"/>
      <w:marBottom w:val="0"/>
      <w:divBdr>
        <w:top w:val="none" w:sz="0" w:space="0" w:color="auto"/>
        <w:left w:val="none" w:sz="0" w:space="0" w:color="auto"/>
        <w:bottom w:val="none" w:sz="0" w:space="0" w:color="auto"/>
        <w:right w:val="none" w:sz="0" w:space="0" w:color="auto"/>
      </w:divBdr>
      <w:divsChild>
        <w:div w:id="2104453506">
          <w:marLeft w:val="547"/>
          <w:marRight w:val="0"/>
          <w:marTop w:val="134"/>
          <w:marBottom w:val="0"/>
          <w:divBdr>
            <w:top w:val="none" w:sz="0" w:space="0" w:color="auto"/>
            <w:left w:val="none" w:sz="0" w:space="0" w:color="auto"/>
            <w:bottom w:val="none" w:sz="0" w:space="0" w:color="auto"/>
            <w:right w:val="none" w:sz="0" w:space="0" w:color="auto"/>
          </w:divBdr>
        </w:div>
      </w:divsChild>
    </w:div>
    <w:div w:id="1258323125">
      <w:bodyDiv w:val="1"/>
      <w:marLeft w:val="0"/>
      <w:marRight w:val="0"/>
      <w:marTop w:val="0"/>
      <w:marBottom w:val="0"/>
      <w:divBdr>
        <w:top w:val="none" w:sz="0" w:space="0" w:color="auto"/>
        <w:left w:val="none" w:sz="0" w:space="0" w:color="auto"/>
        <w:bottom w:val="none" w:sz="0" w:space="0" w:color="auto"/>
        <w:right w:val="none" w:sz="0" w:space="0" w:color="auto"/>
      </w:divBdr>
      <w:divsChild>
        <w:div w:id="933516604">
          <w:marLeft w:val="547"/>
          <w:marRight w:val="0"/>
          <w:marTop w:val="134"/>
          <w:marBottom w:val="0"/>
          <w:divBdr>
            <w:top w:val="none" w:sz="0" w:space="0" w:color="auto"/>
            <w:left w:val="none" w:sz="0" w:space="0" w:color="auto"/>
            <w:bottom w:val="none" w:sz="0" w:space="0" w:color="auto"/>
            <w:right w:val="none" w:sz="0" w:space="0" w:color="auto"/>
          </w:divBdr>
        </w:div>
        <w:div w:id="970936231">
          <w:marLeft w:val="547"/>
          <w:marRight w:val="0"/>
          <w:marTop w:val="134"/>
          <w:marBottom w:val="0"/>
          <w:divBdr>
            <w:top w:val="none" w:sz="0" w:space="0" w:color="auto"/>
            <w:left w:val="none" w:sz="0" w:space="0" w:color="auto"/>
            <w:bottom w:val="none" w:sz="0" w:space="0" w:color="auto"/>
            <w:right w:val="none" w:sz="0" w:space="0" w:color="auto"/>
          </w:divBdr>
        </w:div>
        <w:div w:id="149712297">
          <w:marLeft w:val="547"/>
          <w:marRight w:val="0"/>
          <w:marTop w:val="134"/>
          <w:marBottom w:val="0"/>
          <w:divBdr>
            <w:top w:val="none" w:sz="0" w:space="0" w:color="auto"/>
            <w:left w:val="none" w:sz="0" w:space="0" w:color="auto"/>
            <w:bottom w:val="none" w:sz="0" w:space="0" w:color="auto"/>
            <w:right w:val="none" w:sz="0" w:space="0" w:color="auto"/>
          </w:divBdr>
        </w:div>
        <w:div w:id="388114136">
          <w:marLeft w:val="547"/>
          <w:marRight w:val="0"/>
          <w:marTop w:val="134"/>
          <w:marBottom w:val="0"/>
          <w:divBdr>
            <w:top w:val="none" w:sz="0" w:space="0" w:color="auto"/>
            <w:left w:val="none" w:sz="0" w:space="0" w:color="auto"/>
            <w:bottom w:val="none" w:sz="0" w:space="0" w:color="auto"/>
            <w:right w:val="none" w:sz="0" w:space="0" w:color="auto"/>
          </w:divBdr>
        </w:div>
      </w:divsChild>
    </w:div>
    <w:div w:id="1273785911">
      <w:bodyDiv w:val="1"/>
      <w:marLeft w:val="0"/>
      <w:marRight w:val="0"/>
      <w:marTop w:val="0"/>
      <w:marBottom w:val="0"/>
      <w:divBdr>
        <w:top w:val="none" w:sz="0" w:space="0" w:color="auto"/>
        <w:left w:val="none" w:sz="0" w:space="0" w:color="auto"/>
        <w:bottom w:val="none" w:sz="0" w:space="0" w:color="auto"/>
        <w:right w:val="none" w:sz="0" w:space="0" w:color="auto"/>
      </w:divBdr>
      <w:divsChild>
        <w:div w:id="1038046409">
          <w:marLeft w:val="547"/>
          <w:marRight w:val="0"/>
          <w:marTop w:val="154"/>
          <w:marBottom w:val="0"/>
          <w:divBdr>
            <w:top w:val="none" w:sz="0" w:space="0" w:color="auto"/>
            <w:left w:val="none" w:sz="0" w:space="0" w:color="auto"/>
            <w:bottom w:val="none" w:sz="0" w:space="0" w:color="auto"/>
            <w:right w:val="none" w:sz="0" w:space="0" w:color="auto"/>
          </w:divBdr>
        </w:div>
        <w:div w:id="2130515022">
          <w:marLeft w:val="547"/>
          <w:marRight w:val="0"/>
          <w:marTop w:val="154"/>
          <w:marBottom w:val="0"/>
          <w:divBdr>
            <w:top w:val="none" w:sz="0" w:space="0" w:color="auto"/>
            <w:left w:val="none" w:sz="0" w:space="0" w:color="auto"/>
            <w:bottom w:val="none" w:sz="0" w:space="0" w:color="auto"/>
            <w:right w:val="none" w:sz="0" w:space="0" w:color="auto"/>
          </w:divBdr>
        </w:div>
        <w:div w:id="1602762674">
          <w:marLeft w:val="547"/>
          <w:marRight w:val="0"/>
          <w:marTop w:val="154"/>
          <w:marBottom w:val="0"/>
          <w:divBdr>
            <w:top w:val="none" w:sz="0" w:space="0" w:color="auto"/>
            <w:left w:val="none" w:sz="0" w:space="0" w:color="auto"/>
            <w:bottom w:val="none" w:sz="0" w:space="0" w:color="auto"/>
            <w:right w:val="none" w:sz="0" w:space="0" w:color="auto"/>
          </w:divBdr>
        </w:div>
      </w:divsChild>
    </w:div>
    <w:div w:id="1278636288">
      <w:bodyDiv w:val="1"/>
      <w:marLeft w:val="0"/>
      <w:marRight w:val="0"/>
      <w:marTop w:val="0"/>
      <w:marBottom w:val="0"/>
      <w:divBdr>
        <w:top w:val="none" w:sz="0" w:space="0" w:color="auto"/>
        <w:left w:val="none" w:sz="0" w:space="0" w:color="auto"/>
        <w:bottom w:val="none" w:sz="0" w:space="0" w:color="auto"/>
        <w:right w:val="none" w:sz="0" w:space="0" w:color="auto"/>
      </w:divBdr>
      <w:divsChild>
        <w:div w:id="1115561261">
          <w:marLeft w:val="360"/>
          <w:marRight w:val="0"/>
          <w:marTop w:val="200"/>
          <w:marBottom w:val="0"/>
          <w:divBdr>
            <w:top w:val="none" w:sz="0" w:space="0" w:color="auto"/>
            <w:left w:val="none" w:sz="0" w:space="0" w:color="auto"/>
            <w:bottom w:val="none" w:sz="0" w:space="0" w:color="auto"/>
            <w:right w:val="none" w:sz="0" w:space="0" w:color="auto"/>
          </w:divBdr>
        </w:div>
        <w:div w:id="416945900">
          <w:marLeft w:val="360"/>
          <w:marRight w:val="0"/>
          <w:marTop w:val="200"/>
          <w:marBottom w:val="0"/>
          <w:divBdr>
            <w:top w:val="none" w:sz="0" w:space="0" w:color="auto"/>
            <w:left w:val="none" w:sz="0" w:space="0" w:color="auto"/>
            <w:bottom w:val="none" w:sz="0" w:space="0" w:color="auto"/>
            <w:right w:val="none" w:sz="0" w:space="0" w:color="auto"/>
          </w:divBdr>
        </w:div>
        <w:div w:id="300618902">
          <w:marLeft w:val="360"/>
          <w:marRight w:val="0"/>
          <w:marTop w:val="200"/>
          <w:marBottom w:val="0"/>
          <w:divBdr>
            <w:top w:val="none" w:sz="0" w:space="0" w:color="auto"/>
            <w:left w:val="none" w:sz="0" w:space="0" w:color="auto"/>
            <w:bottom w:val="none" w:sz="0" w:space="0" w:color="auto"/>
            <w:right w:val="none" w:sz="0" w:space="0" w:color="auto"/>
          </w:divBdr>
        </w:div>
      </w:divsChild>
    </w:div>
    <w:div w:id="1288123099">
      <w:bodyDiv w:val="1"/>
      <w:marLeft w:val="0"/>
      <w:marRight w:val="0"/>
      <w:marTop w:val="0"/>
      <w:marBottom w:val="0"/>
      <w:divBdr>
        <w:top w:val="none" w:sz="0" w:space="0" w:color="auto"/>
        <w:left w:val="none" w:sz="0" w:space="0" w:color="auto"/>
        <w:bottom w:val="none" w:sz="0" w:space="0" w:color="auto"/>
        <w:right w:val="none" w:sz="0" w:space="0" w:color="auto"/>
      </w:divBdr>
    </w:div>
    <w:div w:id="1289896848">
      <w:bodyDiv w:val="1"/>
      <w:marLeft w:val="0"/>
      <w:marRight w:val="0"/>
      <w:marTop w:val="0"/>
      <w:marBottom w:val="0"/>
      <w:divBdr>
        <w:top w:val="none" w:sz="0" w:space="0" w:color="auto"/>
        <w:left w:val="none" w:sz="0" w:space="0" w:color="auto"/>
        <w:bottom w:val="none" w:sz="0" w:space="0" w:color="auto"/>
        <w:right w:val="none" w:sz="0" w:space="0" w:color="auto"/>
      </w:divBdr>
      <w:divsChild>
        <w:div w:id="1443574336">
          <w:marLeft w:val="547"/>
          <w:marRight w:val="0"/>
          <w:marTop w:val="134"/>
          <w:marBottom w:val="0"/>
          <w:divBdr>
            <w:top w:val="none" w:sz="0" w:space="0" w:color="auto"/>
            <w:left w:val="none" w:sz="0" w:space="0" w:color="auto"/>
            <w:bottom w:val="none" w:sz="0" w:space="0" w:color="auto"/>
            <w:right w:val="none" w:sz="0" w:space="0" w:color="auto"/>
          </w:divBdr>
        </w:div>
      </w:divsChild>
    </w:div>
    <w:div w:id="1297028905">
      <w:bodyDiv w:val="1"/>
      <w:marLeft w:val="0"/>
      <w:marRight w:val="0"/>
      <w:marTop w:val="0"/>
      <w:marBottom w:val="0"/>
      <w:divBdr>
        <w:top w:val="none" w:sz="0" w:space="0" w:color="auto"/>
        <w:left w:val="none" w:sz="0" w:space="0" w:color="auto"/>
        <w:bottom w:val="none" w:sz="0" w:space="0" w:color="auto"/>
        <w:right w:val="none" w:sz="0" w:space="0" w:color="auto"/>
      </w:divBdr>
      <w:divsChild>
        <w:div w:id="2099596539">
          <w:marLeft w:val="547"/>
          <w:marRight w:val="0"/>
          <w:marTop w:val="134"/>
          <w:marBottom w:val="0"/>
          <w:divBdr>
            <w:top w:val="none" w:sz="0" w:space="0" w:color="auto"/>
            <w:left w:val="none" w:sz="0" w:space="0" w:color="auto"/>
            <w:bottom w:val="none" w:sz="0" w:space="0" w:color="auto"/>
            <w:right w:val="none" w:sz="0" w:space="0" w:color="auto"/>
          </w:divBdr>
        </w:div>
      </w:divsChild>
    </w:div>
    <w:div w:id="1306592920">
      <w:bodyDiv w:val="1"/>
      <w:marLeft w:val="0"/>
      <w:marRight w:val="0"/>
      <w:marTop w:val="0"/>
      <w:marBottom w:val="0"/>
      <w:divBdr>
        <w:top w:val="none" w:sz="0" w:space="0" w:color="auto"/>
        <w:left w:val="none" w:sz="0" w:space="0" w:color="auto"/>
        <w:bottom w:val="none" w:sz="0" w:space="0" w:color="auto"/>
        <w:right w:val="none" w:sz="0" w:space="0" w:color="auto"/>
      </w:divBdr>
    </w:div>
    <w:div w:id="1310943815">
      <w:bodyDiv w:val="1"/>
      <w:marLeft w:val="0"/>
      <w:marRight w:val="0"/>
      <w:marTop w:val="0"/>
      <w:marBottom w:val="0"/>
      <w:divBdr>
        <w:top w:val="none" w:sz="0" w:space="0" w:color="auto"/>
        <w:left w:val="none" w:sz="0" w:space="0" w:color="auto"/>
        <w:bottom w:val="none" w:sz="0" w:space="0" w:color="auto"/>
        <w:right w:val="none" w:sz="0" w:space="0" w:color="auto"/>
      </w:divBdr>
    </w:div>
    <w:div w:id="1360663001">
      <w:bodyDiv w:val="1"/>
      <w:marLeft w:val="0"/>
      <w:marRight w:val="0"/>
      <w:marTop w:val="0"/>
      <w:marBottom w:val="0"/>
      <w:divBdr>
        <w:top w:val="none" w:sz="0" w:space="0" w:color="auto"/>
        <w:left w:val="none" w:sz="0" w:space="0" w:color="auto"/>
        <w:bottom w:val="none" w:sz="0" w:space="0" w:color="auto"/>
        <w:right w:val="none" w:sz="0" w:space="0" w:color="auto"/>
      </w:divBdr>
      <w:divsChild>
        <w:div w:id="250234897">
          <w:marLeft w:val="806"/>
          <w:marRight w:val="0"/>
          <w:marTop w:val="200"/>
          <w:marBottom w:val="0"/>
          <w:divBdr>
            <w:top w:val="none" w:sz="0" w:space="0" w:color="auto"/>
            <w:left w:val="none" w:sz="0" w:space="0" w:color="auto"/>
            <w:bottom w:val="none" w:sz="0" w:space="0" w:color="auto"/>
            <w:right w:val="none" w:sz="0" w:space="0" w:color="auto"/>
          </w:divBdr>
        </w:div>
      </w:divsChild>
    </w:div>
    <w:div w:id="1361780506">
      <w:bodyDiv w:val="1"/>
      <w:marLeft w:val="0"/>
      <w:marRight w:val="0"/>
      <w:marTop w:val="0"/>
      <w:marBottom w:val="0"/>
      <w:divBdr>
        <w:top w:val="none" w:sz="0" w:space="0" w:color="auto"/>
        <w:left w:val="none" w:sz="0" w:space="0" w:color="auto"/>
        <w:bottom w:val="none" w:sz="0" w:space="0" w:color="auto"/>
        <w:right w:val="none" w:sz="0" w:space="0" w:color="auto"/>
      </w:divBdr>
      <w:divsChild>
        <w:div w:id="1367947700">
          <w:marLeft w:val="547"/>
          <w:marRight w:val="0"/>
          <w:marTop w:val="134"/>
          <w:marBottom w:val="0"/>
          <w:divBdr>
            <w:top w:val="none" w:sz="0" w:space="0" w:color="auto"/>
            <w:left w:val="none" w:sz="0" w:space="0" w:color="auto"/>
            <w:bottom w:val="none" w:sz="0" w:space="0" w:color="auto"/>
            <w:right w:val="none" w:sz="0" w:space="0" w:color="auto"/>
          </w:divBdr>
        </w:div>
        <w:div w:id="1748964462">
          <w:marLeft w:val="547"/>
          <w:marRight w:val="0"/>
          <w:marTop w:val="134"/>
          <w:marBottom w:val="0"/>
          <w:divBdr>
            <w:top w:val="none" w:sz="0" w:space="0" w:color="auto"/>
            <w:left w:val="none" w:sz="0" w:space="0" w:color="auto"/>
            <w:bottom w:val="none" w:sz="0" w:space="0" w:color="auto"/>
            <w:right w:val="none" w:sz="0" w:space="0" w:color="auto"/>
          </w:divBdr>
        </w:div>
        <w:div w:id="546530231">
          <w:marLeft w:val="547"/>
          <w:marRight w:val="0"/>
          <w:marTop w:val="134"/>
          <w:marBottom w:val="0"/>
          <w:divBdr>
            <w:top w:val="none" w:sz="0" w:space="0" w:color="auto"/>
            <w:left w:val="none" w:sz="0" w:space="0" w:color="auto"/>
            <w:bottom w:val="none" w:sz="0" w:space="0" w:color="auto"/>
            <w:right w:val="none" w:sz="0" w:space="0" w:color="auto"/>
          </w:divBdr>
        </w:div>
        <w:div w:id="1669478563">
          <w:marLeft w:val="547"/>
          <w:marRight w:val="0"/>
          <w:marTop w:val="134"/>
          <w:marBottom w:val="0"/>
          <w:divBdr>
            <w:top w:val="none" w:sz="0" w:space="0" w:color="auto"/>
            <w:left w:val="none" w:sz="0" w:space="0" w:color="auto"/>
            <w:bottom w:val="none" w:sz="0" w:space="0" w:color="auto"/>
            <w:right w:val="none" w:sz="0" w:space="0" w:color="auto"/>
          </w:divBdr>
        </w:div>
        <w:div w:id="206262760">
          <w:marLeft w:val="547"/>
          <w:marRight w:val="0"/>
          <w:marTop w:val="134"/>
          <w:marBottom w:val="0"/>
          <w:divBdr>
            <w:top w:val="none" w:sz="0" w:space="0" w:color="auto"/>
            <w:left w:val="none" w:sz="0" w:space="0" w:color="auto"/>
            <w:bottom w:val="none" w:sz="0" w:space="0" w:color="auto"/>
            <w:right w:val="none" w:sz="0" w:space="0" w:color="auto"/>
          </w:divBdr>
        </w:div>
      </w:divsChild>
    </w:div>
    <w:div w:id="1363089132">
      <w:bodyDiv w:val="1"/>
      <w:marLeft w:val="0"/>
      <w:marRight w:val="0"/>
      <w:marTop w:val="0"/>
      <w:marBottom w:val="0"/>
      <w:divBdr>
        <w:top w:val="none" w:sz="0" w:space="0" w:color="auto"/>
        <w:left w:val="none" w:sz="0" w:space="0" w:color="auto"/>
        <w:bottom w:val="none" w:sz="0" w:space="0" w:color="auto"/>
        <w:right w:val="none" w:sz="0" w:space="0" w:color="auto"/>
      </w:divBdr>
      <w:divsChild>
        <w:div w:id="543447331">
          <w:marLeft w:val="806"/>
          <w:marRight w:val="0"/>
          <w:marTop w:val="134"/>
          <w:marBottom w:val="0"/>
          <w:divBdr>
            <w:top w:val="none" w:sz="0" w:space="0" w:color="auto"/>
            <w:left w:val="none" w:sz="0" w:space="0" w:color="auto"/>
            <w:bottom w:val="none" w:sz="0" w:space="0" w:color="auto"/>
            <w:right w:val="none" w:sz="0" w:space="0" w:color="auto"/>
          </w:divBdr>
        </w:div>
        <w:div w:id="1199702574">
          <w:marLeft w:val="1440"/>
          <w:marRight w:val="0"/>
          <w:marTop w:val="134"/>
          <w:marBottom w:val="0"/>
          <w:divBdr>
            <w:top w:val="none" w:sz="0" w:space="0" w:color="auto"/>
            <w:left w:val="none" w:sz="0" w:space="0" w:color="auto"/>
            <w:bottom w:val="none" w:sz="0" w:space="0" w:color="auto"/>
            <w:right w:val="none" w:sz="0" w:space="0" w:color="auto"/>
          </w:divBdr>
        </w:div>
        <w:div w:id="807893237">
          <w:marLeft w:val="1440"/>
          <w:marRight w:val="0"/>
          <w:marTop w:val="134"/>
          <w:marBottom w:val="0"/>
          <w:divBdr>
            <w:top w:val="none" w:sz="0" w:space="0" w:color="auto"/>
            <w:left w:val="none" w:sz="0" w:space="0" w:color="auto"/>
            <w:bottom w:val="none" w:sz="0" w:space="0" w:color="auto"/>
            <w:right w:val="none" w:sz="0" w:space="0" w:color="auto"/>
          </w:divBdr>
        </w:div>
        <w:div w:id="1614089218">
          <w:marLeft w:val="806"/>
          <w:marRight w:val="0"/>
          <w:marTop w:val="134"/>
          <w:marBottom w:val="0"/>
          <w:divBdr>
            <w:top w:val="none" w:sz="0" w:space="0" w:color="auto"/>
            <w:left w:val="none" w:sz="0" w:space="0" w:color="auto"/>
            <w:bottom w:val="none" w:sz="0" w:space="0" w:color="auto"/>
            <w:right w:val="none" w:sz="0" w:space="0" w:color="auto"/>
          </w:divBdr>
        </w:div>
        <w:div w:id="1074164582">
          <w:marLeft w:val="1440"/>
          <w:marRight w:val="0"/>
          <w:marTop w:val="134"/>
          <w:marBottom w:val="0"/>
          <w:divBdr>
            <w:top w:val="none" w:sz="0" w:space="0" w:color="auto"/>
            <w:left w:val="none" w:sz="0" w:space="0" w:color="auto"/>
            <w:bottom w:val="none" w:sz="0" w:space="0" w:color="auto"/>
            <w:right w:val="none" w:sz="0" w:space="0" w:color="auto"/>
          </w:divBdr>
        </w:div>
        <w:div w:id="1766880547">
          <w:marLeft w:val="1440"/>
          <w:marRight w:val="0"/>
          <w:marTop w:val="134"/>
          <w:marBottom w:val="0"/>
          <w:divBdr>
            <w:top w:val="none" w:sz="0" w:space="0" w:color="auto"/>
            <w:left w:val="none" w:sz="0" w:space="0" w:color="auto"/>
            <w:bottom w:val="none" w:sz="0" w:space="0" w:color="auto"/>
            <w:right w:val="none" w:sz="0" w:space="0" w:color="auto"/>
          </w:divBdr>
        </w:div>
        <w:div w:id="943148976">
          <w:marLeft w:val="806"/>
          <w:marRight w:val="0"/>
          <w:marTop w:val="134"/>
          <w:marBottom w:val="0"/>
          <w:divBdr>
            <w:top w:val="none" w:sz="0" w:space="0" w:color="auto"/>
            <w:left w:val="none" w:sz="0" w:space="0" w:color="auto"/>
            <w:bottom w:val="none" w:sz="0" w:space="0" w:color="auto"/>
            <w:right w:val="none" w:sz="0" w:space="0" w:color="auto"/>
          </w:divBdr>
        </w:div>
        <w:div w:id="230502435">
          <w:marLeft w:val="1440"/>
          <w:marRight w:val="0"/>
          <w:marTop w:val="134"/>
          <w:marBottom w:val="0"/>
          <w:divBdr>
            <w:top w:val="none" w:sz="0" w:space="0" w:color="auto"/>
            <w:left w:val="none" w:sz="0" w:space="0" w:color="auto"/>
            <w:bottom w:val="none" w:sz="0" w:space="0" w:color="auto"/>
            <w:right w:val="none" w:sz="0" w:space="0" w:color="auto"/>
          </w:divBdr>
        </w:div>
        <w:div w:id="2132508379">
          <w:marLeft w:val="1440"/>
          <w:marRight w:val="0"/>
          <w:marTop w:val="134"/>
          <w:marBottom w:val="0"/>
          <w:divBdr>
            <w:top w:val="none" w:sz="0" w:space="0" w:color="auto"/>
            <w:left w:val="none" w:sz="0" w:space="0" w:color="auto"/>
            <w:bottom w:val="none" w:sz="0" w:space="0" w:color="auto"/>
            <w:right w:val="none" w:sz="0" w:space="0" w:color="auto"/>
          </w:divBdr>
        </w:div>
      </w:divsChild>
    </w:div>
    <w:div w:id="1384020105">
      <w:bodyDiv w:val="1"/>
      <w:marLeft w:val="0"/>
      <w:marRight w:val="0"/>
      <w:marTop w:val="0"/>
      <w:marBottom w:val="0"/>
      <w:divBdr>
        <w:top w:val="none" w:sz="0" w:space="0" w:color="auto"/>
        <w:left w:val="none" w:sz="0" w:space="0" w:color="auto"/>
        <w:bottom w:val="none" w:sz="0" w:space="0" w:color="auto"/>
        <w:right w:val="none" w:sz="0" w:space="0" w:color="auto"/>
      </w:divBdr>
      <w:divsChild>
        <w:div w:id="334259686">
          <w:marLeft w:val="360"/>
          <w:marRight w:val="0"/>
          <w:marTop w:val="200"/>
          <w:marBottom w:val="0"/>
          <w:divBdr>
            <w:top w:val="none" w:sz="0" w:space="0" w:color="auto"/>
            <w:left w:val="none" w:sz="0" w:space="0" w:color="auto"/>
            <w:bottom w:val="none" w:sz="0" w:space="0" w:color="auto"/>
            <w:right w:val="none" w:sz="0" w:space="0" w:color="auto"/>
          </w:divBdr>
        </w:div>
        <w:div w:id="2069911787">
          <w:marLeft w:val="1080"/>
          <w:marRight w:val="0"/>
          <w:marTop w:val="100"/>
          <w:marBottom w:val="0"/>
          <w:divBdr>
            <w:top w:val="none" w:sz="0" w:space="0" w:color="auto"/>
            <w:left w:val="none" w:sz="0" w:space="0" w:color="auto"/>
            <w:bottom w:val="none" w:sz="0" w:space="0" w:color="auto"/>
            <w:right w:val="none" w:sz="0" w:space="0" w:color="auto"/>
          </w:divBdr>
        </w:div>
        <w:div w:id="1651904755">
          <w:marLeft w:val="1080"/>
          <w:marRight w:val="0"/>
          <w:marTop w:val="100"/>
          <w:marBottom w:val="0"/>
          <w:divBdr>
            <w:top w:val="none" w:sz="0" w:space="0" w:color="auto"/>
            <w:left w:val="none" w:sz="0" w:space="0" w:color="auto"/>
            <w:bottom w:val="none" w:sz="0" w:space="0" w:color="auto"/>
            <w:right w:val="none" w:sz="0" w:space="0" w:color="auto"/>
          </w:divBdr>
        </w:div>
        <w:div w:id="1139802794">
          <w:marLeft w:val="360"/>
          <w:marRight w:val="0"/>
          <w:marTop w:val="200"/>
          <w:marBottom w:val="0"/>
          <w:divBdr>
            <w:top w:val="none" w:sz="0" w:space="0" w:color="auto"/>
            <w:left w:val="none" w:sz="0" w:space="0" w:color="auto"/>
            <w:bottom w:val="none" w:sz="0" w:space="0" w:color="auto"/>
            <w:right w:val="none" w:sz="0" w:space="0" w:color="auto"/>
          </w:divBdr>
        </w:div>
        <w:div w:id="139619094">
          <w:marLeft w:val="360"/>
          <w:marRight w:val="0"/>
          <w:marTop w:val="200"/>
          <w:marBottom w:val="0"/>
          <w:divBdr>
            <w:top w:val="none" w:sz="0" w:space="0" w:color="auto"/>
            <w:left w:val="none" w:sz="0" w:space="0" w:color="auto"/>
            <w:bottom w:val="none" w:sz="0" w:space="0" w:color="auto"/>
            <w:right w:val="none" w:sz="0" w:space="0" w:color="auto"/>
          </w:divBdr>
        </w:div>
      </w:divsChild>
    </w:div>
    <w:div w:id="1388063894">
      <w:bodyDiv w:val="1"/>
      <w:marLeft w:val="0"/>
      <w:marRight w:val="0"/>
      <w:marTop w:val="0"/>
      <w:marBottom w:val="0"/>
      <w:divBdr>
        <w:top w:val="none" w:sz="0" w:space="0" w:color="auto"/>
        <w:left w:val="none" w:sz="0" w:space="0" w:color="auto"/>
        <w:bottom w:val="none" w:sz="0" w:space="0" w:color="auto"/>
        <w:right w:val="none" w:sz="0" w:space="0" w:color="auto"/>
      </w:divBdr>
    </w:div>
    <w:div w:id="1390500136">
      <w:bodyDiv w:val="1"/>
      <w:marLeft w:val="0"/>
      <w:marRight w:val="0"/>
      <w:marTop w:val="0"/>
      <w:marBottom w:val="0"/>
      <w:divBdr>
        <w:top w:val="none" w:sz="0" w:space="0" w:color="auto"/>
        <w:left w:val="none" w:sz="0" w:space="0" w:color="auto"/>
        <w:bottom w:val="none" w:sz="0" w:space="0" w:color="auto"/>
        <w:right w:val="none" w:sz="0" w:space="0" w:color="auto"/>
      </w:divBdr>
    </w:div>
    <w:div w:id="1391417145">
      <w:bodyDiv w:val="1"/>
      <w:marLeft w:val="0"/>
      <w:marRight w:val="0"/>
      <w:marTop w:val="0"/>
      <w:marBottom w:val="0"/>
      <w:divBdr>
        <w:top w:val="none" w:sz="0" w:space="0" w:color="auto"/>
        <w:left w:val="none" w:sz="0" w:space="0" w:color="auto"/>
        <w:bottom w:val="none" w:sz="0" w:space="0" w:color="auto"/>
        <w:right w:val="none" w:sz="0" w:space="0" w:color="auto"/>
      </w:divBdr>
    </w:div>
    <w:div w:id="1396049729">
      <w:bodyDiv w:val="1"/>
      <w:marLeft w:val="0"/>
      <w:marRight w:val="0"/>
      <w:marTop w:val="0"/>
      <w:marBottom w:val="0"/>
      <w:divBdr>
        <w:top w:val="none" w:sz="0" w:space="0" w:color="auto"/>
        <w:left w:val="none" w:sz="0" w:space="0" w:color="auto"/>
        <w:bottom w:val="none" w:sz="0" w:space="0" w:color="auto"/>
        <w:right w:val="none" w:sz="0" w:space="0" w:color="auto"/>
      </w:divBdr>
    </w:div>
    <w:div w:id="1401102966">
      <w:bodyDiv w:val="1"/>
      <w:marLeft w:val="0"/>
      <w:marRight w:val="0"/>
      <w:marTop w:val="0"/>
      <w:marBottom w:val="0"/>
      <w:divBdr>
        <w:top w:val="none" w:sz="0" w:space="0" w:color="auto"/>
        <w:left w:val="none" w:sz="0" w:space="0" w:color="auto"/>
        <w:bottom w:val="none" w:sz="0" w:space="0" w:color="auto"/>
        <w:right w:val="none" w:sz="0" w:space="0" w:color="auto"/>
      </w:divBdr>
      <w:divsChild>
        <w:div w:id="1532642234">
          <w:marLeft w:val="547"/>
          <w:marRight w:val="0"/>
          <w:marTop w:val="200"/>
          <w:marBottom w:val="0"/>
          <w:divBdr>
            <w:top w:val="none" w:sz="0" w:space="0" w:color="auto"/>
            <w:left w:val="none" w:sz="0" w:space="0" w:color="auto"/>
            <w:bottom w:val="none" w:sz="0" w:space="0" w:color="auto"/>
            <w:right w:val="none" w:sz="0" w:space="0" w:color="auto"/>
          </w:divBdr>
        </w:div>
        <w:div w:id="1466971631">
          <w:marLeft w:val="547"/>
          <w:marRight w:val="0"/>
          <w:marTop w:val="200"/>
          <w:marBottom w:val="0"/>
          <w:divBdr>
            <w:top w:val="none" w:sz="0" w:space="0" w:color="auto"/>
            <w:left w:val="none" w:sz="0" w:space="0" w:color="auto"/>
            <w:bottom w:val="none" w:sz="0" w:space="0" w:color="auto"/>
            <w:right w:val="none" w:sz="0" w:space="0" w:color="auto"/>
          </w:divBdr>
        </w:div>
        <w:div w:id="259070682">
          <w:marLeft w:val="547"/>
          <w:marRight w:val="0"/>
          <w:marTop w:val="200"/>
          <w:marBottom w:val="0"/>
          <w:divBdr>
            <w:top w:val="none" w:sz="0" w:space="0" w:color="auto"/>
            <w:left w:val="none" w:sz="0" w:space="0" w:color="auto"/>
            <w:bottom w:val="none" w:sz="0" w:space="0" w:color="auto"/>
            <w:right w:val="none" w:sz="0" w:space="0" w:color="auto"/>
          </w:divBdr>
        </w:div>
        <w:div w:id="691416750">
          <w:marLeft w:val="922"/>
          <w:marRight w:val="0"/>
          <w:marTop w:val="100"/>
          <w:marBottom w:val="0"/>
          <w:divBdr>
            <w:top w:val="none" w:sz="0" w:space="0" w:color="auto"/>
            <w:left w:val="none" w:sz="0" w:space="0" w:color="auto"/>
            <w:bottom w:val="none" w:sz="0" w:space="0" w:color="auto"/>
            <w:right w:val="none" w:sz="0" w:space="0" w:color="auto"/>
          </w:divBdr>
        </w:div>
        <w:div w:id="731999085">
          <w:marLeft w:val="922"/>
          <w:marRight w:val="0"/>
          <w:marTop w:val="100"/>
          <w:marBottom w:val="0"/>
          <w:divBdr>
            <w:top w:val="none" w:sz="0" w:space="0" w:color="auto"/>
            <w:left w:val="none" w:sz="0" w:space="0" w:color="auto"/>
            <w:bottom w:val="none" w:sz="0" w:space="0" w:color="auto"/>
            <w:right w:val="none" w:sz="0" w:space="0" w:color="auto"/>
          </w:divBdr>
        </w:div>
        <w:div w:id="762334249">
          <w:marLeft w:val="922"/>
          <w:marRight w:val="0"/>
          <w:marTop w:val="100"/>
          <w:marBottom w:val="0"/>
          <w:divBdr>
            <w:top w:val="none" w:sz="0" w:space="0" w:color="auto"/>
            <w:left w:val="none" w:sz="0" w:space="0" w:color="auto"/>
            <w:bottom w:val="none" w:sz="0" w:space="0" w:color="auto"/>
            <w:right w:val="none" w:sz="0" w:space="0" w:color="auto"/>
          </w:divBdr>
        </w:div>
      </w:divsChild>
    </w:div>
    <w:div w:id="1406609772">
      <w:bodyDiv w:val="1"/>
      <w:marLeft w:val="0"/>
      <w:marRight w:val="0"/>
      <w:marTop w:val="0"/>
      <w:marBottom w:val="0"/>
      <w:divBdr>
        <w:top w:val="none" w:sz="0" w:space="0" w:color="auto"/>
        <w:left w:val="none" w:sz="0" w:space="0" w:color="auto"/>
        <w:bottom w:val="none" w:sz="0" w:space="0" w:color="auto"/>
        <w:right w:val="none" w:sz="0" w:space="0" w:color="auto"/>
      </w:divBdr>
    </w:div>
    <w:div w:id="1408653136">
      <w:bodyDiv w:val="1"/>
      <w:marLeft w:val="0"/>
      <w:marRight w:val="0"/>
      <w:marTop w:val="0"/>
      <w:marBottom w:val="0"/>
      <w:divBdr>
        <w:top w:val="none" w:sz="0" w:space="0" w:color="auto"/>
        <w:left w:val="none" w:sz="0" w:space="0" w:color="auto"/>
        <w:bottom w:val="none" w:sz="0" w:space="0" w:color="auto"/>
        <w:right w:val="none" w:sz="0" w:space="0" w:color="auto"/>
      </w:divBdr>
      <w:divsChild>
        <w:div w:id="297343335">
          <w:marLeft w:val="806"/>
          <w:marRight w:val="0"/>
          <w:marTop w:val="200"/>
          <w:marBottom w:val="0"/>
          <w:divBdr>
            <w:top w:val="none" w:sz="0" w:space="0" w:color="auto"/>
            <w:left w:val="none" w:sz="0" w:space="0" w:color="auto"/>
            <w:bottom w:val="none" w:sz="0" w:space="0" w:color="auto"/>
            <w:right w:val="none" w:sz="0" w:space="0" w:color="auto"/>
          </w:divBdr>
        </w:div>
        <w:div w:id="257255321">
          <w:marLeft w:val="806"/>
          <w:marRight w:val="0"/>
          <w:marTop w:val="200"/>
          <w:marBottom w:val="0"/>
          <w:divBdr>
            <w:top w:val="none" w:sz="0" w:space="0" w:color="auto"/>
            <w:left w:val="none" w:sz="0" w:space="0" w:color="auto"/>
            <w:bottom w:val="none" w:sz="0" w:space="0" w:color="auto"/>
            <w:right w:val="none" w:sz="0" w:space="0" w:color="auto"/>
          </w:divBdr>
        </w:div>
        <w:div w:id="388264129">
          <w:marLeft w:val="806"/>
          <w:marRight w:val="0"/>
          <w:marTop w:val="200"/>
          <w:marBottom w:val="0"/>
          <w:divBdr>
            <w:top w:val="none" w:sz="0" w:space="0" w:color="auto"/>
            <w:left w:val="none" w:sz="0" w:space="0" w:color="auto"/>
            <w:bottom w:val="none" w:sz="0" w:space="0" w:color="auto"/>
            <w:right w:val="none" w:sz="0" w:space="0" w:color="auto"/>
          </w:divBdr>
        </w:div>
      </w:divsChild>
    </w:div>
    <w:div w:id="1411080307">
      <w:bodyDiv w:val="1"/>
      <w:marLeft w:val="0"/>
      <w:marRight w:val="0"/>
      <w:marTop w:val="0"/>
      <w:marBottom w:val="0"/>
      <w:divBdr>
        <w:top w:val="none" w:sz="0" w:space="0" w:color="auto"/>
        <w:left w:val="none" w:sz="0" w:space="0" w:color="auto"/>
        <w:bottom w:val="none" w:sz="0" w:space="0" w:color="auto"/>
        <w:right w:val="none" w:sz="0" w:space="0" w:color="auto"/>
      </w:divBdr>
    </w:div>
    <w:div w:id="1412897038">
      <w:bodyDiv w:val="1"/>
      <w:marLeft w:val="0"/>
      <w:marRight w:val="0"/>
      <w:marTop w:val="0"/>
      <w:marBottom w:val="0"/>
      <w:divBdr>
        <w:top w:val="none" w:sz="0" w:space="0" w:color="auto"/>
        <w:left w:val="none" w:sz="0" w:space="0" w:color="auto"/>
        <w:bottom w:val="none" w:sz="0" w:space="0" w:color="auto"/>
        <w:right w:val="none" w:sz="0" w:space="0" w:color="auto"/>
      </w:divBdr>
      <w:divsChild>
        <w:div w:id="1212426463">
          <w:marLeft w:val="547"/>
          <w:marRight w:val="0"/>
          <w:marTop w:val="144"/>
          <w:marBottom w:val="0"/>
          <w:divBdr>
            <w:top w:val="none" w:sz="0" w:space="0" w:color="auto"/>
            <w:left w:val="none" w:sz="0" w:space="0" w:color="auto"/>
            <w:bottom w:val="none" w:sz="0" w:space="0" w:color="auto"/>
            <w:right w:val="none" w:sz="0" w:space="0" w:color="auto"/>
          </w:divBdr>
        </w:div>
        <w:div w:id="1380933420">
          <w:marLeft w:val="547"/>
          <w:marRight w:val="0"/>
          <w:marTop w:val="144"/>
          <w:marBottom w:val="0"/>
          <w:divBdr>
            <w:top w:val="none" w:sz="0" w:space="0" w:color="auto"/>
            <w:left w:val="none" w:sz="0" w:space="0" w:color="auto"/>
            <w:bottom w:val="none" w:sz="0" w:space="0" w:color="auto"/>
            <w:right w:val="none" w:sz="0" w:space="0" w:color="auto"/>
          </w:divBdr>
        </w:div>
        <w:div w:id="1477917727">
          <w:marLeft w:val="547"/>
          <w:marRight w:val="0"/>
          <w:marTop w:val="144"/>
          <w:marBottom w:val="0"/>
          <w:divBdr>
            <w:top w:val="none" w:sz="0" w:space="0" w:color="auto"/>
            <w:left w:val="none" w:sz="0" w:space="0" w:color="auto"/>
            <w:bottom w:val="none" w:sz="0" w:space="0" w:color="auto"/>
            <w:right w:val="none" w:sz="0" w:space="0" w:color="auto"/>
          </w:divBdr>
        </w:div>
        <w:div w:id="1347051688">
          <w:marLeft w:val="1166"/>
          <w:marRight w:val="0"/>
          <w:marTop w:val="134"/>
          <w:marBottom w:val="0"/>
          <w:divBdr>
            <w:top w:val="none" w:sz="0" w:space="0" w:color="auto"/>
            <w:left w:val="none" w:sz="0" w:space="0" w:color="auto"/>
            <w:bottom w:val="none" w:sz="0" w:space="0" w:color="auto"/>
            <w:right w:val="none" w:sz="0" w:space="0" w:color="auto"/>
          </w:divBdr>
        </w:div>
        <w:div w:id="1666131091">
          <w:marLeft w:val="1166"/>
          <w:marRight w:val="0"/>
          <w:marTop w:val="134"/>
          <w:marBottom w:val="0"/>
          <w:divBdr>
            <w:top w:val="none" w:sz="0" w:space="0" w:color="auto"/>
            <w:left w:val="none" w:sz="0" w:space="0" w:color="auto"/>
            <w:bottom w:val="none" w:sz="0" w:space="0" w:color="auto"/>
            <w:right w:val="none" w:sz="0" w:space="0" w:color="auto"/>
          </w:divBdr>
        </w:div>
        <w:div w:id="2117285524">
          <w:marLeft w:val="547"/>
          <w:marRight w:val="0"/>
          <w:marTop w:val="144"/>
          <w:marBottom w:val="0"/>
          <w:divBdr>
            <w:top w:val="none" w:sz="0" w:space="0" w:color="auto"/>
            <w:left w:val="none" w:sz="0" w:space="0" w:color="auto"/>
            <w:bottom w:val="none" w:sz="0" w:space="0" w:color="auto"/>
            <w:right w:val="none" w:sz="0" w:space="0" w:color="auto"/>
          </w:divBdr>
        </w:div>
      </w:divsChild>
    </w:div>
    <w:div w:id="1418214925">
      <w:bodyDiv w:val="1"/>
      <w:marLeft w:val="0"/>
      <w:marRight w:val="0"/>
      <w:marTop w:val="0"/>
      <w:marBottom w:val="0"/>
      <w:divBdr>
        <w:top w:val="none" w:sz="0" w:space="0" w:color="auto"/>
        <w:left w:val="none" w:sz="0" w:space="0" w:color="auto"/>
        <w:bottom w:val="none" w:sz="0" w:space="0" w:color="auto"/>
        <w:right w:val="none" w:sz="0" w:space="0" w:color="auto"/>
      </w:divBdr>
    </w:div>
    <w:div w:id="1430733345">
      <w:bodyDiv w:val="1"/>
      <w:marLeft w:val="0"/>
      <w:marRight w:val="0"/>
      <w:marTop w:val="0"/>
      <w:marBottom w:val="0"/>
      <w:divBdr>
        <w:top w:val="none" w:sz="0" w:space="0" w:color="auto"/>
        <w:left w:val="none" w:sz="0" w:space="0" w:color="auto"/>
        <w:bottom w:val="none" w:sz="0" w:space="0" w:color="auto"/>
        <w:right w:val="none" w:sz="0" w:space="0" w:color="auto"/>
      </w:divBdr>
    </w:div>
    <w:div w:id="1434743171">
      <w:bodyDiv w:val="1"/>
      <w:marLeft w:val="0"/>
      <w:marRight w:val="0"/>
      <w:marTop w:val="0"/>
      <w:marBottom w:val="0"/>
      <w:divBdr>
        <w:top w:val="none" w:sz="0" w:space="0" w:color="auto"/>
        <w:left w:val="none" w:sz="0" w:space="0" w:color="auto"/>
        <w:bottom w:val="none" w:sz="0" w:space="0" w:color="auto"/>
        <w:right w:val="none" w:sz="0" w:space="0" w:color="auto"/>
      </w:divBdr>
      <w:divsChild>
        <w:div w:id="1948997573">
          <w:marLeft w:val="274"/>
          <w:marRight w:val="0"/>
          <w:marTop w:val="0"/>
          <w:marBottom w:val="0"/>
          <w:divBdr>
            <w:top w:val="none" w:sz="0" w:space="0" w:color="auto"/>
            <w:left w:val="none" w:sz="0" w:space="0" w:color="auto"/>
            <w:bottom w:val="none" w:sz="0" w:space="0" w:color="auto"/>
            <w:right w:val="none" w:sz="0" w:space="0" w:color="auto"/>
          </w:divBdr>
        </w:div>
        <w:div w:id="1061750018">
          <w:marLeft w:val="274"/>
          <w:marRight w:val="0"/>
          <w:marTop w:val="0"/>
          <w:marBottom w:val="0"/>
          <w:divBdr>
            <w:top w:val="none" w:sz="0" w:space="0" w:color="auto"/>
            <w:left w:val="none" w:sz="0" w:space="0" w:color="auto"/>
            <w:bottom w:val="none" w:sz="0" w:space="0" w:color="auto"/>
            <w:right w:val="none" w:sz="0" w:space="0" w:color="auto"/>
          </w:divBdr>
        </w:div>
        <w:div w:id="1672443411">
          <w:marLeft w:val="274"/>
          <w:marRight w:val="0"/>
          <w:marTop w:val="0"/>
          <w:marBottom w:val="0"/>
          <w:divBdr>
            <w:top w:val="none" w:sz="0" w:space="0" w:color="auto"/>
            <w:left w:val="none" w:sz="0" w:space="0" w:color="auto"/>
            <w:bottom w:val="none" w:sz="0" w:space="0" w:color="auto"/>
            <w:right w:val="none" w:sz="0" w:space="0" w:color="auto"/>
          </w:divBdr>
        </w:div>
      </w:divsChild>
    </w:div>
    <w:div w:id="1439182184">
      <w:bodyDiv w:val="1"/>
      <w:marLeft w:val="0"/>
      <w:marRight w:val="0"/>
      <w:marTop w:val="0"/>
      <w:marBottom w:val="0"/>
      <w:divBdr>
        <w:top w:val="none" w:sz="0" w:space="0" w:color="auto"/>
        <w:left w:val="none" w:sz="0" w:space="0" w:color="auto"/>
        <w:bottom w:val="none" w:sz="0" w:space="0" w:color="auto"/>
        <w:right w:val="none" w:sz="0" w:space="0" w:color="auto"/>
      </w:divBdr>
      <w:divsChild>
        <w:div w:id="317003573">
          <w:marLeft w:val="360"/>
          <w:marRight w:val="0"/>
          <w:marTop w:val="200"/>
          <w:marBottom w:val="0"/>
          <w:divBdr>
            <w:top w:val="none" w:sz="0" w:space="0" w:color="auto"/>
            <w:left w:val="none" w:sz="0" w:space="0" w:color="auto"/>
            <w:bottom w:val="none" w:sz="0" w:space="0" w:color="auto"/>
            <w:right w:val="none" w:sz="0" w:space="0" w:color="auto"/>
          </w:divBdr>
        </w:div>
        <w:div w:id="1235893527">
          <w:marLeft w:val="1080"/>
          <w:marRight w:val="0"/>
          <w:marTop w:val="100"/>
          <w:marBottom w:val="0"/>
          <w:divBdr>
            <w:top w:val="none" w:sz="0" w:space="0" w:color="auto"/>
            <w:left w:val="none" w:sz="0" w:space="0" w:color="auto"/>
            <w:bottom w:val="none" w:sz="0" w:space="0" w:color="auto"/>
            <w:right w:val="none" w:sz="0" w:space="0" w:color="auto"/>
          </w:divBdr>
        </w:div>
        <w:div w:id="1492021779">
          <w:marLeft w:val="1080"/>
          <w:marRight w:val="0"/>
          <w:marTop w:val="100"/>
          <w:marBottom w:val="0"/>
          <w:divBdr>
            <w:top w:val="none" w:sz="0" w:space="0" w:color="auto"/>
            <w:left w:val="none" w:sz="0" w:space="0" w:color="auto"/>
            <w:bottom w:val="none" w:sz="0" w:space="0" w:color="auto"/>
            <w:right w:val="none" w:sz="0" w:space="0" w:color="auto"/>
          </w:divBdr>
        </w:div>
        <w:div w:id="1651403502">
          <w:marLeft w:val="1080"/>
          <w:marRight w:val="0"/>
          <w:marTop w:val="100"/>
          <w:marBottom w:val="0"/>
          <w:divBdr>
            <w:top w:val="none" w:sz="0" w:space="0" w:color="auto"/>
            <w:left w:val="none" w:sz="0" w:space="0" w:color="auto"/>
            <w:bottom w:val="none" w:sz="0" w:space="0" w:color="auto"/>
            <w:right w:val="none" w:sz="0" w:space="0" w:color="auto"/>
          </w:divBdr>
        </w:div>
      </w:divsChild>
    </w:div>
    <w:div w:id="1441411277">
      <w:bodyDiv w:val="1"/>
      <w:marLeft w:val="0"/>
      <w:marRight w:val="0"/>
      <w:marTop w:val="0"/>
      <w:marBottom w:val="0"/>
      <w:divBdr>
        <w:top w:val="none" w:sz="0" w:space="0" w:color="auto"/>
        <w:left w:val="none" w:sz="0" w:space="0" w:color="auto"/>
        <w:bottom w:val="none" w:sz="0" w:space="0" w:color="auto"/>
        <w:right w:val="none" w:sz="0" w:space="0" w:color="auto"/>
      </w:divBdr>
      <w:divsChild>
        <w:div w:id="857235180">
          <w:marLeft w:val="547"/>
          <w:marRight w:val="0"/>
          <w:marTop w:val="154"/>
          <w:marBottom w:val="0"/>
          <w:divBdr>
            <w:top w:val="none" w:sz="0" w:space="0" w:color="auto"/>
            <w:left w:val="none" w:sz="0" w:space="0" w:color="auto"/>
            <w:bottom w:val="none" w:sz="0" w:space="0" w:color="auto"/>
            <w:right w:val="none" w:sz="0" w:space="0" w:color="auto"/>
          </w:divBdr>
        </w:div>
        <w:div w:id="691954504">
          <w:marLeft w:val="1166"/>
          <w:marRight w:val="0"/>
          <w:marTop w:val="134"/>
          <w:marBottom w:val="0"/>
          <w:divBdr>
            <w:top w:val="none" w:sz="0" w:space="0" w:color="auto"/>
            <w:left w:val="none" w:sz="0" w:space="0" w:color="auto"/>
            <w:bottom w:val="none" w:sz="0" w:space="0" w:color="auto"/>
            <w:right w:val="none" w:sz="0" w:space="0" w:color="auto"/>
          </w:divBdr>
        </w:div>
        <w:div w:id="116222268">
          <w:marLeft w:val="547"/>
          <w:marRight w:val="0"/>
          <w:marTop w:val="154"/>
          <w:marBottom w:val="0"/>
          <w:divBdr>
            <w:top w:val="none" w:sz="0" w:space="0" w:color="auto"/>
            <w:left w:val="none" w:sz="0" w:space="0" w:color="auto"/>
            <w:bottom w:val="none" w:sz="0" w:space="0" w:color="auto"/>
            <w:right w:val="none" w:sz="0" w:space="0" w:color="auto"/>
          </w:divBdr>
        </w:div>
        <w:div w:id="1641035613">
          <w:marLeft w:val="1166"/>
          <w:marRight w:val="0"/>
          <w:marTop w:val="134"/>
          <w:marBottom w:val="0"/>
          <w:divBdr>
            <w:top w:val="none" w:sz="0" w:space="0" w:color="auto"/>
            <w:left w:val="none" w:sz="0" w:space="0" w:color="auto"/>
            <w:bottom w:val="none" w:sz="0" w:space="0" w:color="auto"/>
            <w:right w:val="none" w:sz="0" w:space="0" w:color="auto"/>
          </w:divBdr>
        </w:div>
        <w:div w:id="1334340707">
          <w:marLeft w:val="547"/>
          <w:marRight w:val="0"/>
          <w:marTop w:val="154"/>
          <w:marBottom w:val="0"/>
          <w:divBdr>
            <w:top w:val="none" w:sz="0" w:space="0" w:color="auto"/>
            <w:left w:val="none" w:sz="0" w:space="0" w:color="auto"/>
            <w:bottom w:val="none" w:sz="0" w:space="0" w:color="auto"/>
            <w:right w:val="none" w:sz="0" w:space="0" w:color="auto"/>
          </w:divBdr>
        </w:div>
        <w:div w:id="1741293484">
          <w:marLeft w:val="1166"/>
          <w:marRight w:val="0"/>
          <w:marTop w:val="134"/>
          <w:marBottom w:val="0"/>
          <w:divBdr>
            <w:top w:val="none" w:sz="0" w:space="0" w:color="auto"/>
            <w:left w:val="none" w:sz="0" w:space="0" w:color="auto"/>
            <w:bottom w:val="none" w:sz="0" w:space="0" w:color="auto"/>
            <w:right w:val="none" w:sz="0" w:space="0" w:color="auto"/>
          </w:divBdr>
        </w:div>
      </w:divsChild>
    </w:div>
    <w:div w:id="1441803237">
      <w:bodyDiv w:val="1"/>
      <w:marLeft w:val="0"/>
      <w:marRight w:val="0"/>
      <w:marTop w:val="0"/>
      <w:marBottom w:val="0"/>
      <w:divBdr>
        <w:top w:val="none" w:sz="0" w:space="0" w:color="auto"/>
        <w:left w:val="none" w:sz="0" w:space="0" w:color="auto"/>
        <w:bottom w:val="none" w:sz="0" w:space="0" w:color="auto"/>
        <w:right w:val="none" w:sz="0" w:space="0" w:color="auto"/>
      </w:divBdr>
    </w:div>
    <w:div w:id="1445147809">
      <w:bodyDiv w:val="1"/>
      <w:marLeft w:val="0"/>
      <w:marRight w:val="0"/>
      <w:marTop w:val="0"/>
      <w:marBottom w:val="0"/>
      <w:divBdr>
        <w:top w:val="none" w:sz="0" w:space="0" w:color="auto"/>
        <w:left w:val="none" w:sz="0" w:space="0" w:color="auto"/>
        <w:bottom w:val="none" w:sz="0" w:space="0" w:color="auto"/>
        <w:right w:val="none" w:sz="0" w:space="0" w:color="auto"/>
      </w:divBdr>
      <w:divsChild>
        <w:div w:id="1863087718">
          <w:marLeft w:val="893"/>
          <w:marRight w:val="0"/>
          <w:marTop w:val="139"/>
          <w:marBottom w:val="0"/>
          <w:divBdr>
            <w:top w:val="none" w:sz="0" w:space="0" w:color="auto"/>
            <w:left w:val="none" w:sz="0" w:space="0" w:color="auto"/>
            <w:bottom w:val="none" w:sz="0" w:space="0" w:color="auto"/>
            <w:right w:val="none" w:sz="0" w:space="0" w:color="auto"/>
          </w:divBdr>
        </w:div>
        <w:div w:id="614092463">
          <w:marLeft w:val="893"/>
          <w:marRight w:val="0"/>
          <w:marTop w:val="139"/>
          <w:marBottom w:val="0"/>
          <w:divBdr>
            <w:top w:val="none" w:sz="0" w:space="0" w:color="auto"/>
            <w:left w:val="none" w:sz="0" w:space="0" w:color="auto"/>
            <w:bottom w:val="none" w:sz="0" w:space="0" w:color="auto"/>
            <w:right w:val="none" w:sz="0" w:space="0" w:color="auto"/>
          </w:divBdr>
        </w:div>
        <w:div w:id="1327123539">
          <w:marLeft w:val="893"/>
          <w:marRight w:val="0"/>
          <w:marTop w:val="139"/>
          <w:marBottom w:val="0"/>
          <w:divBdr>
            <w:top w:val="none" w:sz="0" w:space="0" w:color="auto"/>
            <w:left w:val="none" w:sz="0" w:space="0" w:color="auto"/>
            <w:bottom w:val="none" w:sz="0" w:space="0" w:color="auto"/>
            <w:right w:val="none" w:sz="0" w:space="0" w:color="auto"/>
          </w:divBdr>
        </w:div>
        <w:div w:id="1332248548">
          <w:marLeft w:val="1526"/>
          <w:marRight w:val="0"/>
          <w:marTop w:val="139"/>
          <w:marBottom w:val="0"/>
          <w:divBdr>
            <w:top w:val="none" w:sz="0" w:space="0" w:color="auto"/>
            <w:left w:val="none" w:sz="0" w:space="0" w:color="auto"/>
            <w:bottom w:val="none" w:sz="0" w:space="0" w:color="auto"/>
            <w:right w:val="none" w:sz="0" w:space="0" w:color="auto"/>
          </w:divBdr>
        </w:div>
        <w:div w:id="288361978">
          <w:marLeft w:val="1526"/>
          <w:marRight w:val="0"/>
          <w:marTop w:val="139"/>
          <w:marBottom w:val="0"/>
          <w:divBdr>
            <w:top w:val="none" w:sz="0" w:space="0" w:color="auto"/>
            <w:left w:val="none" w:sz="0" w:space="0" w:color="auto"/>
            <w:bottom w:val="none" w:sz="0" w:space="0" w:color="auto"/>
            <w:right w:val="none" w:sz="0" w:space="0" w:color="auto"/>
          </w:divBdr>
        </w:div>
        <w:div w:id="277029662">
          <w:marLeft w:val="1526"/>
          <w:marRight w:val="0"/>
          <w:marTop w:val="139"/>
          <w:marBottom w:val="0"/>
          <w:divBdr>
            <w:top w:val="none" w:sz="0" w:space="0" w:color="auto"/>
            <w:left w:val="none" w:sz="0" w:space="0" w:color="auto"/>
            <w:bottom w:val="none" w:sz="0" w:space="0" w:color="auto"/>
            <w:right w:val="none" w:sz="0" w:space="0" w:color="auto"/>
          </w:divBdr>
        </w:div>
      </w:divsChild>
    </w:div>
    <w:div w:id="1446726497">
      <w:bodyDiv w:val="1"/>
      <w:marLeft w:val="0"/>
      <w:marRight w:val="0"/>
      <w:marTop w:val="0"/>
      <w:marBottom w:val="0"/>
      <w:divBdr>
        <w:top w:val="none" w:sz="0" w:space="0" w:color="auto"/>
        <w:left w:val="none" w:sz="0" w:space="0" w:color="auto"/>
        <w:bottom w:val="none" w:sz="0" w:space="0" w:color="auto"/>
        <w:right w:val="none" w:sz="0" w:space="0" w:color="auto"/>
      </w:divBdr>
      <w:divsChild>
        <w:div w:id="236474236">
          <w:marLeft w:val="547"/>
          <w:marRight w:val="0"/>
          <w:marTop w:val="154"/>
          <w:marBottom w:val="0"/>
          <w:divBdr>
            <w:top w:val="none" w:sz="0" w:space="0" w:color="auto"/>
            <w:left w:val="none" w:sz="0" w:space="0" w:color="auto"/>
            <w:bottom w:val="none" w:sz="0" w:space="0" w:color="auto"/>
            <w:right w:val="none" w:sz="0" w:space="0" w:color="auto"/>
          </w:divBdr>
        </w:div>
        <w:div w:id="1930118762">
          <w:marLeft w:val="547"/>
          <w:marRight w:val="0"/>
          <w:marTop w:val="154"/>
          <w:marBottom w:val="0"/>
          <w:divBdr>
            <w:top w:val="none" w:sz="0" w:space="0" w:color="auto"/>
            <w:left w:val="none" w:sz="0" w:space="0" w:color="auto"/>
            <w:bottom w:val="none" w:sz="0" w:space="0" w:color="auto"/>
            <w:right w:val="none" w:sz="0" w:space="0" w:color="auto"/>
          </w:divBdr>
        </w:div>
        <w:div w:id="426467105">
          <w:marLeft w:val="547"/>
          <w:marRight w:val="0"/>
          <w:marTop w:val="154"/>
          <w:marBottom w:val="0"/>
          <w:divBdr>
            <w:top w:val="none" w:sz="0" w:space="0" w:color="auto"/>
            <w:left w:val="none" w:sz="0" w:space="0" w:color="auto"/>
            <w:bottom w:val="none" w:sz="0" w:space="0" w:color="auto"/>
            <w:right w:val="none" w:sz="0" w:space="0" w:color="auto"/>
          </w:divBdr>
        </w:div>
        <w:div w:id="193008160">
          <w:marLeft w:val="547"/>
          <w:marRight w:val="0"/>
          <w:marTop w:val="154"/>
          <w:marBottom w:val="0"/>
          <w:divBdr>
            <w:top w:val="none" w:sz="0" w:space="0" w:color="auto"/>
            <w:left w:val="none" w:sz="0" w:space="0" w:color="auto"/>
            <w:bottom w:val="none" w:sz="0" w:space="0" w:color="auto"/>
            <w:right w:val="none" w:sz="0" w:space="0" w:color="auto"/>
          </w:divBdr>
        </w:div>
        <w:div w:id="644355739">
          <w:marLeft w:val="547"/>
          <w:marRight w:val="0"/>
          <w:marTop w:val="154"/>
          <w:marBottom w:val="0"/>
          <w:divBdr>
            <w:top w:val="none" w:sz="0" w:space="0" w:color="auto"/>
            <w:left w:val="none" w:sz="0" w:space="0" w:color="auto"/>
            <w:bottom w:val="none" w:sz="0" w:space="0" w:color="auto"/>
            <w:right w:val="none" w:sz="0" w:space="0" w:color="auto"/>
          </w:divBdr>
        </w:div>
      </w:divsChild>
    </w:div>
    <w:div w:id="1452751227">
      <w:bodyDiv w:val="1"/>
      <w:marLeft w:val="0"/>
      <w:marRight w:val="0"/>
      <w:marTop w:val="0"/>
      <w:marBottom w:val="0"/>
      <w:divBdr>
        <w:top w:val="none" w:sz="0" w:space="0" w:color="auto"/>
        <w:left w:val="none" w:sz="0" w:space="0" w:color="auto"/>
        <w:bottom w:val="none" w:sz="0" w:space="0" w:color="auto"/>
        <w:right w:val="none" w:sz="0" w:space="0" w:color="auto"/>
      </w:divBdr>
    </w:div>
    <w:div w:id="1456101761">
      <w:bodyDiv w:val="1"/>
      <w:marLeft w:val="0"/>
      <w:marRight w:val="0"/>
      <w:marTop w:val="0"/>
      <w:marBottom w:val="0"/>
      <w:divBdr>
        <w:top w:val="none" w:sz="0" w:space="0" w:color="auto"/>
        <w:left w:val="none" w:sz="0" w:space="0" w:color="auto"/>
        <w:bottom w:val="none" w:sz="0" w:space="0" w:color="auto"/>
        <w:right w:val="none" w:sz="0" w:space="0" w:color="auto"/>
      </w:divBdr>
    </w:div>
    <w:div w:id="1457941237">
      <w:bodyDiv w:val="1"/>
      <w:marLeft w:val="0"/>
      <w:marRight w:val="0"/>
      <w:marTop w:val="0"/>
      <w:marBottom w:val="0"/>
      <w:divBdr>
        <w:top w:val="none" w:sz="0" w:space="0" w:color="auto"/>
        <w:left w:val="none" w:sz="0" w:space="0" w:color="auto"/>
        <w:bottom w:val="none" w:sz="0" w:space="0" w:color="auto"/>
        <w:right w:val="none" w:sz="0" w:space="0" w:color="auto"/>
      </w:divBdr>
    </w:div>
    <w:div w:id="1475483812">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sChild>
        <w:div w:id="555431379">
          <w:marLeft w:val="547"/>
          <w:marRight w:val="0"/>
          <w:marTop w:val="134"/>
          <w:marBottom w:val="0"/>
          <w:divBdr>
            <w:top w:val="none" w:sz="0" w:space="0" w:color="auto"/>
            <w:left w:val="none" w:sz="0" w:space="0" w:color="auto"/>
            <w:bottom w:val="none" w:sz="0" w:space="0" w:color="auto"/>
            <w:right w:val="none" w:sz="0" w:space="0" w:color="auto"/>
          </w:divBdr>
        </w:div>
        <w:div w:id="284507103">
          <w:marLeft w:val="547"/>
          <w:marRight w:val="0"/>
          <w:marTop w:val="134"/>
          <w:marBottom w:val="0"/>
          <w:divBdr>
            <w:top w:val="none" w:sz="0" w:space="0" w:color="auto"/>
            <w:left w:val="none" w:sz="0" w:space="0" w:color="auto"/>
            <w:bottom w:val="none" w:sz="0" w:space="0" w:color="auto"/>
            <w:right w:val="none" w:sz="0" w:space="0" w:color="auto"/>
          </w:divBdr>
        </w:div>
        <w:div w:id="337585409">
          <w:marLeft w:val="547"/>
          <w:marRight w:val="0"/>
          <w:marTop w:val="134"/>
          <w:marBottom w:val="0"/>
          <w:divBdr>
            <w:top w:val="none" w:sz="0" w:space="0" w:color="auto"/>
            <w:left w:val="none" w:sz="0" w:space="0" w:color="auto"/>
            <w:bottom w:val="none" w:sz="0" w:space="0" w:color="auto"/>
            <w:right w:val="none" w:sz="0" w:space="0" w:color="auto"/>
          </w:divBdr>
        </w:div>
        <w:div w:id="979648833">
          <w:marLeft w:val="547"/>
          <w:marRight w:val="0"/>
          <w:marTop w:val="134"/>
          <w:marBottom w:val="0"/>
          <w:divBdr>
            <w:top w:val="none" w:sz="0" w:space="0" w:color="auto"/>
            <w:left w:val="none" w:sz="0" w:space="0" w:color="auto"/>
            <w:bottom w:val="none" w:sz="0" w:space="0" w:color="auto"/>
            <w:right w:val="none" w:sz="0" w:space="0" w:color="auto"/>
          </w:divBdr>
        </w:div>
        <w:div w:id="1875116839">
          <w:marLeft w:val="547"/>
          <w:marRight w:val="0"/>
          <w:marTop w:val="134"/>
          <w:marBottom w:val="0"/>
          <w:divBdr>
            <w:top w:val="none" w:sz="0" w:space="0" w:color="auto"/>
            <w:left w:val="none" w:sz="0" w:space="0" w:color="auto"/>
            <w:bottom w:val="none" w:sz="0" w:space="0" w:color="auto"/>
            <w:right w:val="none" w:sz="0" w:space="0" w:color="auto"/>
          </w:divBdr>
        </w:div>
        <w:div w:id="1307782086">
          <w:marLeft w:val="547"/>
          <w:marRight w:val="0"/>
          <w:marTop w:val="134"/>
          <w:marBottom w:val="0"/>
          <w:divBdr>
            <w:top w:val="none" w:sz="0" w:space="0" w:color="auto"/>
            <w:left w:val="none" w:sz="0" w:space="0" w:color="auto"/>
            <w:bottom w:val="none" w:sz="0" w:space="0" w:color="auto"/>
            <w:right w:val="none" w:sz="0" w:space="0" w:color="auto"/>
          </w:divBdr>
        </w:div>
        <w:div w:id="1320425563">
          <w:marLeft w:val="547"/>
          <w:marRight w:val="0"/>
          <w:marTop w:val="134"/>
          <w:marBottom w:val="0"/>
          <w:divBdr>
            <w:top w:val="none" w:sz="0" w:space="0" w:color="auto"/>
            <w:left w:val="none" w:sz="0" w:space="0" w:color="auto"/>
            <w:bottom w:val="none" w:sz="0" w:space="0" w:color="auto"/>
            <w:right w:val="none" w:sz="0" w:space="0" w:color="auto"/>
          </w:divBdr>
        </w:div>
      </w:divsChild>
    </w:div>
    <w:div w:id="1507481960">
      <w:bodyDiv w:val="1"/>
      <w:marLeft w:val="0"/>
      <w:marRight w:val="0"/>
      <w:marTop w:val="0"/>
      <w:marBottom w:val="0"/>
      <w:divBdr>
        <w:top w:val="none" w:sz="0" w:space="0" w:color="auto"/>
        <w:left w:val="none" w:sz="0" w:space="0" w:color="auto"/>
        <w:bottom w:val="none" w:sz="0" w:space="0" w:color="auto"/>
        <w:right w:val="none" w:sz="0" w:space="0" w:color="auto"/>
      </w:divBdr>
    </w:div>
    <w:div w:id="1509709618">
      <w:bodyDiv w:val="1"/>
      <w:marLeft w:val="0"/>
      <w:marRight w:val="0"/>
      <w:marTop w:val="0"/>
      <w:marBottom w:val="0"/>
      <w:divBdr>
        <w:top w:val="none" w:sz="0" w:space="0" w:color="auto"/>
        <w:left w:val="none" w:sz="0" w:space="0" w:color="auto"/>
        <w:bottom w:val="none" w:sz="0" w:space="0" w:color="auto"/>
        <w:right w:val="none" w:sz="0" w:space="0" w:color="auto"/>
      </w:divBdr>
    </w:div>
    <w:div w:id="1524441344">
      <w:bodyDiv w:val="1"/>
      <w:marLeft w:val="0"/>
      <w:marRight w:val="0"/>
      <w:marTop w:val="0"/>
      <w:marBottom w:val="0"/>
      <w:divBdr>
        <w:top w:val="none" w:sz="0" w:space="0" w:color="auto"/>
        <w:left w:val="none" w:sz="0" w:space="0" w:color="auto"/>
        <w:bottom w:val="none" w:sz="0" w:space="0" w:color="auto"/>
        <w:right w:val="none" w:sz="0" w:space="0" w:color="auto"/>
      </w:divBdr>
      <w:divsChild>
        <w:div w:id="16080395">
          <w:marLeft w:val="360"/>
          <w:marRight w:val="0"/>
          <w:marTop w:val="200"/>
          <w:marBottom w:val="0"/>
          <w:divBdr>
            <w:top w:val="none" w:sz="0" w:space="0" w:color="auto"/>
            <w:left w:val="none" w:sz="0" w:space="0" w:color="auto"/>
            <w:bottom w:val="none" w:sz="0" w:space="0" w:color="auto"/>
            <w:right w:val="none" w:sz="0" w:space="0" w:color="auto"/>
          </w:divBdr>
        </w:div>
        <w:div w:id="172694591">
          <w:marLeft w:val="360"/>
          <w:marRight w:val="0"/>
          <w:marTop w:val="200"/>
          <w:marBottom w:val="0"/>
          <w:divBdr>
            <w:top w:val="none" w:sz="0" w:space="0" w:color="auto"/>
            <w:left w:val="none" w:sz="0" w:space="0" w:color="auto"/>
            <w:bottom w:val="none" w:sz="0" w:space="0" w:color="auto"/>
            <w:right w:val="none" w:sz="0" w:space="0" w:color="auto"/>
          </w:divBdr>
        </w:div>
        <w:div w:id="283318962">
          <w:marLeft w:val="360"/>
          <w:marRight w:val="0"/>
          <w:marTop w:val="200"/>
          <w:marBottom w:val="0"/>
          <w:divBdr>
            <w:top w:val="none" w:sz="0" w:space="0" w:color="auto"/>
            <w:left w:val="none" w:sz="0" w:space="0" w:color="auto"/>
            <w:bottom w:val="none" w:sz="0" w:space="0" w:color="auto"/>
            <w:right w:val="none" w:sz="0" w:space="0" w:color="auto"/>
          </w:divBdr>
        </w:div>
        <w:div w:id="455872515">
          <w:marLeft w:val="360"/>
          <w:marRight w:val="0"/>
          <w:marTop w:val="200"/>
          <w:marBottom w:val="0"/>
          <w:divBdr>
            <w:top w:val="none" w:sz="0" w:space="0" w:color="auto"/>
            <w:left w:val="none" w:sz="0" w:space="0" w:color="auto"/>
            <w:bottom w:val="none" w:sz="0" w:space="0" w:color="auto"/>
            <w:right w:val="none" w:sz="0" w:space="0" w:color="auto"/>
          </w:divBdr>
        </w:div>
      </w:divsChild>
    </w:div>
    <w:div w:id="1541239363">
      <w:bodyDiv w:val="1"/>
      <w:marLeft w:val="0"/>
      <w:marRight w:val="0"/>
      <w:marTop w:val="0"/>
      <w:marBottom w:val="0"/>
      <w:divBdr>
        <w:top w:val="none" w:sz="0" w:space="0" w:color="auto"/>
        <w:left w:val="none" w:sz="0" w:space="0" w:color="auto"/>
        <w:bottom w:val="none" w:sz="0" w:space="0" w:color="auto"/>
        <w:right w:val="none" w:sz="0" w:space="0" w:color="auto"/>
      </w:divBdr>
      <w:divsChild>
        <w:div w:id="1758864607">
          <w:marLeft w:val="547"/>
          <w:marRight w:val="0"/>
          <w:marTop w:val="134"/>
          <w:marBottom w:val="0"/>
          <w:divBdr>
            <w:top w:val="none" w:sz="0" w:space="0" w:color="auto"/>
            <w:left w:val="none" w:sz="0" w:space="0" w:color="auto"/>
            <w:bottom w:val="none" w:sz="0" w:space="0" w:color="auto"/>
            <w:right w:val="none" w:sz="0" w:space="0" w:color="auto"/>
          </w:divBdr>
        </w:div>
        <w:div w:id="1211960393">
          <w:marLeft w:val="547"/>
          <w:marRight w:val="0"/>
          <w:marTop w:val="134"/>
          <w:marBottom w:val="0"/>
          <w:divBdr>
            <w:top w:val="none" w:sz="0" w:space="0" w:color="auto"/>
            <w:left w:val="none" w:sz="0" w:space="0" w:color="auto"/>
            <w:bottom w:val="none" w:sz="0" w:space="0" w:color="auto"/>
            <w:right w:val="none" w:sz="0" w:space="0" w:color="auto"/>
          </w:divBdr>
        </w:div>
      </w:divsChild>
    </w:div>
    <w:div w:id="1551040617">
      <w:bodyDiv w:val="1"/>
      <w:marLeft w:val="0"/>
      <w:marRight w:val="0"/>
      <w:marTop w:val="0"/>
      <w:marBottom w:val="0"/>
      <w:divBdr>
        <w:top w:val="none" w:sz="0" w:space="0" w:color="auto"/>
        <w:left w:val="none" w:sz="0" w:space="0" w:color="auto"/>
        <w:bottom w:val="none" w:sz="0" w:space="0" w:color="auto"/>
        <w:right w:val="none" w:sz="0" w:space="0" w:color="auto"/>
      </w:divBdr>
    </w:div>
    <w:div w:id="1561357947">
      <w:bodyDiv w:val="1"/>
      <w:marLeft w:val="0"/>
      <w:marRight w:val="0"/>
      <w:marTop w:val="0"/>
      <w:marBottom w:val="0"/>
      <w:divBdr>
        <w:top w:val="none" w:sz="0" w:space="0" w:color="auto"/>
        <w:left w:val="none" w:sz="0" w:space="0" w:color="auto"/>
        <w:bottom w:val="none" w:sz="0" w:space="0" w:color="auto"/>
        <w:right w:val="none" w:sz="0" w:space="0" w:color="auto"/>
      </w:divBdr>
      <w:divsChild>
        <w:div w:id="580063659">
          <w:marLeft w:val="547"/>
          <w:marRight w:val="0"/>
          <w:marTop w:val="134"/>
          <w:marBottom w:val="0"/>
          <w:divBdr>
            <w:top w:val="none" w:sz="0" w:space="0" w:color="auto"/>
            <w:left w:val="none" w:sz="0" w:space="0" w:color="auto"/>
            <w:bottom w:val="none" w:sz="0" w:space="0" w:color="auto"/>
            <w:right w:val="none" w:sz="0" w:space="0" w:color="auto"/>
          </w:divBdr>
        </w:div>
        <w:div w:id="1469662237">
          <w:marLeft w:val="547"/>
          <w:marRight w:val="0"/>
          <w:marTop w:val="134"/>
          <w:marBottom w:val="0"/>
          <w:divBdr>
            <w:top w:val="none" w:sz="0" w:space="0" w:color="auto"/>
            <w:left w:val="none" w:sz="0" w:space="0" w:color="auto"/>
            <w:bottom w:val="none" w:sz="0" w:space="0" w:color="auto"/>
            <w:right w:val="none" w:sz="0" w:space="0" w:color="auto"/>
          </w:divBdr>
        </w:div>
        <w:div w:id="1006787930">
          <w:marLeft w:val="547"/>
          <w:marRight w:val="0"/>
          <w:marTop w:val="134"/>
          <w:marBottom w:val="0"/>
          <w:divBdr>
            <w:top w:val="none" w:sz="0" w:space="0" w:color="auto"/>
            <w:left w:val="none" w:sz="0" w:space="0" w:color="auto"/>
            <w:bottom w:val="none" w:sz="0" w:space="0" w:color="auto"/>
            <w:right w:val="none" w:sz="0" w:space="0" w:color="auto"/>
          </w:divBdr>
        </w:div>
        <w:div w:id="565918507">
          <w:marLeft w:val="1166"/>
          <w:marRight w:val="0"/>
          <w:marTop w:val="134"/>
          <w:marBottom w:val="0"/>
          <w:divBdr>
            <w:top w:val="none" w:sz="0" w:space="0" w:color="auto"/>
            <w:left w:val="none" w:sz="0" w:space="0" w:color="auto"/>
            <w:bottom w:val="none" w:sz="0" w:space="0" w:color="auto"/>
            <w:right w:val="none" w:sz="0" w:space="0" w:color="auto"/>
          </w:divBdr>
        </w:div>
        <w:div w:id="135296824">
          <w:marLeft w:val="1166"/>
          <w:marRight w:val="0"/>
          <w:marTop w:val="134"/>
          <w:marBottom w:val="0"/>
          <w:divBdr>
            <w:top w:val="none" w:sz="0" w:space="0" w:color="auto"/>
            <w:left w:val="none" w:sz="0" w:space="0" w:color="auto"/>
            <w:bottom w:val="none" w:sz="0" w:space="0" w:color="auto"/>
            <w:right w:val="none" w:sz="0" w:space="0" w:color="auto"/>
          </w:divBdr>
        </w:div>
        <w:div w:id="1787575773">
          <w:marLeft w:val="1166"/>
          <w:marRight w:val="0"/>
          <w:marTop w:val="134"/>
          <w:marBottom w:val="0"/>
          <w:divBdr>
            <w:top w:val="none" w:sz="0" w:space="0" w:color="auto"/>
            <w:left w:val="none" w:sz="0" w:space="0" w:color="auto"/>
            <w:bottom w:val="none" w:sz="0" w:space="0" w:color="auto"/>
            <w:right w:val="none" w:sz="0" w:space="0" w:color="auto"/>
          </w:divBdr>
        </w:div>
      </w:divsChild>
    </w:div>
    <w:div w:id="1562404857">
      <w:bodyDiv w:val="1"/>
      <w:marLeft w:val="0"/>
      <w:marRight w:val="0"/>
      <w:marTop w:val="0"/>
      <w:marBottom w:val="0"/>
      <w:divBdr>
        <w:top w:val="none" w:sz="0" w:space="0" w:color="auto"/>
        <w:left w:val="none" w:sz="0" w:space="0" w:color="auto"/>
        <w:bottom w:val="none" w:sz="0" w:space="0" w:color="auto"/>
        <w:right w:val="none" w:sz="0" w:space="0" w:color="auto"/>
      </w:divBdr>
      <w:divsChild>
        <w:div w:id="1231383297">
          <w:marLeft w:val="547"/>
          <w:marRight w:val="0"/>
          <w:marTop w:val="134"/>
          <w:marBottom w:val="0"/>
          <w:divBdr>
            <w:top w:val="none" w:sz="0" w:space="0" w:color="auto"/>
            <w:left w:val="none" w:sz="0" w:space="0" w:color="auto"/>
            <w:bottom w:val="none" w:sz="0" w:space="0" w:color="auto"/>
            <w:right w:val="none" w:sz="0" w:space="0" w:color="auto"/>
          </w:divBdr>
        </w:div>
        <w:div w:id="2107846162">
          <w:marLeft w:val="547"/>
          <w:marRight w:val="0"/>
          <w:marTop w:val="134"/>
          <w:marBottom w:val="0"/>
          <w:divBdr>
            <w:top w:val="none" w:sz="0" w:space="0" w:color="auto"/>
            <w:left w:val="none" w:sz="0" w:space="0" w:color="auto"/>
            <w:bottom w:val="none" w:sz="0" w:space="0" w:color="auto"/>
            <w:right w:val="none" w:sz="0" w:space="0" w:color="auto"/>
          </w:divBdr>
        </w:div>
        <w:div w:id="134419730">
          <w:marLeft w:val="547"/>
          <w:marRight w:val="0"/>
          <w:marTop w:val="134"/>
          <w:marBottom w:val="0"/>
          <w:divBdr>
            <w:top w:val="none" w:sz="0" w:space="0" w:color="auto"/>
            <w:left w:val="none" w:sz="0" w:space="0" w:color="auto"/>
            <w:bottom w:val="none" w:sz="0" w:space="0" w:color="auto"/>
            <w:right w:val="none" w:sz="0" w:space="0" w:color="auto"/>
          </w:divBdr>
        </w:div>
      </w:divsChild>
    </w:div>
    <w:div w:id="1567644207">
      <w:bodyDiv w:val="1"/>
      <w:marLeft w:val="0"/>
      <w:marRight w:val="0"/>
      <w:marTop w:val="0"/>
      <w:marBottom w:val="0"/>
      <w:divBdr>
        <w:top w:val="none" w:sz="0" w:space="0" w:color="auto"/>
        <w:left w:val="none" w:sz="0" w:space="0" w:color="auto"/>
        <w:bottom w:val="none" w:sz="0" w:space="0" w:color="auto"/>
        <w:right w:val="none" w:sz="0" w:space="0" w:color="auto"/>
      </w:divBdr>
    </w:div>
    <w:div w:id="1571189496">
      <w:bodyDiv w:val="1"/>
      <w:marLeft w:val="0"/>
      <w:marRight w:val="0"/>
      <w:marTop w:val="0"/>
      <w:marBottom w:val="0"/>
      <w:divBdr>
        <w:top w:val="none" w:sz="0" w:space="0" w:color="auto"/>
        <w:left w:val="none" w:sz="0" w:space="0" w:color="auto"/>
        <w:bottom w:val="none" w:sz="0" w:space="0" w:color="auto"/>
        <w:right w:val="none" w:sz="0" w:space="0" w:color="auto"/>
      </w:divBdr>
    </w:div>
    <w:div w:id="1576891476">
      <w:bodyDiv w:val="1"/>
      <w:marLeft w:val="0"/>
      <w:marRight w:val="0"/>
      <w:marTop w:val="0"/>
      <w:marBottom w:val="0"/>
      <w:divBdr>
        <w:top w:val="none" w:sz="0" w:space="0" w:color="auto"/>
        <w:left w:val="none" w:sz="0" w:space="0" w:color="auto"/>
        <w:bottom w:val="none" w:sz="0" w:space="0" w:color="auto"/>
        <w:right w:val="none" w:sz="0" w:space="0" w:color="auto"/>
      </w:divBdr>
    </w:div>
    <w:div w:id="1577086586">
      <w:bodyDiv w:val="1"/>
      <w:marLeft w:val="0"/>
      <w:marRight w:val="0"/>
      <w:marTop w:val="0"/>
      <w:marBottom w:val="0"/>
      <w:divBdr>
        <w:top w:val="none" w:sz="0" w:space="0" w:color="auto"/>
        <w:left w:val="none" w:sz="0" w:space="0" w:color="auto"/>
        <w:bottom w:val="none" w:sz="0" w:space="0" w:color="auto"/>
        <w:right w:val="none" w:sz="0" w:space="0" w:color="auto"/>
      </w:divBdr>
      <w:divsChild>
        <w:div w:id="1083146073">
          <w:marLeft w:val="547"/>
          <w:marRight w:val="0"/>
          <w:marTop w:val="0"/>
          <w:marBottom w:val="0"/>
          <w:divBdr>
            <w:top w:val="none" w:sz="0" w:space="0" w:color="auto"/>
            <w:left w:val="none" w:sz="0" w:space="0" w:color="auto"/>
            <w:bottom w:val="none" w:sz="0" w:space="0" w:color="auto"/>
            <w:right w:val="none" w:sz="0" w:space="0" w:color="auto"/>
          </w:divBdr>
        </w:div>
        <w:div w:id="442768602">
          <w:marLeft w:val="547"/>
          <w:marRight w:val="0"/>
          <w:marTop w:val="0"/>
          <w:marBottom w:val="0"/>
          <w:divBdr>
            <w:top w:val="none" w:sz="0" w:space="0" w:color="auto"/>
            <w:left w:val="none" w:sz="0" w:space="0" w:color="auto"/>
            <w:bottom w:val="none" w:sz="0" w:space="0" w:color="auto"/>
            <w:right w:val="none" w:sz="0" w:space="0" w:color="auto"/>
          </w:divBdr>
        </w:div>
        <w:div w:id="1018579997">
          <w:marLeft w:val="547"/>
          <w:marRight w:val="0"/>
          <w:marTop w:val="0"/>
          <w:marBottom w:val="0"/>
          <w:divBdr>
            <w:top w:val="none" w:sz="0" w:space="0" w:color="auto"/>
            <w:left w:val="none" w:sz="0" w:space="0" w:color="auto"/>
            <w:bottom w:val="none" w:sz="0" w:space="0" w:color="auto"/>
            <w:right w:val="none" w:sz="0" w:space="0" w:color="auto"/>
          </w:divBdr>
        </w:div>
        <w:div w:id="432556690">
          <w:marLeft w:val="547"/>
          <w:marRight w:val="0"/>
          <w:marTop w:val="0"/>
          <w:marBottom w:val="0"/>
          <w:divBdr>
            <w:top w:val="none" w:sz="0" w:space="0" w:color="auto"/>
            <w:left w:val="none" w:sz="0" w:space="0" w:color="auto"/>
            <w:bottom w:val="none" w:sz="0" w:space="0" w:color="auto"/>
            <w:right w:val="none" w:sz="0" w:space="0" w:color="auto"/>
          </w:divBdr>
        </w:div>
        <w:div w:id="1948541436">
          <w:marLeft w:val="1440"/>
          <w:marRight w:val="0"/>
          <w:marTop w:val="0"/>
          <w:marBottom w:val="0"/>
          <w:divBdr>
            <w:top w:val="none" w:sz="0" w:space="0" w:color="auto"/>
            <w:left w:val="none" w:sz="0" w:space="0" w:color="auto"/>
            <w:bottom w:val="none" w:sz="0" w:space="0" w:color="auto"/>
            <w:right w:val="none" w:sz="0" w:space="0" w:color="auto"/>
          </w:divBdr>
        </w:div>
        <w:div w:id="1558273697">
          <w:marLeft w:val="1440"/>
          <w:marRight w:val="0"/>
          <w:marTop w:val="0"/>
          <w:marBottom w:val="0"/>
          <w:divBdr>
            <w:top w:val="none" w:sz="0" w:space="0" w:color="auto"/>
            <w:left w:val="none" w:sz="0" w:space="0" w:color="auto"/>
            <w:bottom w:val="none" w:sz="0" w:space="0" w:color="auto"/>
            <w:right w:val="none" w:sz="0" w:space="0" w:color="auto"/>
          </w:divBdr>
        </w:div>
      </w:divsChild>
    </w:div>
    <w:div w:id="1579750744">
      <w:bodyDiv w:val="1"/>
      <w:marLeft w:val="0"/>
      <w:marRight w:val="0"/>
      <w:marTop w:val="0"/>
      <w:marBottom w:val="0"/>
      <w:divBdr>
        <w:top w:val="none" w:sz="0" w:space="0" w:color="auto"/>
        <w:left w:val="none" w:sz="0" w:space="0" w:color="auto"/>
        <w:bottom w:val="none" w:sz="0" w:space="0" w:color="auto"/>
        <w:right w:val="none" w:sz="0" w:space="0" w:color="auto"/>
      </w:divBdr>
    </w:div>
    <w:div w:id="1583835498">
      <w:bodyDiv w:val="1"/>
      <w:marLeft w:val="0"/>
      <w:marRight w:val="0"/>
      <w:marTop w:val="0"/>
      <w:marBottom w:val="0"/>
      <w:divBdr>
        <w:top w:val="none" w:sz="0" w:space="0" w:color="auto"/>
        <w:left w:val="none" w:sz="0" w:space="0" w:color="auto"/>
        <w:bottom w:val="none" w:sz="0" w:space="0" w:color="auto"/>
        <w:right w:val="none" w:sz="0" w:space="0" w:color="auto"/>
      </w:divBdr>
    </w:div>
    <w:div w:id="1597058122">
      <w:bodyDiv w:val="1"/>
      <w:marLeft w:val="0"/>
      <w:marRight w:val="0"/>
      <w:marTop w:val="0"/>
      <w:marBottom w:val="0"/>
      <w:divBdr>
        <w:top w:val="none" w:sz="0" w:space="0" w:color="auto"/>
        <w:left w:val="none" w:sz="0" w:space="0" w:color="auto"/>
        <w:bottom w:val="none" w:sz="0" w:space="0" w:color="auto"/>
        <w:right w:val="none" w:sz="0" w:space="0" w:color="auto"/>
      </w:divBdr>
      <w:divsChild>
        <w:div w:id="2025283650">
          <w:marLeft w:val="547"/>
          <w:marRight w:val="0"/>
          <w:marTop w:val="134"/>
          <w:marBottom w:val="0"/>
          <w:divBdr>
            <w:top w:val="none" w:sz="0" w:space="0" w:color="auto"/>
            <w:left w:val="none" w:sz="0" w:space="0" w:color="auto"/>
            <w:bottom w:val="none" w:sz="0" w:space="0" w:color="auto"/>
            <w:right w:val="none" w:sz="0" w:space="0" w:color="auto"/>
          </w:divBdr>
        </w:div>
        <w:div w:id="1814367172">
          <w:marLeft w:val="547"/>
          <w:marRight w:val="0"/>
          <w:marTop w:val="134"/>
          <w:marBottom w:val="0"/>
          <w:divBdr>
            <w:top w:val="none" w:sz="0" w:space="0" w:color="auto"/>
            <w:left w:val="none" w:sz="0" w:space="0" w:color="auto"/>
            <w:bottom w:val="none" w:sz="0" w:space="0" w:color="auto"/>
            <w:right w:val="none" w:sz="0" w:space="0" w:color="auto"/>
          </w:divBdr>
        </w:div>
      </w:divsChild>
    </w:div>
    <w:div w:id="1612400276">
      <w:bodyDiv w:val="1"/>
      <w:marLeft w:val="0"/>
      <w:marRight w:val="0"/>
      <w:marTop w:val="0"/>
      <w:marBottom w:val="0"/>
      <w:divBdr>
        <w:top w:val="none" w:sz="0" w:space="0" w:color="auto"/>
        <w:left w:val="none" w:sz="0" w:space="0" w:color="auto"/>
        <w:bottom w:val="none" w:sz="0" w:space="0" w:color="auto"/>
        <w:right w:val="none" w:sz="0" w:space="0" w:color="auto"/>
      </w:divBdr>
      <w:divsChild>
        <w:div w:id="693698729">
          <w:marLeft w:val="720"/>
          <w:marRight w:val="0"/>
          <w:marTop w:val="200"/>
          <w:marBottom w:val="0"/>
          <w:divBdr>
            <w:top w:val="none" w:sz="0" w:space="0" w:color="auto"/>
            <w:left w:val="none" w:sz="0" w:space="0" w:color="auto"/>
            <w:bottom w:val="none" w:sz="0" w:space="0" w:color="auto"/>
            <w:right w:val="none" w:sz="0" w:space="0" w:color="auto"/>
          </w:divBdr>
        </w:div>
        <w:div w:id="2133284157">
          <w:marLeft w:val="720"/>
          <w:marRight w:val="0"/>
          <w:marTop w:val="200"/>
          <w:marBottom w:val="0"/>
          <w:divBdr>
            <w:top w:val="none" w:sz="0" w:space="0" w:color="auto"/>
            <w:left w:val="none" w:sz="0" w:space="0" w:color="auto"/>
            <w:bottom w:val="none" w:sz="0" w:space="0" w:color="auto"/>
            <w:right w:val="none" w:sz="0" w:space="0" w:color="auto"/>
          </w:divBdr>
        </w:div>
        <w:div w:id="568805830">
          <w:marLeft w:val="1440"/>
          <w:marRight w:val="0"/>
          <w:marTop w:val="100"/>
          <w:marBottom w:val="0"/>
          <w:divBdr>
            <w:top w:val="none" w:sz="0" w:space="0" w:color="auto"/>
            <w:left w:val="none" w:sz="0" w:space="0" w:color="auto"/>
            <w:bottom w:val="none" w:sz="0" w:space="0" w:color="auto"/>
            <w:right w:val="none" w:sz="0" w:space="0" w:color="auto"/>
          </w:divBdr>
        </w:div>
      </w:divsChild>
    </w:div>
    <w:div w:id="1619949911">
      <w:bodyDiv w:val="1"/>
      <w:marLeft w:val="0"/>
      <w:marRight w:val="0"/>
      <w:marTop w:val="0"/>
      <w:marBottom w:val="0"/>
      <w:divBdr>
        <w:top w:val="none" w:sz="0" w:space="0" w:color="auto"/>
        <w:left w:val="none" w:sz="0" w:space="0" w:color="auto"/>
        <w:bottom w:val="none" w:sz="0" w:space="0" w:color="auto"/>
        <w:right w:val="none" w:sz="0" w:space="0" w:color="auto"/>
      </w:divBdr>
      <w:divsChild>
        <w:div w:id="2114857098">
          <w:marLeft w:val="547"/>
          <w:marRight w:val="0"/>
          <w:marTop w:val="134"/>
          <w:marBottom w:val="0"/>
          <w:divBdr>
            <w:top w:val="none" w:sz="0" w:space="0" w:color="auto"/>
            <w:left w:val="none" w:sz="0" w:space="0" w:color="auto"/>
            <w:bottom w:val="none" w:sz="0" w:space="0" w:color="auto"/>
            <w:right w:val="none" w:sz="0" w:space="0" w:color="auto"/>
          </w:divBdr>
        </w:div>
        <w:div w:id="422452764">
          <w:marLeft w:val="547"/>
          <w:marRight w:val="0"/>
          <w:marTop w:val="134"/>
          <w:marBottom w:val="0"/>
          <w:divBdr>
            <w:top w:val="none" w:sz="0" w:space="0" w:color="auto"/>
            <w:left w:val="none" w:sz="0" w:space="0" w:color="auto"/>
            <w:bottom w:val="none" w:sz="0" w:space="0" w:color="auto"/>
            <w:right w:val="none" w:sz="0" w:space="0" w:color="auto"/>
          </w:divBdr>
        </w:div>
        <w:div w:id="1242569315">
          <w:marLeft w:val="547"/>
          <w:marRight w:val="0"/>
          <w:marTop w:val="134"/>
          <w:marBottom w:val="0"/>
          <w:divBdr>
            <w:top w:val="none" w:sz="0" w:space="0" w:color="auto"/>
            <w:left w:val="none" w:sz="0" w:space="0" w:color="auto"/>
            <w:bottom w:val="none" w:sz="0" w:space="0" w:color="auto"/>
            <w:right w:val="none" w:sz="0" w:space="0" w:color="auto"/>
          </w:divBdr>
        </w:div>
      </w:divsChild>
    </w:div>
    <w:div w:id="1622221943">
      <w:bodyDiv w:val="1"/>
      <w:marLeft w:val="0"/>
      <w:marRight w:val="0"/>
      <w:marTop w:val="0"/>
      <w:marBottom w:val="0"/>
      <w:divBdr>
        <w:top w:val="none" w:sz="0" w:space="0" w:color="auto"/>
        <w:left w:val="none" w:sz="0" w:space="0" w:color="auto"/>
        <w:bottom w:val="none" w:sz="0" w:space="0" w:color="auto"/>
        <w:right w:val="none" w:sz="0" w:space="0" w:color="auto"/>
      </w:divBdr>
      <w:divsChild>
        <w:div w:id="85005583">
          <w:marLeft w:val="547"/>
          <w:marRight w:val="0"/>
          <w:marTop w:val="144"/>
          <w:marBottom w:val="0"/>
          <w:divBdr>
            <w:top w:val="none" w:sz="0" w:space="0" w:color="auto"/>
            <w:left w:val="none" w:sz="0" w:space="0" w:color="auto"/>
            <w:bottom w:val="none" w:sz="0" w:space="0" w:color="auto"/>
            <w:right w:val="none" w:sz="0" w:space="0" w:color="auto"/>
          </w:divBdr>
        </w:div>
        <w:div w:id="516189542">
          <w:marLeft w:val="547"/>
          <w:marRight w:val="0"/>
          <w:marTop w:val="144"/>
          <w:marBottom w:val="0"/>
          <w:divBdr>
            <w:top w:val="none" w:sz="0" w:space="0" w:color="auto"/>
            <w:left w:val="none" w:sz="0" w:space="0" w:color="auto"/>
            <w:bottom w:val="none" w:sz="0" w:space="0" w:color="auto"/>
            <w:right w:val="none" w:sz="0" w:space="0" w:color="auto"/>
          </w:divBdr>
        </w:div>
        <w:div w:id="1658875320">
          <w:marLeft w:val="547"/>
          <w:marRight w:val="0"/>
          <w:marTop w:val="144"/>
          <w:marBottom w:val="0"/>
          <w:divBdr>
            <w:top w:val="none" w:sz="0" w:space="0" w:color="auto"/>
            <w:left w:val="none" w:sz="0" w:space="0" w:color="auto"/>
            <w:bottom w:val="none" w:sz="0" w:space="0" w:color="auto"/>
            <w:right w:val="none" w:sz="0" w:space="0" w:color="auto"/>
          </w:divBdr>
        </w:div>
      </w:divsChild>
    </w:div>
    <w:div w:id="1628202784">
      <w:bodyDiv w:val="1"/>
      <w:marLeft w:val="0"/>
      <w:marRight w:val="0"/>
      <w:marTop w:val="0"/>
      <w:marBottom w:val="0"/>
      <w:divBdr>
        <w:top w:val="none" w:sz="0" w:space="0" w:color="auto"/>
        <w:left w:val="none" w:sz="0" w:space="0" w:color="auto"/>
        <w:bottom w:val="none" w:sz="0" w:space="0" w:color="auto"/>
        <w:right w:val="none" w:sz="0" w:space="0" w:color="auto"/>
      </w:divBdr>
    </w:div>
    <w:div w:id="1630014375">
      <w:bodyDiv w:val="1"/>
      <w:marLeft w:val="0"/>
      <w:marRight w:val="0"/>
      <w:marTop w:val="0"/>
      <w:marBottom w:val="0"/>
      <w:divBdr>
        <w:top w:val="none" w:sz="0" w:space="0" w:color="auto"/>
        <w:left w:val="none" w:sz="0" w:space="0" w:color="auto"/>
        <w:bottom w:val="none" w:sz="0" w:space="0" w:color="auto"/>
        <w:right w:val="none" w:sz="0" w:space="0" w:color="auto"/>
      </w:divBdr>
    </w:div>
    <w:div w:id="1678189024">
      <w:bodyDiv w:val="1"/>
      <w:marLeft w:val="0"/>
      <w:marRight w:val="0"/>
      <w:marTop w:val="0"/>
      <w:marBottom w:val="0"/>
      <w:divBdr>
        <w:top w:val="none" w:sz="0" w:space="0" w:color="auto"/>
        <w:left w:val="none" w:sz="0" w:space="0" w:color="auto"/>
        <w:bottom w:val="none" w:sz="0" w:space="0" w:color="auto"/>
        <w:right w:val="none" w:sz="0" w:space="0" w:color="auto"/>
      </w:divBdr>
      <w:divsChild>
        <w:div w:id="1170174866">
          <w:marLeft w:val="547"/>
          <w:marRight w:val="0"/>
          <w:marTop w:val="0"/>
          <w:marBottom w:val="0"/>
          <w:divBdr>
            <w:top w:val="none" w:sz="0" w:space="0" w:color="auto"/>
            <w:left w:val="none" w:sz="0" w:space="0" w:color="auto"/>
            <w:bottom w:val="none" w:sz="0" w:space="0" w:color="auto"/>
            <w:right w:val="none" w:sz="0" w:space="0" w:color="auto"/>
          </w:divBdr>
        </w:div>
        <w:div w:id="85272097">
          <w:marLeft w:val="547"/>
          <w:marRight w:val="0"/>
          <w:marTop w:val="0"/>
          <w:marBottom w:val="0"/>
          <w:divBdr>
            <w:top w:val="none" w:sz="0" w:space="0" w:color="auto"/>
            <w:left w:val="none" w:sz="0" w:space="0" w:color="auto"/>
            <w:bottom w:val="none" w:sz="0" w:space="0" w:color="auto"/>
            <w:right w:val="none" w:sz="0" w:space="0" w:color="auto"/>
          </w:divBdr>
        </w:div>
      </w:divsChild>
    </w:div>
    <w:div w:id="1681543275">
      <w:bodyDiv w:val="1"/>
      <w:marLeft w:val="0"/>
      <w:marRight w:val="0"/>
      <w:marTop w:val="0"/>
      <w:marBottom w:val="0"/>
      <w:divBdr>
        <w:top w:val="none" w:sz="0" w:space="0" w:color="auto"/>
        <w:left w:val="none" w:sz="0" w:space="0" w:color="auto"/>
        <w:bottom w:val="none" w:sz="0" w:space="0" w:color="auto"/>
        <w:right w:val="none" w:sz="0" w:space="0" w:color="auto"/>
      </w:divBdr>
    </w:div>
    <w:div w:id="1685671472">
      <w:bodyDiv w:val="1"/>
      <w:marLeft w:val="0"/>
      <w:marRight w:val="0"/>
      <w:marTop w:val="0"/>
      <w:marBottom w:val="0"/>
      <w:divBdr>
        <w:top w:val="none" w:sz="0" w:space="0" w:color="auto"/>
        <w:left w:val="none" w:sz="0" w:space="0" w:color="auto"/>
        <w:bottom w:val="none" w:sz="0" w:space="0" w:color="auto"/>
        <w:right w:val="none" w:sz="0" w:space="0" w:color="auto"/>
      </w:divBdr>
    </w:div>
    <w:div w:id="1687706142">
      <w:bodyDiv w:val="1"/>
      <w:marLeft w:val="0"/>
      <w:marRight w:val="0"/>
      <w:marTop w:val="0"/>
      <w:marBottom w:val="0"/>
      <w:divBdr>
        <w:top w:val="none" w:sz="0" w:space="0" w:color="auto"/>
        <w:left w:val="none" w:sz="0" w:space="0" w:color="auto"/>
        <w:bottom w:val="none" w:sz="0" w:space="0" w:color="auto"/>
        <w:right w:val="none" w:sz="0" w:space="0" w:color="auto"/>
      </w:divBdr>
    </w:div>
    <w:div w:id="1733498485">
      <w:bodyDiv w:val="1"/>
      <w:marLeft w:val="0"/>
      <w:marRight w:val="0"/>
      <w:marTop w:val="0"/>
      <w:marBottom w:val="0"/>
      <w:divBdr>
        <w:top w:val="none" w:sz="0" w:space="0" w:color="auto"/>
        <w:left w:val="none" w:sz="0" w:space="0" w:color="auto"/>
        <w:bottom w:val="none" w:sz="0" w:space="0" w:color="auto"/>
        <w:right w:val="none" w:sz="0" w:space="0" w:color="auto"/>
      </w:divBdr>
    </w:div>
    <w:div w:id="1742293562">
      <w:bodyDiv w:val="1"/>
      <w:marLeft w:val="0"/>
      <w:marRight w:val="0"/>
      <w:marTop w:val="0"/>
      <w:marBottom w:val="0"/>
      <w:divBdr>
        <w:top w:val="none" w:sz="0" w:space="0" w:color="auto"/>
        <w:left w:val="none" w:sz="0" w:space="0" w:color="auto"/>
        <w:bottom w:val="none" w:sz="0" w:space="0" w:color="auto"/>
        <w:right w:val="none" w:sz="0" w:space="0" w:color="auto"/>
      </w:divBdr>
    </w:div>
    <w:div w:id="1744640124">
      <w:bodyDiv w:val="1"/>
      <w:marLeft w:val="0"/>
      <w:marRight w:val="0"/>
      <w:marTop w:val="0"/>
      <w:marBottom w:val="0"/>
      <w:divBdr>
        <w:top w:val="none" w:sz="0" w:space="0" w:color="auto"/>
        <w:left w:val="none" w:sz="0" w:space="0" w:color="auto"/>
        <w:bottom w:val="none" w:sz="0" w:space="0" w:color="auto"/>
        <w:right w:val="none" w:sz="0" w:space="0" w:color="auto"/>
      </w:divBdr>
      <w:divsChild>
        <w:div w:id="1593124881">
          <w:marLeft w:val="547"/>
          <w:marRight w:val="0"/>
          <w:marTop w:val="134"/>
          <w:marBottom w:val="0"/>
          <w:divBdr>
            <w:top w:val="none" w:sz="0" w:space="0" w:color="auto"/>
            <w:left w:val="none" w:sz="0" w:space="0" w:color="auto"/>
            <w:bottom w:val="none" w:sz="0" w:space="0" w:color="auto"/>
            <w:right w:val="none" w:sz="0" w:space="0" w:color="auto"/>
          </w:divBdr>
        </w:div>
        <w:div w:id="892933477">
          <w:marLeft w:val="547"/>
          <w:marRight w:val="0"/>
          <w:marTop w:val="134"/>
          <w:marBottom w:val="0"/>
          <w:divBdr>
            <w:top w:val="none" w:sz="0" w:space="0" w:color="auto"/>
            <w:left w:val="none" w:sz="0" w:space="0" w:color="auto"/>
            <w:bottom w:val="none" w:sz="0" w:space="0" w:color="auto"/>
            <w:right w:val="none" w:sz="0" w:space="0" w:color="auto"/>
          </w:divBdr>
        </w:div>
        <w:div w:id="181435880">
          <w:marLeft w:val="547"/>
          <w:marRight w:val="0"/>
          <w:marTop w:val="134"/>
          <w:marBottom w:val="0"/>
          <w:divBdr>
            <w:top w:val="none" w:sz="0" w:space="0" w:color="auto"/>
            <w:left w:val="none" w:sz="0" w:space="0" w:color="auto"/>
            <w:bottom w:val="none" w:sz="0" w:space="0" w:color="auto"/>
            <w:right w:val="none" w:sz="0" w:space="0" w:color="auto"/>
          </w:divBdr>
        </w:div>
        <w:div w:id="179779989">
          <w:marLeft w:val="547"/>
          <w:marRight w:val="0"/>
          <w:marTop w:val="134"/>
          <w:marBottom w:val="0"/>
          <w:divBdr>
            <w:top w:val="none" w:sz="0" w:space="0" w:color="auto"/>
            <w:left w:val="none" w:sz="0" w:space="0" w:color="auto"/>
            <w:bottom w:val="none" w:sz="0" w:space="0" w:color="auto"/>
            <w:right w:val="none" w:sz="0" w:space="0" w:color="auto"/>
          </w:divBdr>
        </w:div>
        <w:div w:id="1926836227">
          <w:marLeft w:val="547"/>
          <w:marRight w:val="0"/>
          <w:marTop w:val="134"/>
          <w:marBottom w:val="0"/>
          <w:divBdr>
            <w:top w:val="none" w:sz="0" w:space="0" w:color="auto"/>
            <w:left w:val="none" w:sz="0" w:space="0" w:color="auto"/>
            <w:bottom w:val="none" w:sz="0" w:space="0" w:color="auto"/>
            <w:right w:val="none" w:sz="0" w:space="0" w:color="auto"/>
          </w:divBdr>
        </w:div>
        <w:div w:id="1053041065">
          <w:marLeft w:val="547"/>
          <w:marRight w:val="0"/>
          <w:marTop w:val="134"/>
          <w:marBottom w:val="0"/>
          <w:divBdr>
            <w:top w:val="none" w:sz="0" w:space="0" w:color="auto"/>
            <w:left w:val="none" w:sz="0" w:space="0" w:color="auto"/>
            <w:bottom w:val="none" w:sz="0" w:space="0" w:color="auto"/>
            <w:right w:val="none" w:sz="0" w:space="0" w:color="auto"/>
          </w:divBdr>
        </w:div>
      </w:divsChild>
    </w:div>
    <w:div w:id="1754621133">
      <w:bodyDiv w:val="1"/>
      <w:marLeft w:val="0"/>
      <w:marRight w:val="0"/>
      <w:marTop w:val="0"/>
      <w:marBottom w:val="0"/>
      <w:divBdr>
        <w:top w:val="none" w:sz="0" w:space="0" w:color="auto"/>
        <w:left w:val="none" w:sz="0" w:space="0" w:color="auto"/>
        <w:bottom w:val="none" w:sz="0" w:space="0" w:color="auto"/>
        <w:right w:val="none" w:sz="0" w:space="0" w:color="auto"/>
      </w:divBdr>
      <w:divsChild>
        <w:div w:id="1163547788">
          <w:marLeft w:val="547"/>
          <w:marRight w:val="0"/>
          <w:marTop w:val="154"/>
          <w:marBottom w:val="0"/>
          <w:divBdr>
            <w:top w:val="none" w:sz="0" w:space="0" w:color="auto"/>
            <w:left w:val="none" w:sz="0" w:space="0" w:color="auto"/>
            <w:bottom w:val="none" w:sz="0" w:space="0" w:color="auto"/>
            <w:right w:val="none" w:sz="0" w:space="0" w:color="auto"/>
          </w:divBdr>
        </w:div>
        <w:div w:id="279385931">
          <w:marLeft w:val="547"/>
          <w:marRight w:val="0"/>
          <w:marTop w:val="154"/>
          <w:marBottom w:val="0"/>
          <w:divBdr>
            <w:top w:val="none" w:sz="0" w:space="0" w:color="auto"/>
            <w:left w:val="none" w:sz="0" w:space="0" w:color="auto"/>
            <w:bottom w:val="none" w:sz="0" w:space="0" w:color="auto"/>
            <w:right w:val="none" w:sz="0" w:space="0" w:color="auto"/>
          </w:divBdr>
        </w:div>
        <w:div w:id="981810090">
          <w:marLeft w:val="547"/>
          <w:marRight w:val="0"/>
          <w:marTop w:val="154"/>
          <w:marBottom w:val="0"/>
          <w:divBdr>
            <w:top w:val="none" w:sz="0" w:space="0" w:color="auto"/>
            <w:left w:val="none" w:sz="0" w:space="0" w:color="auto"/>
            <w:bottom w:val="none" w:sz="0" w:space="0" w:color="auto"/>
            <w:right w:val="none" w:sz="0" w:space="0" w:color="auto"/>
          </w:divBdr>
        </w:div>
        <w:div w:id="863592030">
          <w:marLeft w:val="547"/>
          <w:marRight w:val="0"/>
          <w:marTop w:val="154"/>
          <w:marBottom w:val="0"/>
          <w:divBdr>
            <w:top w:val="none" w:sz="0" w:space="0" w:color="auto"/>
            <w:left w:val="none" w:sz="0" w:space="0" w:color="auto"/>
            <w:bottom w:val="none" w:sz="0" w:space="0" w:color="auto"/>
            <w:right w:val="none" w:sz="0" w:space="0" w:color="auto"/>
          </w:divBdr>
        </w:div>
      </w:divsChild>
    </w:div>
    <w:div w:id="1764298599">
      <w:bodyDiv w:val="1"/>
      <w:marLeft w:val="0"/>
      <w:marRight w:val="0"/>
      <w:marTop w:val="0"/>
      <w:marBottom w:val="0"/>
      <w:divBdr>
        <w:top w:val="none" w:sz="0" w:space="0" w:color="auto"/>
        <w:left w:val="none" w:sz="0" w:space="0" w:color="auto"/>
        <w:bottom w:val="none" w:sz="0" w:space="0" w:color="auto"/>
        <w:right w:val="none" w:sz="0" w:space="0" w:color="auto"/>
      </w:divBdr>
    </w:div>
    <w:div w:id="1767119580">
      <w:bodyDiv w:val="1"/>
      <w:marLeft w:val="0"/>
      <w:marRight w:val="0"/>
      <w:marTop w:val="0"/>
      <w:marBottom w:val="0"/>
      <w:divBdr>
        <w:top w:val="none" w:sz="0" w:space="0" w:color="auto"/>
        <w:left w:val="none" w:sz="0" w:space="0" w:color="auto"/>
        <w:bottom w:val="none" w:sz="0" w:space="0" w:color="auto"/>
        <w:right w:val="none" w:sz="0" w:space="0" w:color="auto"/>
      </w:divBdr>
    </w:div>
    <w:div w:id="1773933113">
      <w:bodyDiv w:val="1"/>
      <w:marLeft w:val="0"/>
      <w:marRight w:val="0"/>
      <w:marTop w:val="0"/>
      <w:marBottom w:val="0"/>
      <w:divBdr>
        <w:top w:val="none" w:sz="0" w:space="0" w:color="auto"/>
        <w:left w:val="none" w:sz="0" w:space="0" w:color="auto"/>
        <w:bottom w:val="none" w:sz="0" w:space="0" w:color="auto"/>
        <w:right w:val="none" w:sz="0" w:space="0" w:color="auto"/>
      </w:divBdr>
    </w:div>
    <w:div w:id="1785226360">
      <w:bodyDiv w:val="1"/>
      <w:marLeft w:val="0"/>
      <w:marRight w:val="0"/>
      <w:marTop w:val="0"/>
      <w:marBottom w:val="0"/>
      <w:divBdr>
        <w:top w:val="none" w:sz="0" w:space="0" w:color="auto"/>
        <w:left w:val="none" w:sz="0" w:space="0" w:color="auto"/>
        <w:bottom w:val="none" w:sz="0" w:space="0" w:color="auto"/>
        <w:right w:val="none" w:sz="0" w:space="0" w:color="auto"/>
      </w:divBdr>
    </w:div>
    <w:div w:id="1785880200">
      <w:bodyDiv w:val="1"/>
      <w:marLeft w:val="0"/>
      <w:marRight w:val="0"/>
      <w:marTop w:val="0"/>
      <w:marBottom w:val="0"/>
      <w:divBdr>
        <w:top w:val="none" w:sz="0" w:space="0" w:color="auto"/>
        <w:left w:val="none" w:sz="0" w:space="0" w:color="auto"/>
        <w:bottom w:val="none" w:sz="0" w:space="0" w:color="auto"/>
        <w:right w:val="none" w:sz="0" w:space="0" w:color="auto"/>
      </w:divBdr>
    </w:div>
    <w:div w:id="1796409218">
      <w:bodyDiv w:val="1"/>
      <w:marLeft w:val="0"/>
      <w:marRight w:val="0"/>
      <w:marTop w:val="0"/>
      <w:marBottom w:val="0"/>
      <w:divBdr>
        <w:top w:val="none" w:sz="0" w:space="0" w:color="auto"/>
        <w:left w:val="none" w:sz="0" w:space="0" w:color="auto"/>
        <w:bottom w:val="none" w:sz="0" w:space="0" w:color="auto"/>
        <w:right w:val="none" w:sz="0" w:space="0" w:color="auto"/>
      </w:divBdr>
      <w:divsChild>
        <w:div w:id="710954566">
          <w:marLeft w:val="360"/>
          <w:marRight w:val="0"/>
          <w:marTop w:val="0"/>
          <w:marBottom w:val="0"/>
          <w:divBdr>
            <w:top w:val="none" w:sz="0" w:space="0" w:color="auto"/>
            <w:left w:val="none" w:sz="0" w:space="0" w:color="auto"/>
            <w:bottom w:val="none" w:sz="0" w:space="0" w:color="auto"/>
            <w:right w:val="none" w:sz="0" w:space="0" w:color="auto"/>
          </w:divBdr>
        </w:div>
        <w:div w:id="1297641382">
          <w:marLeft w:val="360"/>
          <w:marRight w:val="0"/>
          <w:marTop w:val="0"/>
          <w:marBottom w:val="0"/>
          <w:divBdr>
            <w:top w:val="none" w:sz="0" w:space="0" w:color="auto"/>
            <w:left w:val="none" w:sz="0" w:space="0" w:color="auto"/>
            <w:bottom w:val="none" w:sz="0" w:space="0" w:color="auto"/>
            <w:right w:val="none" w:sz="0" w:space="0" w:color="auto"/>
          </w:divBdr>
        </w:div>
        <w:div w:id="722682961">
          <w:marLeft w:val="360"/>
          <w:marRight w:val="0"/>
          <w:marTop w:val="0"/>
          <w:marBottom w:val="0"/>
          <w:divBdr>
            <w:top w:val="none" w:sz="0" w:space="0" w:color="auto"/>
            <w:left w:val="none" w:sz="0" w:space="0" w:color="auto"/>
            <w:bottom w:val="none" w:sz="0" w:space="0" w:color="auto"/>
            <w:right w:val="none" w:sz="0" w:space="0" w:color="auto"/>
          </w:divBdr>
        </w:div>
        <w:div w:id="339164122">
          <w:marLeft w:val="360"/>
          <w:marRight w:val="0"/>
          <w:marTop w:val="0"/>
          <w:marBottom w:val="0"/>
          <w:divBdr>
            <w:top w:val="none" w:sz="0" w:space="0" w:color="auto"/>
            <w:left w:val="none" w:sz="0" w:space="0" w:color="auto"/>
            <w:bottom w:val="none" w:sz="0" w:space="0" w:color="auto"/>
            <w:right w:val="none" w:sz="0" w:space="0" w:color="auto"/>
          </w:divBdr>
        </w:div>
        <w:div w:id="284510256">
          <w:marLeft w:val="360"/>
          <w:marRight w:val="0"/>
          <w:marTop w:val="0"/>
          <w:marBottom w:val="0"/>
          <w:divBdr>
            <w:top w:val="none" w:sz="0" w:space="0" w:color="auto"/>
            <w:left w:val="none" w:sz="0" w:space="0" w:color="auto"/>
            <w:bottom w:val="none" w:sz="0" w:space="0" w:color="auto"/>
            <w:right w:val="none" w:sz="0" w:space="0" w:color="auto"/>
          </w:divBdr>
        </w:div>
      </w:divsChild>
    </w:div>
    <w:div w:id="1813015739">
      <w:bodyDiv w:val="1"/>
      <w:marLeft w:val="0"/>
      <w:marRight w:val="0"/>
      <w:marTop w:val="0"/>
      <w:marBottom w:val="0"/>
      <w:divBdr>
        <w:top w:val="none" w:sz="0" w:space="0" w:color="auto"/>
        <w:left w:val="none" w:sz="0" w:space="0" w:color="auto"/>
        <w:bottom w:val="none" w:sz="0" w:space="0" w:color="auto"/>
        <w:right w:val="none" w:sz="0" w:space="0" w:color="auto"/>
      </w:divBdr>
      <w:divsChild>
        <w:div w:id="1011371032">
          <w:marLeft w:val="446"/>
          <w:marRight w:val="0"/>
          <w:marTop w:val="154"/>
          <w:marBottom w:val="0"/>
          <w:divBdr>
            <w:top w:val="none" w:sz="0" w:space="0" w:color="auto"/>
            <w:left w:val="none" w:sz="0" w:space="0" w:color="auto"/>
            <w:bottom w:val="none" w:sz="0" w:space="0" w:color="auto"/>
            <w:right w:val="none" w:sz="0" w:space="0" w:color="auto"/>
          </w:divBdr>
        </w:div>
        <w:div w:id="1105465615">
          <w:marLeft w:val="446"/>
          <w:marRight w:val="0"/>
          <w:marTop w:val="154"/>
          <w:marBottom w:val="0"/>
          <w:divBdr>
            <w:top w:val="none" w:sz="0" w:space="0" w:color="auto"/>
            <w:left w:val="none" w:sz="0" w:space="0" w:color="auto"/>
            <w:bottom w:val="none" w:sz="0" w:space="0" w:color="auto"/>
            <w:right w:val="none" w:sz="0" w:space="0" w:color="auto"/>
          </w:divBdr>
        </w:div>
        <w:div w:id="1083376995">
          <w:marLeft w:val="1080"/>
          <w:marRight w:val="0"/>
          <w:marTop w:val="134"/>
          <w:marBottom w:val="0"/>
          <w:divBdr>
            <w:top w:val="none" w:sz="0" w:space="0" w:color="auto"/>
            <w:left w:val="none" w:sz="0" w:space="0" w:color="auto"/>
            <w:bottom w:val="none" w:sz="0" w:space="0" w:color="auto"/>
            <w:right w:val="none" w:sz="0" w:space="0" w:color="auto"/>
          </w:divBdr>
        </w:div>
        <w:div w:id="2102942444">
          <w:marLeft w:val="1080"/>
          <w:marRight w:val="0"/>
          <w:marTop w:val="134"/>
          <w:marBottom w:val="0"/>
          <w:divBdr>
            <w:top w:val="none" w:sz="0" w:space="0" w:color="auto"/>
            <w:left w:val="none" w:sz="0" w:space="0" w:color="auto"/>
            <w:bottom w:val="none" w:sz="0" w:space="0" w:color="auto"/>
            <w:right w:val="none" w:sz="0" w:space="0" w:color="auto"/>
          </w:divBdr>
        </w:div>
        <w:div w:id="564527937">
          <w:marLeft w:val="1080"/>
          <w:marRight w:val="0"/>
          <w:marTop w:val="134"/>
          <w:marBottom w:val="0"/>
          <w:divBdr>
            <w:top w:val="none" w:sz="0" w:space="0" w:color="auto"/>
            <w:left w:val="none" w:sz="0" w:space="0" w:color="auto"/>
            <w:bottom w:val="none" w:sz="0" w:space="0" w:color="auto"/>
            <w:right w:val="none" w:sz="0" w:space="0" w:color="auto"/>
          </w:divBdr>
        </w:div>
      </w:divsChild>
    </w:div>
    <w:div w:id="1818496186">
      <w:bodyDiv w:val="1"/>
      <w:marLeft w:val="0"/>
      <w:marRight w:val="0"/>
      <w:marTop w:val="0"/>
      <w:marBottom w:val="0"/>
      <w:divBdr>
        <w:top w:val="none" w:sz="0" w:space="0" w:color="auto"/>
        <w:left w:val="none" w:sz="0" w:space="0" w:color="auto"/>
        <w:bottom w:val="none" w:sz="0" w:space="0" w:color="auto"/>
        <w:right w:val="none" w:sz="0" w:space="0" w:color="auto"/>
      </w:divBdr>
    </w:div>
    <w:div w:id="1823351343">
      <w:bodyDiv w:val="1"/>
      <w:marLeft w:val="0"/>
      <w:marRight w:val="0"/>
      <w:marTop w:val="0"/>
      <w:marBottom w:val="0"/>
      <w:divBdr>
        <w:top w:val="none" w:sz="0" w:space="0" w:color="auto"/>
        <w:left w:val="none" w:sz="0" w:space="0" w:color="auto"/>
        <w:bottom w:val="none" w:sz="0" w:space="0" w:color="auto"/>
        <w:right w:val="none" w:sz="0" w:space="0" w:color="auto"/>
      </w:divBdr>
    </w:div>
    <w:div w:id="1827235741">
      <w:bodyDiv w:val="1"/>
      <w:marLeft w:val="0"/>
      <w:marRight w:val="0"/>
      <w:marTop w:val="0"/>
      <w:marBottom w:val="0"/>
      <w:divBdr>
        <w:top w:val="none" w:sz="0" w:space="0" w:color="auto"/>
        <w:left w:val="none" w:sz="0" w:space="0" w:color="auto"/>
        <w:bottom w:val="none" w:sz="0" w:space="0" w:color="auto"/>
        <w:right w:val="none" w:sz="0" w:space="0" w:color="auto"/>
      </w:divBdr>
    </w:div>
    <w:div w:id="1836069135">
      <w:bodyDiv w:val="1"/>
      <w:marLeft w:val="0"/>
      <w:marRight w:val="0"/>
      <w:marTop w:val="0"/>
      <w:marBottom w:val="0"/>
      <w:divBdr>
        <w:top w:val="none" w:sz="0" w:space="0" w:color="auto"/>
        <w:left w:val="none" w:sz="0" w:space="0" w:color="auto"/>
        <w:bottom w:val="none" w:sz="0" w:space="0" w:color="auto"/>
        <w:right w:val="none" w:sz="0" w:space="0" w:color="auto"/>
      </w:divBdr>
    </w:div>
    <w:div w:id="1836412952">
      <w:bodyDiv w:val="1"/>
      <w:marLeft w:val="0"/>
      <w:marRight w:val="0"/>
      <w:marTop w:val="0"/>
      <w:marBottom w:val="0"/>
      <w:divBdr>
        <w:top w:val="none" w:sz="0" w:space="0" w:color="auto"/>
        <w:left w:val="none" w:sz="0" w:space="0" w:color="auto"/>
        <w:bottom w:val="none" w:sz="0" w:space="0" w:color="auto"/>
        <w:right w:val="none" w:sz="0" w:space="0" w:color="auto"/>
      </w:divBdr>
      <w:divsChild>
        <w:div w:id="2144077005">
          <w:marLeft w:val="274"/>
          <w:marRight w:val="0"/>
          <w:marTop w:val="0"/>
          <w:marBottom w:val="0"/>
          <w:divBdr>
            <w:top w:val="none" w:sz="0" w:space="0" w:color="auto"/>
            <w:left w:val="none" w:sz="0" w:space="0" w:color="auto"/>
            <w:bottom w:val="none" w:sz="0" w:space="0" w:color="auto"/>
            <w:right w:val="none" w:sz="0" w:space="0" w:color="auto"/>
          </w:divBdr>
        </w:div>
        <w:div w:id="2055614866">
          <w:marLeft w:val="274"/>
          <w:marRight w:val="0"/>
          <w:marTop w:val="0"/>
          <w:marBottom w:val="0"/>
          <w:divBdr>
            <w:top w:val="none" w:sz="0" w:space="0" w:color="auto"/>
            <w:left w:val="none" w:sz="0" w:space="0" w:color="auto"/>
            <w:bottom w:val="none" w:sz="0" w:space="0" w:color="auto"/>
            <w:right w:val="none" w:sz="0" w:space="0" w:color="auto"/>
          </w:divBdr>
        </w:div>
        <w:div w:id="1427724754">
          <w:marLeft w:val="274"/>
          <w:marRight w:val="0"/>
          <w:marTop w:val="0"/>
          <w:marBottom w:val="0"/>
          <w:divBdr>
            <w:top w:val="none" w:sz="0" w:space="0" w:color="auto"/>
            <w:left w:val="none" w:sz="0" w:space="0" w:color="auto"/>
            <w:bottom w:val="none" w:sz="0" w:space="0" w:color="auto"/>
            <w:right w:val="none" w:sz="0" w:space="0" w:color="auto"/>
          </w:divBdr>
        </w:div>
        <w:div w:id="571432760">
          <w:marLeft w:val="274"/>
          <w:marRight w:val="0"/>
          <w:marTop w:val="0"/>
          <w:marBottom w:val="0"/>
          <w:divBdr>
            <w:top w:val="none" w:sz="0" w:space="0" w:color="auto"/>
            <w:left w:val="none" w:sz="0" w:space="0" w:color="auto"/>
            <w:bottom w:val="none" w:sz="0" w:space="0" w:color="auto"/>
            <w:right w:val="none" w:sz="0" w:space="0" w:color="auto"/>
          </w:divBdr>
        </w:div>
        <w:div w:id="2064476183">
          <w:marLeft w:val="274"/>
          <w:marRight w:val="0"/>
          <w:marTop w:val="0"/>
          <w:marBottom w:val="0"/>
          <w:divBdr>
            <w:top w:val="none" w:sz="0" w:space="0" w:color="auto"/>
            <w:left w:val="none" w:sz="0" w:space="0" w:color="auto"/>
            <w:bottom w:val="none" w:sz="0" w:space="0" w:color="auto"/>
            <w:right w:val="none" w:sz="0" w:space="0" w:color="auto"/>
          </w:divBdr>
        </w:div>
      </w:divsChild>
    </w:div>
    <w:div w:id="1836803417">
      <w:bodyDiv w:val="1"/>
      <w:marLeft w:val="0"/>
      <w:marRight w:val="0"/>
      <w:marTop w:val="0"/>
      <w:marBottom w:val="0"/>
      <w:divBdr>
        <w:top w:val="none" w:sz="0" w:space="0" w:color="auto"/>
        <w:left w:val="none" w:sz="0" w:space="0" w:color="auto"/>
        <w:bottom w:val="none" w:sz="0" w:space="0" w:color="auto"/>
        <w:right w:val="none" w:sz="0" w:space="0" w:color="auto"/>
      </w:divBdr>
      <w:divsChild>
        <w:div w:id="2126197225">
          <w:marLeft w:val="806"/>
          <w:marRight w:val="0"/>
          <w:marTop w:val="134"/>
          <w:marBottom w:val="0"/>
          <w:divBdr>
            <w:top w:val="none" w:sz="0" w:space="0" w:color="auto"/>
            <w:left w:val="none" w:sz="0" w:space="0" w:color="auto"/>
            <w:bottom w:val="none" w:sz="0" w:space="0" w:color="auto"/>
            <w:right w:val="none" w:sz="0" w:space="0" w:color="auto"/>
          </w:divBdr>
        </w:div>
        <w:div w:id="606959814">
          <w:marLeft w:val="1354"/>
          <w:marRight w:val="0"/>
          <w:marTop w:val="134"/>
          <w:marBottom w:val="0"/>
          <w:divBdr>
            <w:top w:val="none" w:sz="0" w:space="0" w:color="auto"/>
            <w:left w:val="none" w:sz="0" w:space="0" w:color="auto"/>
            <w:bottom w:val="none" w:sz="0" w:space="0" w:color="auto"/>
            <w:right w:val="none" w:sz="0" w:space="0" w:color="auto"/>
          </w:divBdr>
        </w:div>
        <w:div w:id="1041245449">
          <w:marLeft w:val="1354"/>
          <w:marRight w:val="0"/>
          <w:marTop w:val="134"/>
          <w:marBottom w:val="0"/>
          <w:divBdr>
            <w:top w:val="none" w:sz="0" w:space="0" w:color="auto"/>
            <w:left w:val="none" w:sz="0" w:space="0" w:color="auto"/>
            <w:bottom w:val="none" w:sz="0" w:space="0" w:color="auto"/>
            <w:right w:val="none" w:sz="0" w:space="0" w:color="auto"/>
          </w:divBdr>
        </w:div>
        <w:div w:id="1113086288">
          <w:marLeft w:val="806"/>
          <w:marRight w:val="0"/>
          <w:marTop w:val="134"/>
          <w:marBottom w:val="0"/>
          <w:divBdr>
            <w:top w:val="none" w:sz="0" w:space="0" w:color="auto"/>
            <w:left w:val="none" w:sz="0" w:space="0" w:color="auto"/>
            <w:bottom w:val="none" w:sz="0" w:space="0" w:color="auto"/>
            <w:right w:val="none" w:sz="0" w:space="0" w:color="auto"/>
          </w:divBdr>
        </w:div>
        <w:div w:id="711656906">
          <w:marLeft w:val="1354"/>
          <w:marRight w:val="0"/>
          <w:marTop w:val="134"/>
          <w:marBottom w:val="0"/>
          <w:divBdr>
            <w:top w:val="none" w:sz="0" w:space="0" w:color="auto"/>
            <w:left w:val="none" w:sz="0" w:space="0" w:color="auto"/>
            <w:bottom w:val="none" w:sz="0" w:space="0" w:color="auto"/>
            <w:right w:val="none" w:sz="0" w:space="0" w:color="auto"/>
          </w:divBdr>
        </w:div>
        <w:div w:id="1717310756">
          <w:marLeft w:val="1354"/>
          <w:marRight w:val="0"/>
          <w:marTop w:val="134"/>
          <w:marBottom w:val="0"/>
          <w:divBdr>
            <w:top w:val="none" w:sz="0" w:space="0" w:color="auto"/>
            <w:left w:val="none" w:sz="0" w:space="0" w:color="auto"/>
            <w:bottom w:val="none" w:sz="0" w:space="0" w:color="auto"/>
            <w:right w:val="none" w:sz="0" w:space="0" w:color="auto"/>
          </w:divBdr>
        </w:div>
        <w:div w:id="1649742074">
          <w:marLeft w:val="547"/>
          <w:marRight w:val="0"/>
          <w:marTop w:val="134"/>
          <w:marBottom w:val="0"/>
          <w:divBdr>
            <w:top w:val="none" w:sz="0" w:space="0" w:color="auto"/>
            <w:left w:val="none" w:sz="0" w:space="0" w:color="auto"/>
            <w:bottom w:val="none" w:sz="0" w:space="0" w:color="auto"/>
            <w:right w:val="none" w:sz="0" w:space="0" w:color="auto"/>
          </w:divBdr>
        </w:div>
        <w:div w:id="373889492">
          <w:marLeft w:val="1166"/>
          <w:marRight w:val="0"/>
          <w:marTop w:val="134"/>
          <w:marBottom w:val="0"/>
          <w:divBdr>
            <w:top w:val="none" w:sz="0" w:space="0" w:color="auto"/>
            <w:left w:val="none" w:sz="0" w:space="0" w:color="auto"/>
            <w:bottom w:val="none" w:sz="0" w:space="0" w:color="auto"/>
            <w:right w:val="none" w:sz="0" w:space="0" w:color="auto"/>
          </w:divBdr>
        </w:div>
      </w:divsChild>
    </w:div>
    <w:div w:id="1852790826">
      <w:bodyDiv w:val="1"/>
      <w:marLeft w:val="0"/>
      <w:marRight w:val="0"/>
      <w:marTop w:val="0"/>
      <w:marBottom w:val="0"/>
      <w:divBdr>
        <w:top w:val="none" w:sz="0" w:space="0" w:color="auto"/>
        <w:left w:val="none" w:sz="0" w:space="0" w:color="auto"/>
        <w:bottom w:val="none" w:sz="0" w:space="0" w:color="auto"/>
        <w:right w:val="none" w:sz="0" w:space="0" w:color="auto"/>
      </w:divBdr>
      <w:divsChild>
        <w:div w:id="1943612362">
          <w:marLeft w:val="720"/>
          <w:marRight w:val="0"/>
          <w:marTop w:val="134"/>
          <w:marBottom w:val="0"/>
          <w:divBdr>
            <w:top w:val="none" w:sz="0" w:space="0" w:color="auto"/>
            <w:left w:val="none" w:sz="0" w:space="0" w:color="auto"/>
            <w:bottom w:val="none" w:sz="0" w:space="0" w:color="auto"/>
            <w:right w:val="none" w:sz="0" w:space="0" w:color="auto"/>
          </w:divBdr>
        </w:div>
        <w:div w:id="1011638056">
          <w:marLeft w:val="1166"/>
          <w:marRight w:val="0"/>
          <w:marTop w:val="134"/>
          <w:marBottom w:val="0"/>
          <w:divBdr>
            <w:top w:val="none" w:sz="0" w:space="0" w:color="auto"/>
            <w:left w:val="none" w:sz="0" w:space="0" w:color="auto"/>
            <w:bottom w:val="none" w:sz="0" w:space="0" w:color="auto"/>
            <w:right w:val="none" w:sz="0" w:space="0" w:color="auto"/>
          </w:divBdr>
        </w:div>
        <w:div w:id="381485846">
          <w:marLeft w:val="1166"/>
          <w:marRight w:val="0"/>
          <w:marTop w:val="134"/>
          <w:marBottom w:val="0"/>
          <w:divBdr>
            <w:top w:val="none" w:sz="0" w:space="0" w:color="auto"/>
            <w:left w:val="none" w:sz="0" w:space="0" w:color="auto"/>
            <w:bottom w:val="none" w:sz="0" w:space="0" w:color="auto"/>
            <w:right w:val="none" w:sz="0" w:space="0" w:color="auto"/>
          </w:divBdr>
        </w:div>
      </w:divsChild>
    </w:div>
    <w:div w:id="1871449482">
      <w:bodyDiv w:val="1"/>
      <w:marLeft w:val="0"/>
      <w:marRight w:val="0"/>
      <w:marTop w:val="0"/>
      <w:marBottom w:val="0"/>
      <w:divBdr>
        <w:top w:val="none" w:sz="0" w:space="0" w:color="auto"/>
        <w:left w:val="none" w:sz="0" w:space="0" w:color="auto"/>
        <w:bottom w:val="none" w:sz="0" w:space="0" w:color="auto"/>
        <w:right w:val="none" w:sz="0" w:space="0" w:color="auto"/>
      </w:divBdr>
    </w:div>
    <w:div w:id="1875733615">
      <w:bodyDiv w:val="1"/>
      <w:marLeft w:val="0"/>
      <w:marRight w:val="0"/>
      <w:marTop w:val="0"/>
      <w:marBottom w:val="0"/>
      <w:divBdr>
        <w:top w:val="none" w:sz="0" w:space="0" w:color="auto"/>
        <w:left w:val="none" w:sz="0" w:space="0" w:color="auto"/>
        <w:bottom w:val="none" w:sz="0" w:space="0" w:color="auto"/>
        <w:right w:val="none" w:sz="0" w:space="0" w:color="auto"/>
      </w:divBdr>
    </w:div>
    <w:div w:id="1898203341">
      <w:bodyDiv w:val="1"/>
      <w:marLeft w:val="0"/>
      <w:marRight w:val="0"/>
      <w:marTop w:val="0"/>
      <w:marBottom w:val="0"/>
      <w:divBdr>
        <w:top w:val="none" w:sz="0" w:space="0" w:color="auto"/>
        <w:left w:val="none" w:sz="0" w:space="0" w:color="auto"/>
        <w:bottom w:val="none" w:sz="0" w:space="0" w:color="auto"/>
        <w:right w:val="none" w:sz="0" w:space="0" w:color="auto"/>
      </w:divBdr>
    </w:div>
    <w:div w:id="1901555168">
      <w:bodyDiv w:val="1"/>
      <w:marLeft w:val="0"/>
      <w:marRight w:val="0"/>
      <w:marTop w:val="0"/>
      <w:marBottom w:val="0"/>
      <w:divBdr>
        <w:top w:val="none" w:sz="0" w:space="0" w:color="auto"/>
        <w:left w:val="none" w:sz="0" w:space="0" w:color="auto"/>
        <w:bottom w:val="none" w:sz="0" w:space="0" w:color="auto"/>
        <w:right w:val="none" w:sz="0" w:space="0" w:color="auto"/>
      </w:divBdr>
    </w:div>
    <w:div w:id="1903373217">
      <w:bodyDiv w:val="1"/>
      <w:marLeft w:val="0"/>
      <w:marRight w:val="0"/>
      <w:marTop w:val="0"/>
      <w:marBottom w:val="0"/>
      <w:divBdr>
        <w:top w:val="none" w:sz="0" w:space="0" w:color="auto"/>
        <w:left w:val="none" w:sz="0" w:space="0" w:color="auto"/>
        <w:bottom w:val="none" w:sz="0" w:space="0" w:color="auto"/>
        <w:right w:val="none" w:sz="0" w:space="0" w:color="auto"/>
      </w:divBdr>
    </w:div>
    <w:div w:id="1904025520">
      <w:bodyDiv w:val="1"/>
      <w:marLeft w:val="0"/>
      <w:marRight w:val="0"/>
      <w:marTop w:val="0"/>
      <w:marBottom w:val="0"/>
      <w:divBdr>
        <w:top w:val="none" w:sz="0" w:space="0" w:color="auto"/>
        <w:left w:val="none" w:sz="0" w:space="0" w:color="auto"/>
        <w:bottom w:val="none" w:sz="0" w:space="0" w:color="auto"/>
        <w:right w:val="none" w:sz="0" w:space="0" w:color="auto"/>
      </w:divBdr>
    </w:div>
    <w:div w:id="1907762531">
      <w:bodyDiv w:val="1"/>
      <w:marLeft w:val="0"/>
      <w:marRight w:val="0"/>
      <w:marTop w:val="0"/>
      <w:marBottom w:val="0"/>
      <w:divBdr>
        <w:top w:val="none" w:sz="0" w:space="0" w:color="auto"/>
        <w:left w:val="none" w:sz="0" w:space="0" w:color="auto"/>
        <w:bottom w:val="none" w:sz="0" w:space="0" w:color="auto"/>
        <w:right w:val="none" w:sz="0" w:space="0" w:color="auto"/>
      </w:divBdr>
      <w:divsChild>
        <w:div w:id="578562022">
          <w:marLeft w:val="360"/>
          <w:marRight w:val="0"/>
          <w:marTop w:val="200"/>
          <w:marBottom w:val="0"/>
          <w:divBdr>
            <w:top w:val="none" w:sz="0" w:space="0" w:color="auto"/>
            <w:left w:val="none" w:sz="0" w:space="0" w:color="auto"/>
            <w:bottom w:val="none" w:sz="0" w:space="0" w:color="auto"/>
            <w:right w:val="none" w:sz="0" w:space="0" w:color="auto"/>
          </w:divBdr>
        </w:div>
        <w:div w:id="536164439">
          <w:marLeft w:val="360"/>
          <w:marRight w:val="0"/>
          <w:marTop w:val="200"/>
          <w:marBottom w:val="0"/>
          <w:divBdr>
            <w:top w:val="none" w:sz="0" w:space="0" w:color="auto"/>
            <w:left w:val="none" w:sz="0" w:space="0" w:color="auto"/>
            <w:bottom w:val="none" w:sz="0" w:space="0" w:color="auto"/>
            <w:right w:val="none" w:sz="0" w:space="0" w:color="auto"/>
          </w:divBdr>
        </w:div>
      </w:divsChild>
    </w:div>
    <w:div w:id="1908608641">
      <w:bodyDiv w:val="1"/>
      <w:marLeft w:val="0"/>
      <w:marRight w:val="0"/>
      <w:marTop w:val="0"/>
      <w:marBottom w:val="0"/>
      <w:divBdr>
        <w:top w:val="none" w:sz="0" w:space="0" w:color="auto"/>
        <w:left w:val="none" w:sz="0" w:space="0" w:color="auto"/>
        <w:bottom w:val="none" w:sz="0" w:space="0" w:color="auto"/>
        <w:right w:val="none" w:sz="0" w:space="0" w:color="auto"/>
      </w:divBdr>
      <w:divsChild>
        <w:div w:id="1967269206">
          <w:marLeft w:val="360"/>
          <w:marRight w:val="0"/>
          <w:marTop w:val="200"/>
          <w:marBottom w:val="0"/>
          <w:divBdr>
            <w:top w:val="none" w:sz="0" w:space="0" w:color="auto"/>
            <w:left w:val="none" w:sz="0" w:space="0" w:color="auto"/>
            <w:bottom w:val="none" w:sz="0" w:space="0" w:color="auto"/>
            <w:right w:val="none" w:sz="0" w:space="0" w:color="auto"/>
          </w:divBdr>
        </w:div>
        <w:div w:id="1251503435">
          <w:marLeft w:val="360"/>
          <w:marRight w:val="0"/>
          <w:marTop w:val="200"/>
          <w:marBottom w:val="0"/>
          <w:divBdr>
            <w:top w:val="none" w:sz="0" w:space="0" w:color="auto"/>
            <w:left w:val="none" w:sz="0" w:space="0" w:color="auto"/>
            <w:bottom w:val="none" w:sz="0" w:space="0" w:color="auto"/>
            <w:right w:val="none" w:sz="0" w:space="0" w:color="auto"/>
          </w:divBdr>
        </w:div>
      </w:divsChild>
    </w:div>
    <w:div w:id="1916360315">
      <w:bodyDiv w:val="1"/>
      <w:marLeft w:val="0"/>
      <w:marRight w:val="0"/>
      <w:marTop w:val="0"/>
      <w:marBottom w:val="0"/>
      <w:divBdr>
        <w:top w:val="none" w:sz="0" w:space="0" w:color="auto"/>
        <w:left w:val="none" w:sz="0" w:space="0" w:color="auto"/>
        <w:bottom w:val="none" w:sz="0" w:space="0" w:color="auto"/>
        <w:right w:val="none" w:sz="0" w:space="0" w:color="auto"/>
      </w:divBdr>
    </w:div>
    <w:div w:id="1919287731">
      <w:bodyDiv w:val="1"/>
      <w:marLeft w:val="0"/>
      <w:marRight w:val="0"/>
      <w:marTop w:val="0"/>
      <w:marBottom w:val="0"/>
      <w:divBdr>
        <w:top w:val="none" w:sz="0" w:space="0" w:color="auto"/>
        <w:left w:val="none" w:sz="0" w:space="0" w:color="auto"/>
        <w:bottom w:val="none" w:sz="0" w:space="0" w:color="auto"/>
        <w:right w:val="none" w:sz="0" w:space="0" w:color="auto"/>
      </w:divBdr>
    </w:div>
    <w:div w:id="1935094697">
      <w:bodyDiv w:val="1"/>
      <w:marLeft w:val="0"/>
      <w:marRight w:val="0"/>
      <w:marTop w:val="0"/>
      <w:marBottom w:val="0"/>
      <w:divBdr>
        <w:top w:val="none" w:sz="0" w:space="0" w:color="auto"/>
        <w:left w:val="none" w:sz="0" w:space="0" w:color="auto"/>
        <w:bottom w:val="none" w:sz="0" w:space="0" w:color="auto"/>
        <w:right w:val="none" w:sz="0" w:space="0" w:color="auto"/>
      </w:divBdr>
      <w:divsChild>
        <w:div w:id="1129082700">
          <w:marLeft w:val="547"/>
          <w:marRight w:val="0"/>
          <w:marTop w:val="134"/>
          <w:marBottom w:val="0"/>
          <w:divBdr>
            <w:top w:val="none" w:sz="0" w:space="0" w:color="auto"/>
            <w:left w:val="none" w:sz="0" w:space="0" w:color="auto"/>
            <w:bottom w:val="none" w:sz="0" w:space="0" w:color="auto"/>
            <w:right w:val="none" w:sz="0" w:space="0" w:color="auto"/>
          </w:divBdr>
        </w:div>
        <w:div w:id="8022251">
          <w:marLeft w:val="547"/>
          <w:marRight w:val="0"/>
          <w:marTop w:val="134"/>
          <w:marBottom w:val="0"/>
          <w:divBdr>
            <w:top w:val="none" w:sz="0" w:space="0" w:color="auto"/>
            <w:left w:val="none" w:sz="0" w:space="0" w:color="auto"/>
            <w:bottom w:val="none" w:sz="0" w:space="0" w:color="auto"/>
            <w:right w:val="none" w:sz="0" w:space="0" w:color="auto"/>
          </w:divBdr>
        </w:div>
        <w:div w:id="1942445276">
          <w:marLeft w:val="547"/>
          <w:marRight w:val="0"/>
          <w:marTop w:val="134"/>
          <w:marBottom w:val="0"/>
          <w:divBdr>
            <w:top w:val="none" w:sz="0" w:space="0" w:color="auto"/>
            <w:left w:val="none" w:sz="0" w:space="0" w:color="auto"/>
            <w:bottom w:val="none" w:sz="0" w:space="0" w:color="auto"/>
            <w:right w:val="none" w:sz="0" w:space="0" w:color="auto"/>
          </w:divBdr>
        </w:div>
        <w:div w:id="1631473669">
          <w:marLeft w:val="547"/>
          <w:marRight w:val="0"/>
          <w:marTop w:val="134"/>
          <w:marBottom w:val="0"/>
          <w:divBdr>
            <w:top w:val="none" w:sz="0" w:space="0" w:color="auto"/>
            <w:left w:val="none" w:sz="0" w:space="0" w:color="auto"/>
            <w:bottom w:val="none" w:sz="0" w:space="0" w:color="auto"/>
            <w:right w:val="none" w:sz="0" w:space="0" w:color="auto"/>
          </w:divBdr>
        </w:div>
      </w:divsChild>
    </w:div>
    <w:div w:id="1949779137">
      <w:bodyDiv w:val="1"/>
      <w:marLeft w:val="0"/>
      <w:marRight w:val="0"/>
      <w:marTop w:val="0"/>
      <w:marBottom w:val="0"/>
      <w:divBdr>
        <w:top w:val="none" w:sz="0" w:space="0" w:color="auto"/>
        <w:left w:val="none" w:sz="0" w:space="0" w:color="auto"/>
        <w:bottom w:val="none" w:sz="0" w:space="0" w:color="auto"/>
        <w:right w:val="none" w:sz="0" w:space="0" w:color="auto"/>
      </w:divBdr>
    </w:div>
    <w:div w:id="1960066203">
      <w:bodyDiv w:val="1"/>
      <w:marLeft w:val="0"/>
      <w:marRight w:val="0"/>
      <w:marTop w:val="0"/>
      <w:marBottom w:val="0"/>
      <w:divBdr>
        <w:top w:val="none" w:sz="0" w:space="0" w:color="auto"/>
        <w:left w:val="none" w:sz="0" w:space="0" w:color="auto"/>
        <w:bottom w:val="none" w:sz="0" w:space="0" w:color="auto"/>
        <w:right w:val="none" w:sz="0" w:space="0" w:color="auto"/>
      </w:divBdr>
    </w:div>
    <w:div w:id="1963071669">
      <w:bodyDiv w:val="1"/>
      <w:marLeft w:val="0"/>
      <w:marRight w:val="0"/>
      <w:marTop w:val="0"/>
      <w:marBottom w:val="0"/>
      <w:divBdr>
        <w:top w:val="none" w:sz="0" w:space="0" w:color="auto"/>
        <w:left w:val="none" w:sz="0" w:space="0" w:color="auto"/>
        <w:bottom w:val="none" w:sz="0" w:space="0" w:color="auto"/>
        <w:right w:val="none" w:sz="0" w:space="0" w:color="auto"/>
      </w:divBdr>
    </w:div>
    <w:div w:id="1963145373">
      <w:bodyDiv w:val="1"/>
      <w:marLeft w:val="0"/>
      <w:marRight w:val="0"/>
      <w:marTop w:val="0"/>
      <w:marBottom w:val="0"/>
      <w:divBdr>
        <w:top w:val="none" w:sz="0" w:space="0" w:color="auto"/>
        <w:left w:val="none" w:sz="0" w:space="0" w:color="auto"/>
        <w:bottom w:val="none" w:sz="0" w:space="0" w:color="auto"/>
        <w:right w:val="none" w:sz="0" w:space="0" w:color="auto"/>
      </w:divBdr>
    </w:div>
    <w:div w:id="1988239364">
      <w:bodyDiv w:val="1"/>
      <w:marLeft w:val="0"/>
      <w:marRight w:val="0"/>
      <w:marTop w:val="0"/>
      <w:marBottom w:val="0"/>
      <w:divBdr>
        <w:top w:val="none" w:sz="0" w:space="0" w:color="auto"/>
        <w:left w:val="none" w:sz="0" w:space="0" w:color="auto"/>
        <w:bottom w:val="none" w:sz="0" w:space="0" w:color="auto"/>
        <w:right w:val="none" w:sz="0" w:space="0" w:color="auto"/>
      </w:divBdr>
    </w:div>
    <w:div w:id="1995405281">
      <w:bodyDiv w:val="1"/>
      <w:marLeft w:val="0"/>
      <w:marRight w:val="0"/>
      <w:marTop w:val="0"/>
      <w:marBottom w:val="0"/>
      <w:divBdr>
        <w:top w:val="none" w:sz="0" w:space="0" w:color="auto"/>
        <w:left w:val="none" w:sz="0" w:space="0" w:color="auto"/>
        <w:bottom w:val="none" w:sz="0" w:space="0" w:color="auto"/>
        <w:right w:val="none" w:sz="0" w:space="0" w:color="auto"/>
      </w:divBdr>
    </w:div>
    <w:div w:id="2020889667">
      <w:bodyDiv w:val="1"/>
      <w:marLeft w:val="0"/>
      <w:marRight w:val="0"/>
      <w:marTop w:val="0"/>
      <w:marBottom w:val="0"/>
      <w:divBdr>
        <w:top w:val="none" w:sz="0" w:space="0" w:color="auto"/>
        <w:left w:val="none" w:sz="0" w:space="0" w:color="auto"/>
        <w:bottom w:val="none" w:sz="0" w:space="0" w:color="auto"/>
        <w:right w:val="none" w:sz="0" w:space="0" w:color="auto"/>
      </w:divBdr>
      <w:divsChild>
        <w:div w:id="2023706613">
          <w:marLeft w:val="360"/>
          <w:marRight w:val="0"/>
          <w:marTop w:val="200"/>
          <w:marBottom w:val="0"/>
          <w:divBdr>
            <w:top w:val="none" w:sz="0" w:space="0" w:color="auto"/>
            <w:left w:val="none" w:sz="0" w:space="0" w:color="auto"/>
            <w:bottom w:val="none" w:sz="0" w:space="0" w:color="auto"/>
            <w:right w:val="none" w:sz="0" w:space="0" w:color="auto"/>
          </w:divBdr>
        </w:div>
        <w:div w:id="269632770">
          <w:marLeft w:val="360"/>
          <w:marRight w:val="0"/>
          <w:marTop w:val="200"/>
          <w:marBottom w:val="0"/>
          <w:divBdr>
            <w:top w:val="none" w:sz="0" w:space="0" w:color="auto"/>
            <w:left w:val="none" w:sz="0" w:space="0" w:color="auto"/>
            <w:bottom w:val="none" w:sz="0" w:space="0" w:color="auto"/>
            <w:right w:val="none" w:sz="0" w:space="0" w:color="auto"/>
          </w:divBdr>
        </w:div>
        <w:div w:id="536817734">
          <w:marLeft w:val="360"/>
          <w:marRight w:val="0"/>
          <w:marTop w:val="200"/>
          <w:marBottom w:val="0"/>
          <w:divBdr>
            <w:top w:val="none" w:sz="0" w:space="0" w:color="auto"/>
            <w:left w:val="none" w:sz="0" w:space="0" w:color="auto"/>
            <w:bottom w:val="none" w:sz="0" w:space="0" w:color="auto"/>
            <w:right w:val="none" w:sz="0" w:space="0" w:color="auto"/>
          </w:divBdr>
        </w:div>
        <w:div w:id="250286631">
          <w:marLeft w:val="360"/>
          <w:marRight w:val="0"/>
          <w:marTop w:val="200"/>
          <w:marBottom w:val="0"/>
          <w:divBdr>
            <w:top w:val="none" w:sz="0" w:space="0" w:color="auto"/>
            <w:left w:val="none" w:sz="0" w:space="0" w:color="auto"/>
            <w:bottom w:val="none" w:sz="0" w:space="0" w:color="auto"/>
            <w:right w:val="none" w:sz="0" w:space="0" w:color="auto"/>
          </w:divBdr>
        </w:div>
      </w:divsChild>
    </w:div>
    <w:div w:id="2027557097">
      <w:bodyDiv w:val="1"/>
      <w:marLeft w:val="0"/>
      <w:marRight w:val="0"/>
      <w:marTop w:val="0"/>
      <w:marBottom w:val="0"/>
      <w:divBdr>
        <w:top w:val="none" w:sz="0" w:space="0" w:color="auto"/>
        <w:left w:val="none" w:sz="0" w:space="0" w:color="auto"/>
        <w:bottom w:val="none" w:sz="0" w:space="0" w:color="auto"/>
        <w:right w:val="none" w:sz="0" w:space="0" w:color="auto"/>
      </w:divBdr>
    </w:div>
    <w:div w:id="2039771991">
      <w:bodyDiv w:val="1"/>
      <w:marLeft w:val="0"/>
      <w:marRight w:val="0"/>
      <w:marTop w:val="0"/>
      <w:marBottom w:val="0"/>
      <w:divBdr>
        <w:top w:val="none" w:sz="0" w:space="0" w:color="auto"/>
        <w:left w:val="none" w:sz="0" w:space="0" w:color="auto"/>
        <w:bottom w:val="none" w:sz="0" w:space="0" w:color="auto"/>
        <w:right w:val="none" w:sz="0" w:space="0" w:color="auto"/>
      </w:divBdr>
      <w:divsChild>
        <w:div w:id="15235904">
          <w:marLeft w:val="547"/>
          <w:marRight w:val="0"/>
          <w:marTop w:val="154"/>
          <w:marBottom w:val="0"/>
          <w:divBdr>
            <w:top w:val="none" w:sz="0" w:space="0" w:color="auto"/>
            <w:left w:val="none" w:sz="0" w:space="0" w:color="auto"/>
            <w:bottom w:val="none" w:sz="0" w:space="0" w:color="auto"/>
            <w:right w:val="none" w:sz="0" w:space="0" w:color="auto"/>
          </w:divBdr>
        </w:div>
        <w:div w:id="310718722">
          <w:marLeft w:val="547"/>
          <w:marRight w:val="0"/>
          <w:marTop w:val="154"/>
          <w:marBottom w:val="0"/>
          <w:divBdr>
            <w:top w:val="none" w:sz="0" w:space="0" w:color="auto"/>
            <w:left w:val="none" w:sz="0" w:space="0" w:color="auto"/>
            <w:bottom w:val="none" w:sz="0" w:space="0" w:color="auto"/>
            <w:right w:val="none" w:sz="0" w:space="0" w:color="auto"/>
          </w:divBdr>
        </w:div>
        <w:div w:id="260652760">
          <w:marLeft w:val="547"/>
          <w:marRight w:val="0"/>
          <w:marTop w:val="154"/>
          <w:marBottom w:val="0"/>
          <w:divBdr>
            <w:top w:val="none" w:sz="0" w:space="0" w:color="auto"/>
            <w:left w:val="none" w:sz="0" w:space="0" w:color="auto"/>
            <w:bottom w:val="none" w:sz="0" w:space="0" w:color="auto"/>
            <w:right w:val="none" w:sz="0" w:space="0" w:color="auto"/>
          </w:divBdr>
        </w:div>
        <w:div w:id="2034531321">
          <w:marLeft w:val="1166"/>
          <w:marRight w:val="0"/>
          <w:marTop w:val="134"/>
          <w:marBottom w:val="0"/>
          <w:divBdr>
            <w:top w:val="none" w:sz="0" w:space="0" w:color="auto"/>
            <w:left w:val="none" w:sz="0" w:space="0" w:color="auto"/>
            <w:bottom w:val="none" w:sz="0" w:space="0" w:color="auto"/>
            <w:right w:val="none" w:sz="0" w:space="0" w:color="auto"/>
          </w:divBdr>
        </w:div>
        <w:div w:id="1191838950">
          <w:marLeft w:val="1166"/>
          <w:marRight w:val="0"/>
          <w:marTop w:val="134"/>
          <w:marBottom w:val="0"/>
          <w:divBdr>
            <w:top w:val="none" w:sz="0" w:space="0" w:color="auto"/>
            <w:left w:val="none" w:sz="0" w:space="0" w:color="auto"/>
            <w:bottom w:val="none" w:sz="0" w:space="0" w:color="auto"/>
            <w:right w:val="none" w:sz="0" w:space="0" w:color="auto"/>
          </w:divBdr>
        </w:div>
      </w:divsChild>
    </w:div>
    <w:div w:id="2042391920">
      <w:bodyDiv w:val="1"/>
      <w:marLeft w:val="0"/>
      <w:marRight w:val="0"/>
      <w:marTop w:val="0"/>
      <w:marBottom w:val="0"/>
      <w:divBdr>
        <w:top w:val="none" w:sz="0" w:space="0" w:color="auto"/>
        <w:left w:val="none" w:sz="0" w:space="0" w:color="auto"/>
        <w:bottom w:val="none" w:sz="0" w:space="0" w:color="auto"/>
        <w:right w:val="none" w:sz="0" w:space="0" w:color="auto"/>
      </w:divBdr>
      <w:divsChild>
        <w:div w:id="1133792301">
          <w:marLeft w:val="547"/>
          <w:marRight w:val="0"/>
          <w:marTop w:val="154"/>
          <w:marBottom w:val="0"/>
          <w:divBdr>
            <w:top w:val="none" w:sz="0" w:space="0" w:color="auto"/>
            <w:left w:val="none" w:sz="0" w:space="0" w:color="auto"/>
            <w:bottom w:val="none" w:sz="0" w:space="0" w:color="auto"/>
            <w:right w:val="none" w:sz="0" w:space="0" w:color="auto"/>
          </w:divBdr>
        </w:div>
        <w:div w:id="428044251">
          <w:marLeft w:val="547"/>
          <w:marRight w:val="0"/>
          <w:marTop w:val="154"/>
          <w:marBottom w:val="0"/>
          <w:divBdr>
            <w:top w:val="none" w:sz="0" w:space="0" w:color="auto"/>
            <w:left w:val="none" w:sz="0" w:space="0" w:color="auto"/>
            <w:bottom w:val="none" w:sz="0" w:space="0" w:color="auto"/>
            <w:right w:val="none" w:sz="0" w:space="0" w:color="auto"/>
          </w:divBdr>
        </w:div>
        <w:div w:id="125394566">
          <w:marLeft w:val="547"/>
          <w:marRight w:val="0"/>
          <w:marTop w:val="154"/>
          <w:marBottom w:val="0"/>
          <w:divBdr>
            <w:top w:val="none" w:sz="0" w:space="0" w:color="auto"/>
            <w:left w:val="none" w:sz="0" w:space="0" w:color="auto"/>
            <w:bottom w:val="none" w:sz="0" w:space="0" w:color="auto"/>
            <w:right w:val="none" w:sz="0" w:space="0" w:color="auto"/>
          </w:divBdr>
        </w:div>
        <w:div w:id="660738789">
          <w:marLeft w:val="547"/>
          <w:marRight w:val="0"/>
          <w:marTop w:val="154"/>
          <w:marBottom w:val="0"/>
          <w:divBdr>
            <w:top w:val="none" w:sz="0" w:space="0" w:color="auto"/>
            <w:left w:val="none" w:sz="0" w:space="0" w:color="auto"/>
            <w:bottom w:val="none" w:sz="0" w:space="0" w:color="auto"/>
            <w:right w:val="none" w:sz="0" w:space="0" w:color="auto"/>
          </w:divBdr>
        </w:div>
      </w:divsChild>
    </w:div>
    <w:div w:id="2046365118">
      <w:bodyDiv w:val="1"/>
      <w:marLeft w:val="0"/>
      <w:marRight w:val="0"/>
      <w:marTop w:val="0"/>
      <w:marBottom w:val="0"/>
      <w:divBdr>
        <w:top w:val="none" w:sz="0" w:space="0" w:color="auto"/>
        <w:left w:val="none" w:sz="0" w:space="0" w:color="auto"/>
        <w:bottom w:val="none" w:sz="0" w:space="0" w:color="auto"/>
        <w:right w:val="none" w:sz="0" w:space="0" w:color="auto"/>
      </w:divBdr>
    </w:div>
    <w:div w:id="2057972652">
      <w:bodyDiv w:val="1"/>
      <w:marLeft w:val="0"/>
      <w:marRight w:val="0"/>
      <w:marTop w:val="0"/>
      <w:marBottom w:val="0"/>
      <w:divBdr>
        <w:top w:val="none" w:sz="0" w:space="0" w:color="auto"/>
        <w:left w:val="none" w:sz="0" w:space="0" w:color="auto"/>
        <w:bottom w:val="none" w:sz="0" w:space="0" w:color="auto"/>
        <w:right w:val="none" w:sz="0" w:space="0" w:color="auto"/>
      </w:divBdr>
    </w:div>
    <w:div w:id="2065134632">
      <w:bodyDiv w:val="1"/>
      <w:marLeft w:val="0"/>
      <w:marRight w:val="0"/>
      <w:marTop w:val="0"/>
      <w:marBottom w:val="0"/>
      <w:divBdr>
        <w:top w:val="none" w:sz="0" w:space="0" w:color="auto"/>
        <w:left w:val="none" w:sz="0" w:space="0" w:color="auto"/>
        <w:bottom w:val="none" w:sz="0" w:space="0" w:color="auto"/>
        <w:right w:val="none" w:sz="0" w:space="0" w:color="auto"/>
      </w:divBdr>
    </w:div>
    <w:div w:id="2065517771">
      <w:bodyDiv w:val="1"/>
      <w:marLeft w:val="0"/>
      <w:marRight w:val="0"/>
      <w:marTop w:val="0"/>
      <w:marBottom w:val="0"/>
      <w:divBdr>
        <w:top w:val="none" w:sz="0" w:space="0" w:color="auto"/>
        <w:left w:val="none" w:sz="0" w:space="0" w:color="auto"/>
        <w:bottom w:val="none" w:sz="0" w:space="0" w:color="auto"/>
        <w:right w:val="none" w:sz="0" w:space="0" w:color="auto"/>
      </w:divBdr>
      <w:divsChild>
        <w:div w:id="721027763">
          <w:marLeft w:val="547"/>
          <w:marRight w:val="0"/>
          <w:marTop w:val="173"/>
          <w:marBottom w:val="0"/>
          <w:divBdr>
            <w:top w:val="none" w:sz="0" w:space="0" w:color="auto"/>
            <w:left w:val="none" w:sz="0" w:space="0" w:color="auto"/>
            <w:bottom w:val="none" w:sz="0" w:space="0" w:color="auto"/>
            <w:right w:val="none" w:sz="0" w:space="0" w:color="auto"/>
          </w:divBdr>
        </w:div>
        <w:div w:id="87502477">
          <w:marLeft w:val="1166"/>
          <w:marRight w:val="0"/>
          <w:marTop w:val="154"/>
          <w:marBottom w:val="0"/>
          <w:divBdr>
            <w:top w:val="none" w:sz="0" w:space="0" w:color="auto"/>
            <w:left w:val="none" w:sz="0" w:space="0" w:color="auto"/>
            <w:bottom w:val="none" w:sz="0" w:space="0" w:color="auto"/>
            <w:right w:val="none" w:sz="0" w:space="0" w:color="auto"/>
          </w:divBdr>
        </w:div>
        <w:div w:id="1624924320">
          <w:marLeft w:val="547"/>
          <w:marRight w:val="0"/>
          <w:marTop w:val="173"/>
          <w:marBottom w:val="0"/>
          <w:divBdr>
            <w:top w:val="none" w:sz="0" w:space="0" w:color="auto"/>
            <w:left w:val="none" w:sz="0" w:space="0" w:color="auto"/>
            <w:bottom w:val="none" w:sz="0" w:space="0" w:color="auto"/>
            <w:right w:val="none" w:sz="0" w:space="0" w:color="auto"/>
          </w:divBdr>
        </w:div>
        <w:div w:id="1492017409">
          <w:marLeft w:val="1166"/>
          <w:marRight w:val="0"/>
          <w:marTop w:val="154"/>
          <w:marBottom w:val="0"/>
          <w:divBdr>
            <w:top w:val="none" w:sz="0" w:space="0" w:color="auto"/>
            <w:left w:val="none" w:sz="0" w:space="0" w:color="auto"/>
            <w:bottom w:val="none" w:sz="0" w:space="0" w:color="auto"/>
            <w:right w:val="none" w:sz="0" w:space="0" w:color="auto"/>
          </w:divBdr>
        </w:div>
      </w:divsChild>
    </w:div>
    <w:div w:id="2065522238">
      <w:bodyDiv w:val="1"/>
      <w:marLeft w:val="0"/>
      <w:marRight w:val="0"/>
      <w:marTop w:val="0"/>
      <w:marBottom w:val="0"/>
      <w:divBdr>
        <w:top w:val="none" w:sz="0" w:space="0" w:color="auto"/>
        <w:left w:val="none" w:sz="0" w:space="0" w:color="auto"/>
        <w:bottom w:val="none" w:sz="0" w:space="0" w:color="auto"/>
        <w:right w:val="none" w:sz="0" w:space="0" w:color="auto"/>
      </w:divBdr>
      <w:divsChild>
        <w:div w:id="2092310767">
          <w:marLeft w:val="547"/>
          <w:marRight w:val="0"/>
          <w:marTop w:val="134"/>
          <w:marBottom w:val="0"/>
          <w:divBdr>
            <w:top w:val="none" w:sz="0" w:space="0" w:color="auto"/>
            <w:left w:val="none" w:sz="0" w:space="0" w:color="auto"/>
            <w:bottom w:val="none" w:sz="0" w:space="0" w:color="auto"/>
            <w:right w:val="none" w:sz="0" w:space="0" w:color="auto"/>
          </w:divBdr>
        </w:div>
        <w:div w:id="1680156958">
          <w:marLeft w:val="547"/>
          <w:marRight w:val="0"/>
          <w:marTop w:val="134"/>
          <w:marBottom w:val="0"/>
          <w:divBdr>
            <w:top w:val="none" w:sz="0" w:space="0" w:color="auto"/>
            <w:left w:val="none" w:sz="0" w:space="0" w:color="auto"/>
            <w:bottom w:val="none" w:sz="0" w:space="0" w:color="auto"/>
            <w:right w:val="none" w:sz="0" w:space="0" w:color="auto"/>
          </w:divBdr>
        </w:div>
      </w:divsChild>
    </w:div>
    <w:div w:id="2068649772">
      <w:bodyDiv w:val="1"/>
      <w:marLeft w:val="0"/>
      <w:marRight w:val="0"/>
      <w:marTop w:val="0"/>
      <w:marBottom w:val="0"/>
      <w:divBdr>
        <w:top w:val="none" w:sz="0" w:space="0" w:color="auto"/>
        <w:left w:val="none" w:sz="0" w:space="0" w:color="auto"/>
        <w:bottom w:val="none" w:sz="0" w:space="0" w:color="auto"/>
        <w:right w:val="none" w:sz="0" w:space="0" w:color="auto"/>
      </w:divBdr>
    </w:div>
    <w:div w:id="2072655153">
      <w:bodyDiv w:val="1"/>
      <w:marLeft w:val="0"/>
      <w:marRight w:val="0"/>
      <w:marTop w:val="0"/>
      <w:marBottom w:val="0"/>
      <w:divBdr>
        <w:top w:val="none" w:sz="0" w:space="0" w:color="auto"/>
        <w:left w:val="none" w:sz="0" w:space="0" w:color="auto"/>
        <w:bottom w:val="none" w:sz="0" w:space="0" w:color="auto"/>
        <w:right w:val="none" w:sz="0" w:space="0" w:color="auto"/>
      </w:divBdr>
      <w:divsChild>
        <w:div w:id="373502026">
          <w:marLeft w:val="547"/>
          <w:marRight w:val="0"/>
          <w:marTop w:val="154"/>
          <w:marBottom w:val="0"/>
          <w:divBdr>
            <w:top w:val="none" w:sz="0" w:space="0" w:color="auto"/>
            <w:left w:val="none" w:sz="0" w:space="0" w:color="auto"/>
            <w:bottom w:val="none" w:sz="0" w:space="0" w:color="auto"/>
            <w:right w:val="none" w:sz="0" w:space="0" w:color="auto"/>
          </w:divBdr>
        </w:div>
        <w:div w:id="595329133">
          <w:marLeft w:val="547"/>
          <w:marRight w:val="0"/>
          <w:marTop w:val="154"/>
          <w:marBottom w:val="0"/>
          <w:divBdr>
            <w:top w:val="none" w:sz="0" w:space="0" w:color="auto"/>
            <w:left w:val="none" w:sz="0" w:space="0" w:color="auto"/>
            <w:bottom w:val="none" w:sz="0" w:space="0" w:color="auto"/>
            <w:right w:val="none" w:sz="0" w:space="0" w:color="auto"/>
          </w:divBdr>
        </w:div>
        <w:div w:id="1990672265">
          <w:marLeft w:val="547"/>
          <w:marRight w:val="0"/>
          <w:marTop w:val="154"/>
          <w:marBottom w:val="0"/>
          <w:divBdr>
            <w:top w:val="none" w:sz="0" w:space="0" w:color="auto"/>
            <w:left w:val="none" w:sz="0" w:space="0" w:color="auto"/>
            <w:bottom w:val="none" w:sz="0" w:space="0" w:color="auto"/>
            <w:right w:val="none" w:sz="0" w:space="0" w:color="auto"/>
          </w:divBdr>
        </w:div>
        <w:div w:id="1259753941">
          <w:marLeft w:val="547"/>
          <w:marRight w:val="0"/>
          <w:marTop w:val="154"/>
          <w:marBottom w:val="0"/>
          <w:divBdr>
            <w:top w:val="none" w:sz="0" w:space="0" w:color="auto"/>
            <w:left w:val="none" w:sz="0" w:space="0" w:color="auto"/>
            <w:bottom w:val="none" w:sz="0" w:space="0" w:color="auto"/>
            <w:right w:val="none" w:sz="0" w:space="0" w:color="auto"/>
          </w:divBdr>
        </w:div>
      </w:divsChild>
    </w:div>
    <w:div w:id="2077892354">
      <w:bodyDiv w:val="1"/>
      <w:marLeft w:val="0"/>
      <w:marRight w:val="0"/>
      <w:marTop w:val="0"/>
      <w:marBottom w:val="0"/>
      <w:divBdr>
        <w:top w:val="none" w:sz="0" w:space="0" w:color="auto"/>
        <w:left w:val="none" w:sz="0" w:space="0" w:color="auto"/>
        <w:bottom w:val="none" w:sz="0" w:space="0" w:color="auto"/>
        <w:right w:val="none" w:sz="0" w:space="0" w:color="auto"/>
      </w:divBdr>
      <w:divsChild>
        <w:div w:id="898630974">
          <w:marLeft w:val="547"/>
          <w:marRight w:val="0"/>
          <w:marTop w:val="134"/>
          <w:marBottom w:val="0"/>
          <w:divBdr>
            <w:top w:val="none" w:sz="0" w:space="0" w:color="auto"/>
            <w:left w:val="none" w:sz="0" w:space="0" w:color="auto"/>
            <w:bottom w:val="none" w:sz="0" w:space="0" w:color="auto"/>
            <w:right w:val="none" w:sz="0" w:space="0" w:color="auto"/>
          </w:divBdr>
        </w:div>
        <w:div w:id="2091727441">
          <w:marLeft w:val="547"/>
          <w:marRight w:val="0"/>
          <w:marTop w:val="134"/>
          <w:marBottom w:val="0"/>
          <w:divBdr>
            <w:top w:val="none" w:sz="0" w:space="0" w:color="auto"/>
            <w:left w:val="none" w:sz="0" w:space="0" w:color="auto"/>
            <w:bottom w:val="none" w:sz="0" w:space="0" w:color="auto"/>
            <w:right w:val="none" w:sz="0" w:space="0" w:color="auto"/>
          </w:divBdr>
        </w:div>
        <w:div w:id="445198792">
          <w:marLeft w:val="547"/>
          <w:marRight w:val="0"/>
          <w:marTop w:val="134"/>
          <w:marBottom w:val="0"/>
          <w:divBdr>
            <w:top w:val="none" w:sz="0" w:space="0" w:color="auto"/>
            <w:left w:val="none" w:sz="0" w:space="0" w:color="auto"/>
            <w:bottom w:val="none" w:sz="0" w:space="0" w:color="auto"/>
            <w:right w:val="none" w:sz="0" w:space="0" w:color="auto"/>
          </w:divBdr>
        </w:div>
        <w:div w:id="1350259948">
          <w:marLeft w:val="547"/>
          <w:marRight w:val="0"/>
          <w:marTop w:val="134"/>
          <w:marBottom w:val="0"/>
          <w:divBdr>
            <w:top w:val="none" w:sz="0" w:space="0" w:color="auto"/>
            <w:left w:val="none" w:sz="0" w:space="0" w:color="auto"/>
            <w:bottom w:val="none" w:sz="0" w:space="0" w:color="auto"/>
            <w:right w:val="none" w:sz="0" w:space="0" w:color="auto"/>
          </w:divBdr>
        </w:div>
      </w:divsChild>
    </w:div>
    <w:div w:id="2083749306">
      <w:bodyDiv w:val="1"/>
      <w:marLeft w:val="0"/>
      <w:marRight w:val="0"/>
      <w:marTop w:val="0"/>
      <w:marBottom w:val="0"/>
      <w:divBdr>
        <w:top w:val="none" w:sz="0" w:space="0" w:color="auto"/>
        <w:left w:val="none" w:sz="0" w:space="0" w:color="auto"/>
        <w:bottom w:val="none" w:sz="0" w:space="0" w:color="auto"/>
        <w:right w:val="none" w:sz="0" w:space="0" w:color="auto"/>
      </w:divBdr>
      <w:divsChild>
        <w:div w:id="674647783">
          <w:marLeft w:val="547"/>
          <w:marRight w:val="0"/>
          <w:marTop w:val="154"/>
          <w:marBottom w:val="0"/>
          <w:divBdr>
            <w:top w:val="none" w:sz="0" w:space="0" w:color="auto"/>
            <w:left w:val="none" w:sz="0" w:space="0" w:color="auto"/>
            <w:bottom w:val="none" w:sz="0" w:space="0" w:color="auto"/>
            <w:right w:val="none" w:sz="0" w:space="0" w:color="auto"/>
          </w:divBdr>
        </w:div>
        <w:div w:id="1670014747">
          <w:marLeft w:val="547"/>
          <w:marRight w:val="0"/>
          <w:marTop w:val="154"/>
          <w:marBottom w:val="0"/>
          <w:divBdr>
            <w:top w:val="none" w:sz="0" w:space="0" w:color="auto"/>
            <w:left w:val="none" w:sz="0" w:space="0" w:color="auto"/>
            <w:bottom w:val="none" w:sz="0" w:space="0" w:color="auto"/>
            <w:right w:val="none" w:sz="0" w:space="0" w:color="auto"/>
          </w:divBdr>
        </w:div>
        <w:div w:id="1013847008">
          <w:marLeft w:val="547"/>
          <w:marRight w:val="0"/>
          <w:marTop w:val="154"/>
          <w:marBottom w:val="0"/>
          <w:divBdr>
            <w:top w:val="none" w:sz="0" w:space="0" w:color="auto"/>
            <w:left w:val="none" w:sz="0" w:space="0" w:color="auto"/>
            <w:bottom w:val="none" w:sz="0" w:space="0" w:color="auto"/>
            <w:right w:val="none" w:sz="0" w:space="0" w:color="auto"/>
          </w:divBdr>
        </w:div>
      </w:divsChild>
    </w:div>
    <w:div w:id="2090735069">
      <w:bodyDiv w:val="1"/>
      <w:marLeft w:val="0"/>
      <w:marRight w:val="0"/>
      <w:marTop w:val="0"/>
      <w:marBottom w:val="0"/>
      <w:divBdr>
        <w:top w:val="none" w:sz="0" w:space="0" w:color="auto"/>
        <w:left w:val="none" w:sz="0" w:space="0" w:color="auto"/>
        <w:bottom w:val="none" w:sz="0" w:space="0" w:color="auto"/>
        <w:right w:val="none" w:sz="0" w:space="0" w:color="auto"/>
      </w:divBdr>
    </w:div>
    <w:div w:id="2099866456">
      <w:bodyDiv w:val="1"/>
      <w:marLeft w:val="0"/>
      <w:marRight w:val="0"/>
      <w:marTop w:val="0"/>
      <w:marBottom w:val="0"/>
      <w:divBdr>
        <w:top w:val="none" w:sz="0" w:space="0" w:color="auto"/>
        <w:left w:val="none" w:sz="0" w:space="0" w:color="auto"/>
        <w:bottom w:val="none" w:sz="0" w:space="0" w:color="auto"/>
        <w:right w:val="none" w:sz="0" w:space="0" w:color="auto"/>
      </w:divBdr>
      <w:divsChild>
        <w:div w:id="776750776">
          <w:marLeft w:val="547"/>
          <w:marRight w:val="0"/>
          <w:marTop w:val="134"/>
          <w:marBottom w:val="0"/>
          <w:divBdr>
            <w:top w:val="none" w:sz="0" w:space="0" w:color="auto"/>
            <w:left w:val="none" w:sz="0" w:space="0" w:color="auto"/>
            <w:bottom w:val="none" w:sz="0" w:space="0" w:color="auto"/>
            <w:right w:val="none" w:sz="0" w:space="0" w:color="auto"/>
          </w:divBdr>
        </w:div>
        <w:div w:id="2080132132">
          <w:marLeft w:val="547"/>
          <w:marRight w:val="0"/>
          <w:marTop w:val="134"/>
          <w:marBottom w:val="0"/>
          <w:divBdr>
            <w:top w:val="none" w:sz="0" w:space="0" w:color="auto"/>
            <w:left w:val="none" w:sz="0" w:space="0" w:color="auto"/>
            <w:bottom w:val="none" w:sz="0" w:space="0" w:color="auto"/>
            <w:right w:val="none" w:sz="0" w:space="0" w:color="auto"/>
          </w:divBdr>
        </w:div>
        <w:div w:id="1981416885">
          <w:marLeft w:val="547"/>
          <w:marRight w:val="0"/>
          <w:marTop w:val="134"/>
          <w:marBottom w:val="0"/>
          <w:divBdr>
            <w:top w:val="none" w:sz="0" w:space="0" w:color="auto"/>
            <w:left w:val="none" w:sz="0" w:space="0" w:color="auto"/>
            <w:bottom w:val="none" w:sz="0" w:space="0" w:color="auto"/>
            <w:right w:val="none" w:sz="0" w:space="0" w:color="auto"/>
          </w:divBdr>
        </w:div>
      </w:divsChild>
    </w:div>
    <w:div w:id="2119138321">
      <w:bodyDiv w:val="1"/>
      <w:marLeft w:val="0"/>
      <w:marRight w:val="0"/>
      <w:marTop w:val="0"/>
      <w:marBottom w:val="0"/>
      <w:divBdr>
        <w:top w:val="none" w:sz="0" w:space="0" w:color="auto"/>
        <w:left w:val="none" w:sz="0" w:space="0" w:color="auto"/>
        <w:bottom w:val="none" w:sz="0" w:space="0" w:color="auto"/>
        <w:right w:val="none" w:sz="0" w:space="0" w:color="auto"/>
      </w:divBdr>
    </w:div>
    <w:div w:id="2123573782">
      <w:bodyDiv w:val="1"/>
      <w:marLeft w:val="0"/>
      <w:marRight w:val="0"/>
      <w:marTop w:val="0"/>
      <w:marBottom w:val="0"/>
      <w:divBdr>
        <w:top w:val="none" w:sz="0" w:space="0" w:color="auto"/>
        <w:left w:val="none" w:sz="0" w:space="0" w:color="auto"/>
        <w:bottom w:val="none" w:sz="0" w:space="0" w:color="auto"/>
        <w:right w:val="none" w:sz="0" w:space="0" w:color="auto"/>
      </w:divBdr>
    </w:div>
    <w:div w:id="2131439053">
      <w:bodyDiv w:val="1"/>
      <w:marLeft w:val="0"/>
      <w:marRight w:val="0"/>
      <w:marTop w:val="0"/>
      <w:marBottom w:val="0"/>
      <w:divBdr>
        <w:top w:val="none" w:sz="0" w:space="0" w:color="auto"/>
        <w:left w:val="none" w:sz="0" w:space="0" w:color="auto"/>
        <w:bottom w:val="none" w:sz="0" w:space="0" w:color="auto"/>
        <w:right w:val="none" w:sz="0" w:space="0" w:color="auto"/>
      </w:divBdr>
    </w:div>
    <w:div w:id="2137022072">
      <w:bodyDiv w:val="1"/>
      <w:marLeft w:val="0"/>
      <w:marRight w:val="0"/>
      <w:marTop w:val="0"/>
      <w:marBottom w:val="0"/>
      <w:divBdr>
        <w:top w:val="none" w:sz="0" w:space="0" w:color="auto"/>
        <w:left w:val="none" w:sz="0" w:space="0" w:color="auto"/>
        <w:bottom w:val="none" w:sz="0" w:space="0" w:color="auto"/>
        <w:right w:val="none" w:sz="0" w:space="0" w:color="auto"/>
      </w:divBdr>
    </w:div>
    <w:div w:id="214434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ransitionta.org/topics/employment/" TargetMode="External" Id="rId13" /><Relationship Type="http://schemas.openxmlformats.org/officeDocument/2006/relationships/hyperlink" Target="https://www.careeronestop.org/" TargetMode="External" Id="rId18" /><Relationship Type="http://schemas.openxmlformats.org/officeDocument/2006/relationships/hyperlink" Target="https://movingstudentsforward.org/agenda-for-student-led-iep/" TargetMode="External" Id="rId26" /><Relationship Type="http://schemas.openxmlformats.org/officeDocument/2006/relationships/customXml" Target="../customXml/item3.xml" Id="rId39" /><Relationship Type="http://schemas.openxmlformats.org/officeDocument/2006/relationships/hyperlink" Target="http://www.lifecoursetools.com/" TargetMode="External" Id="rId21" /><Relationship Type="http://schemas.openxmlformats.org/officeDocument/2006/relationships/footer" Target="footer2.xml" Id="rId34" /><Relationship Type="http://schemas.openxmlformats.org/officeDocument/2006/relationships/hyperlink" Target="http://www.transitionta.org/" TargetMode="External" Id="rId7" /><Relationship Type="http://schemas.openxmlformats.org/officeDocument/2006/relationships/hyperlink" Target="https://ohioemploymentfirst.org/view.php?nav_id=504" TargetMode="External" Id="rId12" /><Relationship Type="http://schemas.openxmlformats.org/officeDocument/2006/relationships/hyperlink" Target="https://www.dol.gov/odep/topics/youth/softskills/" TargetMode="External" Id="rId17" /><Relationship Type="http://schemas.openxmlformats.org/officeDocument/2006/relationships/hyperlink" Target="https://jobguide.ohioemploymentfirst.org/view.php?nav_id=129" TargetMode="External" Id="rId25" /><Relationship Type="http://schemas.openxmlformats.org/officeDocument/2006/relationships/footer" Target="footer1.xml" Id="rId33" /><Relationship Type="http://schemas.openxmlformats.org/officeDocument/2006/relationships/customXml" Target="../customXml/item2.xml" Id="rId38" /><Relationship Type="http://schemas.openxmlformats.org/officeDocument/2006/relationships/styles" Target="styles.xml" Id="rId2" /><Relationship Type="http://schemas.openxmlformats.org/officeDocument/2006/relationships/hyperlink" Target="https://www.panoramaed.com/blog/guide-to-core-sel-competencies" TargetMode="External" Id="rId16" /><Relationship Type="http://schemas.openxmlformats.org/officeDocument/2006/relationships/hyperlink" Target="https://transitionta.org/topics/effective-practices/" TargetMode="External" Id="rId20" /><Relationship Type="http://schemas.openxmlformats.org/officeDocument/2006/relationships/hyperlink" Target="https://apse.org/events-learning/online-learning/"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ohioemploymentfirst.org/view.php?nav_id=504" TargetMode="External" Id="rId11" /><Relationship Type="http://schemas.openxmlformats.org/officeDocument/2006/relationships/hyperlink" Target="https://movingstudentsforward.org/agenda-for-student-led-iep/" TargetMode="External" Id="rId24" /><Relationship Type="http://schemas.openxmlformats.org/officeDocument/2006/relationships/header" Target="header1.xml" Id="rId32" /><Relationship Type="http://schemas.openxmlformats.org/officeDocument/2006/relationships/customXml" Target="../customXml/item1.xml" Id="rId37" /><Relationship Type="http://schemas.openxmlformats.org/officeDocument/2006/relationships/footnotes" Target="footnotes.xml" Id="rId5" /><Relationship Type="http://schemas.openxmlformats.org/officeDocument/2006/relationships/hyperlink" Target="https://dodd.ohio.gov/wps/portal/gov/dodd/waivers-and-services/services/career-planning/" TargetMode="External" Id="rId15" /><Relationship Type="http://schemas.openxmlformats.org/officeDocument/2006/relationships/hyperlink" Target="http://www.pacer.org/transition/" TargetMode="External" Id="rId23" /><Relationship Type="http://schemas.openxmlformats.org/officeDocument/2006/relationships/hyperlink" Target="https://inclusiveschools.org/" TargetMode="External" Id="rId28" /><Relationship Type="http://schemas.openxmlformats.org/officeDocument/2006/relationships/theme" Target="theme/theme1.xml" Id="rId36" /><Relationship Type="http://schemas.openxmlformats.org/officeDocument/2006/relationships/hyperlink" Target="https://oh.db101.org/" TargetMode="External" Id="rId10" /><Relationship Type="http://schemas.openxmlformats.org/officeDocument/2006/relationships/hyperlink" Target="https://transitionta.org/topics/effective-practices/" TargetMode="External" Id="rId19" /><Relationship Type="http://schemas.openxmlformats.org/officeDocument/2006/relationships/hyperlink" Target="https://apse.org/events-learning/online-learning/" TargetMode="External" Id="rId31" /><Relationship Type="http://schemas.openxmlformats.org/officeDocument/2006/relationships/webSettings" Target="webSettings.xml" Id="rId4" /><Relationship Type="http://schemas.openxmlformats.org/officeDocument/2006/relationships/hyperlink" Target="http://education.ohio.gov/Topics/Special-Education/Federal-and-State-Requirements/Secondary-Transition-and-Workforce-Development/Ohio-Transition-Support-Partnership" TargetMode="External" Id="rId9" /><Relationship Type="http://schemas.openxmlformats.org/officeDocument/2006/relationships/hyperlink" Target="http://dodd.ohio.gov/Training/Pages/Career-Planning.aspx" TargetMode="External" Id="rId14" /><Relationship Type="http://schemas.openxmlformats.org/officeDocument/2006/relationships/hyperlink" Target="http://www.pacer.org/transition/" TargetMode="External" Id="rId22" /><Relationship Type="http://schemas.openxmlformats.org/officeDocument/2006/relationships/hyperlink" Target="https://jobguide.ohioemploymentfirst.org/view.php?nav_id=129" TargetMode="External" Id="rId27" /><Relationship Type="http://schemas.openxmlformats.org/officeDocument/2006/relationships/hyperlink" Target="https://inclusiveschools.org/" TargetMode="External" Id="rId30" /><Relationship Type="http://schemas.openxmlformats.org/officeDocument/2006/relationships/fontTable" Target="fontTable.xml" Id="rId35" /><Relationship Type="http://schemas.openxmlformats.org/officeDocument/2006/relationships/hyperlink" Target="https://transitionta.org/topics/effective-practices/" TargetMode="External" Id="rId8" /><Relationship Type="http://schemas.openxmlformats.org/officeDocument/2006/relationships/settings" Target="settings.xml" Id="rId3" /><Relationship Type="http://schemas.openxmlformats.org/officeDocument/2006/relationships/hyperlink" Target="https://www.surveymonkey.com/r/JNKWP2G" TargetMode="External" Id="R6f7590603b654608" /><Relationship Type="http://schemas.openxmlformats.org/officeDocument/2006/relationships/hyperlink" Target="https://www.surveymonkey.com/r/JNKWP2G" TargetMode="External" Id="Rd00fa5e19e984f4f" /><Relationship Type="http://schemas.openxmlformats.org/officeDocument/2006/relationships/glossaryDocument" Target="glossary/document.xml" Id="Rb35cc17bce204d1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1fab674-4509-4d44-9256-abad1dbfa499}"/>
      </w:docPartPr>
      <w:docPartBody>
        <w:p w14:paraId="24AF5AA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42AB8-DCEA-4EC0-BA83-0A4E66FDD819}"/>
</file>

<file path=customXml/itemProps2.xml><?xml version="1.0" encoding="utf-8"?>
<ds:datastoreItem xmlns:ds="http://schemas.openxmlformats.org/officeDocument/2006/customXml" ds:itemID="{5419523E-CA91-4988-BBA5-784FCB67E749}"/>
</file>

<file path=customXml/itemProps3.xml><?xml version="1.0" encoding="utf-8"?>
<ds:datastoreItem xmlns:ds="http://schemas.openxmlformats.org/officeDocument/2006/customXml" ds:itemID="{1E7BE85B-07E1-458C-8C5D-DAC68BF722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OCALI</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What Works for Work Session 6  mobile Technology</dc:title>
  <dc:subject/>
  <dc:creator>Staff OCALI Lifespan Transition Center</dc:creator>
  <keywords>Evidence Based Practices, Evidence Based Predictors, Mobile Technology</keywords>
  <dc:description>Materials developed for What Works for Work grant, through the Ohio Developmental Disabilities council resources guidance on Evidence Based Practices and Predictors</dc:description>
  <lastModifiedBy>Chris Filler</lastModifiedBy>
  <revision>6</revision>
  <dcterms:created xsi:type="dcterms:W3CDTF">2022-01-01T01:34:00.0000000Z</dcterms:created>
  <dcterms:modified xsi:type="dcterms:W3CDTF">2022-01-04T19:48:22.7326590Z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ies>
</file>