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76" w:lineRule="auto"/>
        <w:rPr>
          <w:rFonts w:ascii="Arial Narrow" w:cs="Arial Narrow" w:eastAsia="Arial Narrow" w:hAnsi="Arial Narrow"/>
          <w:sz w:val="20"/>
          <w:szCs w:val="20"/>
          <w:shd w:fill="f4cccc" w:val="clear"/>
        </w:rPr>
      </w:pPr>
      <w:r w:rsidDel="00000000" w:rsidR="00000000" w:rsidRPr="00000000">
        <w:rPr>
          <w:rFonts w:ascii="Arial Narrow" w:cs="Arial Narrow" w:eastAsia="Arial Narrow" w:hAnsi="Arial Narrow"/>
          <w:sz w:val="20"/>
          <w:szCs w:val="20"/>
          <w:rtl w:val="0"/>
        </w:rPr>
        <w:t xml:space="preserve">Unit Title: </w:t>
      </w:r>
      <w:r w:rsidDel="00000000" w:rsidR="00000000" w:rsidRPr="00000000">
        <w:rPr>
          <w:rFonts w:ascii="Arial Narrow" w:cs="Arial Narrow" w:eastAsia="Arial Narrow" w:hAnsi="Arial Narrow"/>
          <w:b w:val="1"/>
          <w:sz w:val="20"/>
          <w:szCs w:val="20"/>
          <w:shd w:fill="f4cccc" w:val="clear"/>
          <w:rtl w:val="0"/>
        </w:rPr>
        <w:t xml:space="preserve">Ohio Study-Goods and Services</w:t>
      </w:r>
      <w:r w:rsidDel="00000000" w:rsidR="00000000" w:rsidRPr="00000000">
        <w:rPr>
          <w:rFonts w:ascii="Arial Narrow" w:cs="Arial Narrow" w:eastAsia="Arial Narrow" w:hAnsi="Arial Narrow"/>
          <w:sz w:val="20"/>
          <w:szCs w:val="20"/>
          <w:rtl w:val="0"/>
        </w:rPr>
        <w:t xml:space="preserve"> Activity Plans #</w:t>
      </w:r>
      <w:r w:rsidDel="00000000" w:rsidR="00000000" w:rsidRPr="00000000">
        <w:rPr>
          <w:rFonts w:ascii="Arial Narrow" w:cs="Arial Narrow" w:eastAsia="Arial Narrow" w:hAnsi="Arial Narrow"/>
          <w:sz w:val="20"/>
          <w:szCs w:val="20"/>
          <w:u w:val="single"/>
          <w:rtl w:val="0"/>
        </w:rPr>
        <w:t xml:space="preserve">2</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shd w:fill="f4cccc" w:val="clear"/>
          <w:rtl w:val="0"/>
        </w:rPr>
        <w:t xml:space="preserve">Study of Ohio</w:t>
      </w:r>
      <w:r w:rsidDel="00000000" w:rsidR="00000000" w:rsidRPr="00000000">
        <w:rPr>
          <w:rFonts w:ascii="Arial Narrow" w:cs="Arial Narrow" w:eastAsia="Arial Narrow" w:hAnsi="Arial Narrow"/>
          <w:sz w:val="20"/>
          <w:szCs w:val="20"/>
          <w:shd w:fill="f4cccc" w:val="clear"/>
          <w:rtl w:val="0"/>
        </w:rPr>
        <w:t xml:space="preserve">: Bird, tree, flower, history of Richland County, tables and charts, local governments, etc.</w:t>
      </w:r>
    </w:p>
    <w:tbl>
      <w:tblPr>
        <w:tblStyle w:val="Table1"/>
        <w:tblW w:w="143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70"/>
        <w:gridCol w:w="3600"/>
        <w:gridCol w:w="3582"/>
        <w:gridCol w:w="3582"/>
        <w:tblGridChange w:id="0">
          <w:tblGrid>
            <w:gridCol w:w="3570"/>
            <w:gridCol w:w="3600"/>
            <w:gridCol w:w="3582"/>
            <w:gridCol w:w="3582"/>
          </w:tblGrid>
        </w:tblGridChange>
      </w:tblGrid>
      <w:tr>
        <w:tc>
          <w:tcPr>
            <w:gridSpan w:val="4"/>
          </w:tcPr>
          <w:p w:rsidR="00000000" w:rsidDel="00000000" w:rsidP="00000000" w:rsidRDefault="00000000" w:rsidRPr="00000000" w14:paraId="00000002">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Include full standard statements or abbreviations below – Highlight, bold, underline or italicize if only part of the standard is targeted (remember you must include the full range of extended standards-</w:t>
            </w:r>
            <w:r w:rsidDel="00000000" w:rsidR="00000000" w:rsidRPr="00000000">
              <w:rPr>
                <w:rFonts w:ascii="Arial Narrow" w:cs="Arial Narrow" w:eastAsia="Arial Narrow" w:hAnsi="Arial Narrow"/>
                <w:i w:val="1"/>
                <w:sz w:val="20"/>
                <w:szCs w:val="20"/>
                <w:u w:val="single"/>
                <w:rtl w:val="0"/>
              </w:rPr>
              <w:t xml:space="preserve">do not</w:t>
            </w:r>
            <w:r w:rsidDel="00000000" w:rsidR="00000000" w:rsidRPr="00000000">
              <w:rPr>
                <w:rFonts w:ascii="Arial Narrow" w:cs="Arial Narrow" w:eastAsia="Arial Narrow" w:hAnsi="Arial Narrow"/>
                <w:i w:val="1"/>
                <w:sz w:val="20"/>
                <w:szCs w:val="20"/>
                <w:rtl w:val="0"/>
              </w:rPr>
              <w:t xml:space="preserve"> pick and choose)</w:t>
            </w:r>
            <w:r w:rsidDel="00000000" w:rsidR="00000000" w:rsidRPr="00000000">
              <w:rPr>
                <w:rtl w:val="0"/>
              </w:rPr>
            </w:r>
          </w:p>
        </w:tc>
      </w:tr>
      <w:tr>
        <w:trPr>
          <w:trHeight w:val="200" w:hRule="atLeast"/>
        </w:trPr>
        <w:tc>
          <w:tcPr>
            <w:gridSpan w:val="4"/>
          </w:tcPr>
          <w:p w:rsidR="00000000" w:rsidDel="00000000" w:rsidP="00000000" w:rsidRDefault="00000000" w:rsidRPr="00000000" w14:paraId="00000006">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Learning Progression</w:t>
            </w:r>
          </w:p>
        </w:tc>
      </w:tr>
      <w:tr>
        <w:tc>
          <w:tcPr>
            <w:shd w:fill="3d85c6" w:val="clear"/>
          </w:tcPr>
          <w:p w:rsidR="00000000" w:rsidDel="00000000" w:rsidP="00000000" w:rsidRDefault="00000000" w:rsidRPr="00000000" w14:paraId="0000000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Deconstructed General Standard Zone</w:t>
            </w:r>
            <w:r w:rsidDel="00000000" w:rsidR="00000000" w:rsidRPr="00000000">
              <w:rPr>
                <w:rtl w:val="0"/>
              </w:rPr>
            </w:r>
          </w:p>
        </w:tc>
        <w:tc>
          <w:tcPr>
            <w:shd w:fill="6fa8dc" w:val="clear"/>
          </w:tcPr>
          <w:p w:rsidR="00000000" w:rsidDel="00000000" w:rsidP="00000000" w:rsidRDefault="00000000" w:rsidRPr="00000000" w14:paraId="0000000B">
            <w:pPr>
              <w:jc w:val="center"/>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z w:val="20"/>
                <w:szCs w:val="20"/>
                <w:rtl w:val="0"/>
              </w:rPr>
              <w:t xml:space="preserve">OLS-E Zone</w:t>
            </w:r>
            <w:r w:rsidDel="00000000" w:rsidR="00000000" w:rsidRPr="00000000">
              <w:rPr>
                <w:rtl w:val="0"/>
              </w:rPr>
            </w:r>
          </w:p>
        </w:tc>
        <w:tc>
          <w:tcPr>
            <w:shd w:fill="9fc5e8" w:val="clear"/>
          </w:tcPr>
          <w:p w:rsidR="00000000" w:rsidDel="00000000" w:rsidP="00000000" w:rsidRDefault="00000000" w:rsidRPr="00000000" w14:paraId="0000000C">
            <w:pPr>
              <w:jc w:val="center"/>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z w:val="20"/>
                <w:szCs w:val="20"/>
                <w:rtl w:val="0"/>
              </w:rPr>
              <w:t xml:space="preserve">Building the Base Zone </w:t>
            </w:r>
            <w:r w:rsidDel="00000000" w:rsidR="00000000" w:rsidRPr="00000000">
              <w:rPr>
                <w:rtl w:val="0"/>
              </w:rPr>
            </w:r>
          </w:p>
        </w:tc>
        <w:tc>
          <w:tcPr>
            <w:shd w:fill="cfe2f3" w:val="clear"/>
          </w:tcPr>
          <w:p w:rsidR="00000000" w:rsidDel="00000000" w:rsidP="00000000" w:rsidRDefault="00000000" w:rsidRPr="00000000" w14:paraId="0000000D">
            <w:pPr>
              <w:jc w:val="center"/>
              <w:rPr>
                <w:rFonts w:ascii="Arial Narrow" w:cs="Arial Narrow" w:eastAsia="Arial Narrow" w:hAnsi="Arial Narrow"/>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sz w:val="20"/>
                <w:szCs w:val="20"/>
                <w:rtl w:val="0"/>
              </w:rPr>
              <w:t xml:space="preserve"> Engagement Zone </w:t>
            </w:r>
            <w:r w:rsidDel="00000000" w:rsidR="00000000" w:rsidRPr="00000000">
              <w:rPr>
                <w:rtl w:val="0"/>
              </w:rPr>
            </w:r>
          </w:p>
        </w:tc>
      </w:tr>
      <w:tr>
        <w:tc>
          <w:tcPr>
            <w:vAlign w:val="top"/>
          </w:tcPr>
          <w:p w:rsidR="00000000" w:rsidDel="00000000" w:rsidP="00000000" w:rsidRDefault="00000000" w:rsidRPr="00000000" w14:paraId="0000000E">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shd w:fill="f4cccc" w:val="clear"/>
                <w:rtl w:val="0"/>
              </w:rPr>
              <w:t xml:space="preserve">SS.3.3</w:t>
            </w:r>
            <w:r w:rsidDel="00000000" w:rsidR="00000000" w:rsidRPr="00000000">
              <w:rPr>
                <w:rtl w:val="0"/>
              </w:rPr>
              <w:t xml:space="preserve"> Local communities change over time.</w:t>
            </w:r>
            <w:r w:rsidDel="00000000" w:rsidR="00000000" w:rsidRPr="00000000">
              <w:rPr>
                <w:rtl w:val="0"/>
              </w:rPr>
            </w:r>
          </w:p>
        </w:tc>
        <w:tc>
          <w:tcPr>
            <w:vAlign w:val="top"/>
          </w:tcPr>
          <w:p w:rsidR="00000000" w:rsidDel="00000000" w:rsidP="00000000" w:rsidRDefault="00000000" w:rsidRPr="00000000" w14:paraId="0000000F">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SS.3.3a Describe changes in the community as told by an older relative or friend. </w:t>
            </w:r>
          </w:p>
          <w:p w:rsidR="00000000" w:rsidDel="00000000" w:rsidP="00000000" w:rsidRDefault="00000000" w:rsidRPr="00000000" w14:paraId="00000010">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SS.3.3b Describe changes in the local community (e.g., new stores, houses and other construction).</w:t>
            </w:r>
          </w:p>
          <w:p w:rsidR="00000000" w:rsidDel="00000000" w:rsidP="00000000" w:rsidRDefault="00000000" w:rsidRPr="00000000" w14:paraId="00000011">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SS.3.3c Identify a change within a local community.</w:t>
            </w:r>
            <w:r w:rsidDel="00000000" w:rsidR="00000000" w:rsidRPr="00000000">
              <w:rPr>
                <w:rtl w:val="0"/>
              </w:rPr>
            </w:r>
          </w:p>
        </w:tc>
        <w:tc>
          <w:tcPr>
            <w:vAlign w:val="top"/>
          </w:tcPr>
          <w:p w:rsidR="00000000" w:rsidDel="00000000" w:rsidP="00000000" w:rsidRDefault="00000000" w:rsidRPr="00000000" w14:paraId="00000012">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Sort representations of local buildings into “then” and “now”, noting differences.</w:t>
            </w:r>
          </w:p>
        </w:tc>
        <w:tc>
          <w:tcPr>
            <w:vAlign w:val="top"/>
          </w:tcPr>
          <w:p w:rsidR="00000000" w:rsidDel="00000000" w:rsidP="00000000" w:rsidRDefault="00000000" w:rsidRPr="00000000" w14:paraId="00000013">
            <w:pPr>
              <w:numPr>
                <w:ilvl w:val="0"/>
                <w:numId w:val="10"/>
              </w:numPr>
              <w:spacing w:after="200" w:lineRule="auto"/>
              <w:ind w:left="720" w:hanging="360"/>
            </w:pPr>
            <w:r w:rsidDel="00000000" w:rsidR="00000000" w:rsidRPr="00000000">
              <w:rPr>
                <w:rtl w:val="0"/>
              </w:rPr>
              <w:t xml:space="preserve">Engage with representations of local buildings (eg, schools, stores, town hall, Main Street) from multiple time periods. </w:t>
            </w:r>
          </w:p>
        </w:tc>
      </w:tr>
      <w:tr>
        <w:trPr>
          <w:trHeight w:val="340" w:hRule="atLeast"/>
        </w:trPr>
        <w:tc>
          <w:tcPr>
            <w:vAlign w:val="top"/>
          </w:tcPr>
          <w:p w:rsidR="00000000" w:rsidDel="00000000" w:rsidP="00000000" w:rsidRDefault="00000000" w:rsidRPr="00000000" w14:paraId="00000014">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shd w:fill="f4cccc" w:val="clear"/>
                <w:rtl w:val="0"/>
              </w:rPr>
              <w:t xml:space="preserve">SS.3.6</w:t>
            </w:r>
            <w:r w:rsidDel="00000000" w:rsidR="00000000" w:rsidRPr="00000000">
              <w:rPr>
                <w:rtl w:val="0"/>
              </w:rPr>
              <w:t xml:space="preserve"> Evidence of positive and negative human modification of the environment can be observed in the local community. </w:t>
            </w:r>
            <w:r w:rsidDel="00000000" w:rsidR="00000000" w:rsidRPr="00000000">
              <w:rPr>
                <w:rtl w:val="0"/>
              </w:rPr>
            </w:r>
          </w:p>
        </w:tc>
        <w:tc>
          <w:tcPr>
            <w:vAlign w:val="top"/>
          </w:tcPr>
          <w:p w:rsidR="00000000" w:rsidDel="00000000" w:rsidP="00000000" w:rsidRDefault="00000000" w:rsidRPr="00000000" w14:paraId="00000015">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SS.3.6a Describe both a positive and negative human change to the local environment. </w:t>
            </w:r>
          </w:p>
          <w:p w:rsidR="00000000" w:rsidDel="00000000" w:rsidP="00000000" w:rsidRDefault="00000000" w:rsidRPr="00000000" w14:paraId="00000016">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SS.3.6b Identify a human change to the local environment and explain why it is positive or negative. </w:t>
            </w:r>
          </w:p>
          <w:p w:rsidR="00000000" w:rsidDel="00000000" w:rsidP="00000000" w:rsidRDefault="00000000" w:rsidRPr="00000000" w14:paraId="00000017">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SS.3.6c Recognize a human change to the local environment (e.g., farmland used for a new subdivision, damming a river to create a lake). </w:t>
            </w:r>
            <w:r w:rsidDel="00000000" w:rsidR="00000000" w:rsidRPr="00000000">
              <w:rPr>
                <w:rtl w:val="0"/>
              </w:rPr>
            </w:r>
          </w:p>
        </w:tc>
        <w:tc>
          <w:tcPr>
            <w:vAlign w:val="top"/>
          </w:tcPr>
          <w:p w:rsidR="00000000" w:rsidDel="00000000" w:rsidP="00000000" w:rsidRDefault="00000000" w:rsidRPr="00000000" w14:paraId="00000018">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Create or identify representations (i.e., drawing, coloring, building blocks) of human changes or additions to a field (i.e., housing, shopping center, sports fields).</w:t>
            </w:r>
          </w:p>
        </w:tc>
        <w:tc>
          <w:tcPr>
            <w:vAlign w:val="top"/>
          </w:tcPr>
          <w:p w:rsidR="00000000" w:rsidDel="00000000" w:rsidP="00000000" w:rsidRDefault="00000000" w:rsidRPr="00000000" w14:paraId="00000019">
            <w:pPr>
              <w:numPr>
                <w:ilvl w:val="0"/>
                <w:numId w:val="10"/>
              </w:numPr>
              <w:spacing w:after="200" w:lineRule="auto"/>
              <w:ind w:left="720" w:hanging="360"/>
            </w:pPr>
            <w:r w:rsidDel="00000000" w:rsidR="00000000" w:rsidRPr="00000000">
              <w:rPr>
                <w:rtl w:val="0"/>
              </w:rPr>
              <w:t xml:space="preserve">Engage with representations of earth movers (i.e., toy bulldozers, dump trucks) to experience how humans can change the physical landscape.</w:t>
            </w:r>
          </w:p>
        </w:tc>
      </w:tr>
      <w:tr>
        <w:tc>
          <w:tcPr>
            <w:vAlign w:val="top"/>
          </w:tcPr>
          <w:p w:rsidR="00000000" w:rsidDel="00000000" w:rsidP="00000000" w:rsidRDefault="00000000" w:rsidRPr="00000000" w14:paraId="0000001A">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shd w:fill="f4cccc" w:val="clear"/>
                <w:rtl w:val="0"/>
              </w:rPr>
              <w:t xml:space="preserve">SS.4.20</w:t>
            </w:r>
            <w:r w:rsidDel="00000000" w:rsidR="00000000" w:rsidRPr="00000000">
              <w:rPr>
                <w:rtl w:val="0"/>
              </w:rPr>
              <w:t xml:space="preserve"> Tables and charts organized in a variety of formats can help individuals to understand information and issues. </w:t>
            </w:r>
            <w:r w:rsidDel="00000000" w:rsidR="00000000" w:rsidRPr="00000000">
              <w:rPr>
                <w:rtl w:val="0"/>
              </w:rPr>
            </w:r>
          </w:p>
        </w:tc>
        <w:tc>
          <w:tcPr>
            <w:vAlign w:val="top"/>
          </w:tcPr>
          <w:p w:rsidR="00000000" w:rsidDel="00000000" w:rsidP="00000000" w:rsidRDefault="00000000" w:rsidRPr="00000000" w14:paraId="0000001B">
            <w:pPr>
              <w:widowControl w:val="0"/>
              <w:numPr>
                <w:ilvl w:val="0"/>
                <w:numId w:val="10"/>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SS.4.20a Interpret information from a table or chart. </w:t>
            </w:r>
          </w:p>
          <w:p w:rsidR="00000000" w:rsidDel="00000000" w:rsidP="00000000" w:rsidRDefault="00000000" w:rsidRPr="00000000" w14:paraId="0000001C">
            <w:pPr>
              <w:widowControl w:val="0"/>
              <w:numPr>
                <w:ilvl w:val="0"/>
                <w:numId w:val="10"/>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SS.4.20b Compare multiple (more than two) amounts using a bar graph or frequency table (e.g., tally chart). </w:t>
            </w:r>
          </w:p>
          <w:p w:rsidR="00000000" w:rsidDel="00000000" w:rsidP="00000000" w:rsidRDefault="00000000" w:rsidRPr="00000000" w14:paraId="0000001D">
            <w:pPr>
              <w:widowControl w:val="0"/>
              <w:numPr>
                <w:ilvl w:val="0"/>
                <w:numId w:val="10"/>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SS.4.20c Compare two items on a bar graph to determine which is more/less. </w:t>
            </w:r>
            <w:r w:rsidDel="00000000" w:rsidR="00000000" w:rsidRPr="00000000">
              <w:rPr>
                <w:rtl w:val="0"/>
              </w:rPr>
            </w:r>
          </w:p>
        </w:tc>
        <w:tc>
          <w:tcPr>
            <w:vAlign w:val="top"/>
          </w:tcPr>
          <w:p w:rsidR="00000000" w:rsidDel="00000000" w:rsidP="00000000" w:rsidRDefault="00000000" w:rsidRPr="00000000" w14:paraId="0000001E">
            <w:pPr>
              <w:numPr>
                <w:ilvl w:val="0"/>
                <w:numId w:val="10"/>
              </w:numPr>
              <w:spacing w:after="0" w:afterAutospacing="0" w:lineRule="auto"/>
              <w:ind w:left="720" w:hanging="360"/>
            </w:pPr>
            <w:r w:rsidDel="00000000" w:rsidR="00000000" w:rsidRPr="00000000">
              <w:rPr>
                <w:rtl w:val="0"/>
              </w:rPr>
              <w:t xml:space="preserve">Describe the information that is presented on a given table or chart.</w:t>
            </w:r>
          </w:p>
          <w:p w:rsidR="00000000" w:rsidDel="00000000" w:rsidP="00000000" w:rsidRDefault="00000000" w:rsidRPr="00000000" w14:paraId="0000001F">
            <w:pPr>
              <w:numPr>
                <w:ilvl w:val="0"/>
                <w:numId w:val="10"/>
              </w:numPr>
              <w:spacing w:after="0" w:afterAutospacing="0" w:lineRule="auto"/>
              <w:ind w:left="720" w:hanging="360"/>
            </w:pPr>
            <w:r w:rsidDel="00000000" w:rsidR="00000000" w:rsidRPr="00000000">
              <w:rPr>
                <w:rtl w:val="0"/>
              </w:rPr>
              <w:t xml:space="preserve"> Locate the title of a table or chart.</w:t>
            </w:r>
          </w:p>
          <w:p w:rsidR="00000000" w:rsidDel="00000000" w:rsidP="00000000" w:rsidRDefault="00000000" w:rsidRPr="00000000" w14:paraId="00000020">
            <w:pPr>
              <w:numPr>
                <w:ilvl w:val="0"/>
                <w:numId w:val="10"/>
              </w:numPr>
              <w:spacing w:after="0" w:afterAutospacing="0" w:lineRule="auto"/>
              <w:ind w:left="720" w:hanging="360"/>
            </w:pPr>
            <w:r w:rsidDel="00000000" w:rsidR="00000000" w:rsidRPr="00000000">
              <w:rPr>
                <w:rtl w:val="0"/>
              </w:rPr>
              <w:t xml:space="preserve"> Understand that tables display information using a series of rows and columns with the resulting cells used to present data. </w:t>
            </w:r>
          </w:p>
          <w:p w:rsidR="00000000" w:rsidDel="00000000" w:rsidP="00000000" w:rsidRDefault="00000000" w:rsidRPr="00000000" w14:paraId="00000021">
            <w:pPr>
              <w:numPr>
                <w:ilvl w:val="0"/>
                <w:numId w:val="10"/>
              </w:numPr>
              <w:spacing w:after="200" w:lineRule="auto"/>
              <w:ind w:left="720" w:hanging="360"/>
            </w:pPr>
            <w:r w:rsidDel="00000000" w:rsidR="00000000" w:rsidRPr="00000000">
              <w:rPr>
                <w:rtl w:val="0"/>
              </w:rPr>
              <w:t xml:space="preserve">Understand that charts portray information in various formats and combinations of formats including pictures, diagrams and graphs. </w:t>
            </w:r>
          </w:p>
        </w:tc>
        <w:tc>
          <w:tcPr>
            <w:vAlign w:val="top"/>
          </w:tcPr>
          <w:p w:rsidR="00000000" w:rsidDel="00000000" w:rsidP="00000000" w:rsidRDefault="00000000" w:rsidRPr="00000000" w14:paraId="00000022">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Engage with images of tables and charts. </w:t>
            </w:r>
          </w:p>
        </w:tc>
      </w:tr>
      <w:tr>
        <w:tc>
          <w:tcPr>
            <w:vAlign w:val="top"/>
          </w:tcPr>
          <w:p w:rsidR="00000000" w:rsidDel="00000000" w:rsidP="00000000" w:rsidRDefault="00000000" w:rsidRPr="00000000" w14:paraId="00000023">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shd w:fill="f4cccc" w:val="clear"/>
                <w:rtl w:val="0"/>
              </w:rPr>
              <w:t xml:space="preserve">SS.4.14</w:t>
            </w:r>
            <w:r w:rsidDel="00000000" w:rsidR="00000000" w:rsidRPr="00000000">
              <w:rPr>
                <w:rtl w:val="0"/>
              </w:rPr>
              <w:t xml:space="preserve"> Ohio’s location and its transportation systems continue to influence the movement of people, products and ideas in the United States.</w:t>
            </w:r>
            <w:r w:rsidDel="00000000" w:rsidR="00000000" w:rsidRPr="00000000">
              <w:rPr>
                <w:rtl w:val="0"/>
              </w:rPr>
            </w:r>
          </w:p>
        </w:tc>
        <w:tc>
          <w:tcPr>
            <w:vAlign w:val="top"/>
          </w:tcPr>
          <w:p w:rsidR="00000000" w:rsidDel="00000000" w:rsidP="00000000" w:rsidRDefault="00000000" w:rsidRPr="00000000" w14:paraId="00000024">
            <w:pPr>
              <w:widowControl w:val="0"/>
              <w:numPr>
                <w:ilvl w:val="0"/>
                <w:numId w:val="10"/>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SS.4.14a Explain how Ohio’s transportation systems have influenced the movement of people. </w:t>
            </w:r>
          </w:p>
          <w:p w:rsidR="00000000" w:rsidDel="00000000" w:rsidP="00000000" w:rsidRDefault="00000000" w:rsidRPr="00000000" w14:paraId="00000025">
            <w:pPr>
              <w:widowControl w:val="0"/>
              <w:numPr>
                <w:ilvl w:val="0"/>
                <w:numId w:val="10"/>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SS.4.14b Identify different types of transportation that move people and products from Ohio to other locations within the United States. </w:t>
            </w:r>
          </w:p>
          <w:p w:rsidR="00000000" w:rsidDel="00000000" w:rsidP="00000000" w:rsidRDefault="00000000" w:rsidRPr="00000000" w14:paraId="00000026">
            <w:pPr>
              <w:widowControl w:val="0"/>
              <w:numPr>
                <w:ilvl w:val="0"/>
                <w:numId w:val="10"/>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SS.4.14c Identify modes of transportation in Ohio over time. </w:t>
            </w:r>
            <w:r w:rsidDel="00000000" w:rsidR="00000000" w:rsidRPr="00000000">
              <w:rPr>
                <w:rtl w:val="0"/>
              </w:rPr>
            </w:r>
          </w:p>
        </w:tc>
        <w:tc>
          <w:tcPr>
            <w:vAlign w:val="top"/>
          </w:tcPr>
          <w:p w:rsidR="00000000" w:rsidDel="00000000" w:rsidP="00000000" w:rsidRDefault="00000000" w:rsidRPr="00000000" w14:paraId="00000027">
            <w:pPr>
              <w:numPr>
                <w:ilvl w:val="0"/>
                <w:numId w:val="10"/>
              </w:numPr>
              <w:spacing w:after="0" w:afterAutospacing="0" w:lineRule="auto"/>
              <w:ind w:left="720" w:hanging="360"/>
            </w:pPr>
            <w:r w:rsidDel="00000000" w:rsidR="00000000" w:rsidRPr="00000000">
              <w:rPr>
                <w:rtl w:val="0"/>
              </w:rPr>
              <w:t xml:space="preserve">Place images of modes of transportation in chronological order on a timeline. </w:t>
            </w:r>
          </w:p>
          <w:p w:rsidR="00000000" w:rsidDel="00000000" w:rsidP="00000000" w:rsidRDefault="00000000" w:rsidRPr="00000000" w14:paraId="00000028">
            <w:pPr>
              <w:numPr>
                <w:ilvl w:val="0"/>
                <w:numId w:val="10"/>
              </w:numPr>
              <w:spacing w:after="0" w:afterAutospacing="0" w:lineRule="auto"/>
              <w:ind w:left="720" w:hanging="360"/>
            </w:pPr>
            <w:r w:rsidDel="00000000" w:rsidR="00000000" w:rsidRPr="00000000">
              <w:rPr>
                <w:rtl w:val="0"/>
              </w:rPr>
              <w:t xml:space="preserve">Using a map of the United States, locate Ohio as being in a central location with access to waterways (e.g., lakes, rivers, canals), interstate highways and rail systems. </w:t>
            </w:r>
          </w:p>
          <w:p w:rsidR="00000000" w:rsidDel="00000000" w:rsidP="00000000" w:rsidRDefault="00000000" w:rsidRPr="00000000" w14:paraId="00000029">
            <w:pPr>
              <w:numPr>
                <w:ilvl w:val="0"/>
                <w:numId w:val="10"/>
              </w:numPr>
              <w:spacing w:after="200" w:lineRule="auto"/>
              <w:ind w:left="720" w:hanging="360"/>
            </w:pPr>
            <w:r w:rsidDel="00000000" w:rsidR="00000000" w:rsidRPr="00000000">
              <w:rPr>
                <w:rtl w:val="0"/>
              </w:rPr>
              <w:t xml:space="preserve">Identify the states bordering Ohio. </w:t>
            </w:r>
          </w:p>
        </w:tc>
        <w:tc>
          <w:tcPr>
            <w:vAlign w:val="top"/>
          </w:tcPr>
          <w:p w:rsidR="00000000" w:rsidDel="00000000" w:rsidP="00000000" w:rsidRDefault="00000000" w:rsidRPr="00000000" w14:paraId="0000002A">
            <w:pPr>
              <w:numPr>
                <w:ilvl w:val="0"/>
                <w:numId w:val="10"/>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Engage with transportation maps of Ohio and the United States.</w:t>
            </w:r>
          </w:p>
        </w:tc>
      </w:tr>
      <w:tr>
        <w:tc>
          <w:tcPr>
            <w:vAlign w:val="top"/>
          </w:tcPr>
          <w:p w:rsidR="00000000" w:rsidDel="00000000" w:rsidP="00000000" w:rsidRDefault="00000000" w:rsidRPr="00000000" w14:paraId="0000002B">
            <w:pPr>
              <w:numPr>
                <w:ilvl w:val="0"/>
                <w:numId w:val="27"/>
              </w:numPr>
              <w:spacing w:after="200" w:lineRule="auto"/>
              <w:ind w:left="720" w:hanging="360"/>
              <w:rPr>
                <w:rFonts w:ascii="Arial Narrow" w:cs="Arial Narrow" w:eastAsia="Arial Narrow" w:hAnsi="Arial Narrow"/>
                <w:sz w:val="20"/>
                <w:szCs w:val="20"/>
              </w:rPr>
            </w:pPr>
            <w:r w:rsidDel="00000000" w:rsidR="00000000" w:rsidRPr="00000000">
              <w:rPr>
                <w:shd w:fill="f4cccc" w:val="clear"/>
                <w:rtl w:val="0"/>
              </w:rPr>
              <w:t xml:space="preserve">SS.4.12</w:t>
            </w:r>
            <w:r w:rsidDel="00000000" w:rsidR="00000000" w:rsidRPr="00000000">
              <w:rPr>
                <w:rtl w:val="0"/>
              </w:rPr>
              <w:t xml:space="preserve"> People have modified the environment throughout history, resulting in both positive and negative consequences in Ohio and the United States. </w:t>
            </w:r>
            <w:r w:rsidDel="00000000" w:rsidR="00000000" w:rsidRPr="00000000">
              <w:rPr>
                <w:rtl w:val="0"/>
              </w:rPr>
            </w:r>
          </w:p>
        </w:tc>
        <w:tc>
          <w:tcPr>
            <w:vAlign w:val="top"/>
          </w:tcPr>
          <w:p w:rsidR="00000000" w:rsidDel="00000000" w:rsidP="00000000" w:rsidRDefault="00000000" w:rsidRPr="00000000" w14:paraId="0000002C">
            <w:pPr>
              <w:widowControl w:val="0"/>
              <w:numPr>
                <w:ilvl w:val="0"/>
                <w:numId w:val="27"/>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SS.4.12a Describe the positive and negative consequences of modifying the environment in Ohio. </w:t>
            </w:r>
          </w:p>
          <w:p w:rsidR="00000000" w:rsidDel="00000000" w:rsidP="00000000" w:rsidRDefault="00000000" w:rsidRPr="00000000" w14:paraId="0000002D">
            <w:pPr>
              <w:widowControl w:val="0"/>
              <w:numPr>
                <w:ilvl w:val="0"/>
                <w:numId w:val="27"/>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SS.4.12b Identify the results (negative and/or positive) of using tools to modify the environment (e.g., buildings, parking lots, water pipes, railroads, roads, bridges). </w:t>
            </w:r>
          </w:p>
          <w:p w:rsidR="00000000" w:rsidDel="00000000" w:rsidP="00000000" w:rsidRDefault="00000000" w:rsidRPr="00000000" w14:paraId="0000002E">
            <w:pPr>
              <w:widowControl w:val="0"/>
              <w:numPr>
                <w:ilvl w:val="0"/>
                <w:numId w:val="27"/>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SS.4.12c Match a tool used to modify the environment that resulted in a positive change (e.g., bulldozer moves dirt to build a park). </w:t>
            </w:r>
            <w:r w:rsidDel="00000000" w:rsidR="00000000" w:rsidRPr="00000000">
              <w:rPr>
                <w:rtl w:val="0"/>
              </w:rPr>
            </w:r>
          </w:p>
        </w:tc>
        <w:tc>
          <w:tcPr>
            <w:vAlign w:val="top"/>
          </w:tcPr>
          <w:p w:rsidR="00000000" w:rsidDel="00000000" w:rsidP="00000000" w:rsidRDefault="00000000" w:rsidRPr="00000000" w14:paraId="0000002F">
            <w:pPr>
              <w:numPr>
                <w:ilvl w:val="0"/>
                <w:numId w:val="27"/>
              </w:numPr>
              <w:spacing w:after="0" w:afterAutospacing="0" w:lineRule="auto"/>
              <w:ind w:left="720" w:hanging="360"/>
            </w:pPr>
            <w:r w:rsidDel="00000000" w:rsidR="00000000" w:rsidRPr="00000000">
              <w:rPr>
                <w:rtl w:val="0"/>
              </w:rPr>
              <w:t xml:space="preserve">Understand that the consequences of modifying the environment may be positive for some and negative for others. </w:t>
            </w:r>
          </w:p>
          <w:p w:rsidR="00000000" w:rsidDel="00000000" w:rsidP="00000000" w:rsidRDefault="00000000" w:rsidRPr="00000000" w14:paraId="00000030">
            <w:pPr>
              <w:numPr>
                <w:ilvl w:val="0"/>
                <w:numId w:val="27"/>
              </w:numPr>
              <w:spacing w:after="0" w:afterAutospacing="0" w:lineRule="auto"/>
              <w:ind w:left="720" w:hanging="360"/>
            </w:pPr>
            <w:r w:rsidDel="00000000" w:rsidR="00000000" w:rsidRPr="00000000">
              <w:rPr>
                <w:rtl w:val="0"/>
              </w:rPr>
              <w:t xml:space="preserve">Match the consequences - both positive and negative to a given modification (e.g., roads provide faster transportation but destroy animal habitats) </w:t>
            </w:r>
          </w:p>
          <w:p w:rsidR="00000000" w:rsidDel="00000000" w:rsidP="00000000" w:rsidRDefault="00000000" w:rsidRPr="00000000" w14:paraId="00000031">
            <w:pPr>
              <w:numPr>
                <w:ilvl w:val="0"/>
                <w:numId w:val="27"/>
              </w:numPr>
              <w:spacing w:after="0" w:afterAutospacing="0" w:lineRule="auto"/>
              <w:ind w:left="720" w:hanging="360"/>
            </w:pPr>
            <w:r w:rsidDel="00000000" w:rsidR="00000000" w:rsidRPr="00000000">
              <w:rPr>
                <w:rtl w:val="0"/>
              </w:rPr>
              <w:t xml:space="preserve">Recognize that modifications to the environment are physical changes to the environment created or caused by human actions. </w:t>
            </w:r>
          </w:p>
          <w:p w:rsidR="00000000" w:rsidDel="00000000" w:rsidP="00000000" w:rsidRDefault="00000000" w:rsidRPr="00000000" w14:paraId="00000032">
            <w:pPr>
              <w:numPr>
                <w:ilvl w:val="0"/>
                <w:numId w:val="27"/>
              </w:numPr>
              <w:spacing w:after="200" w:lineRule="auto"/>
              <w:ind w:left="720" w:hanging="360"/>
            </w:pPr>
            <w:r w:rsidDel="00000000" w:rsidR="00000000" w:rsidRPr="00000000">
              <w:rPr>
                <w:rtl w:val="0"/>
              </w:rPr>
            </w:r>
          </w:p>
        </w:tc>
        <w:tc>
          <w:tcPr>
            <w:vAlign w:val="top"/>
          </w:tcPr>
          <w:p w:rsidR="00000000" w:rsidDel="00000000" w:rsidP="00000000" w:rsidRDefault="00000000" w:rsidRPr="00000000" w14:paraId="00000033">
            <w:pPr>
              <w:numPr>
                <w:ilvl w:val="0"/>
                <w:numId w:val="27"/>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Engage with representations of people modifying the environment using tools (i.e., shoveling, paving, bulldozing).</w:t>
            </w:r>
          </w:p>
        </w:tc>
      </w:tr>
      <w:tr>
        <w:tc>
          <w:tcPr>
            <w:vAlign w:val="top"/>
          </w:tcPr>
          <w:p w:rsidR="00000000" w:rsidDel="00000000" w:rsidP="00000000" w:rsidRDefault="00000000" w:rsidRPr="00000000" w14:paraId="00000034">
            <w:pPr>
              <w:numPr>
                <w:ilvl w:val="0"/>
                <w:numId w:val="27"/>
              </w:numPr>
              <w:spacing w:after="200" w:lineRule="auto"/>
              <w:ind w:left="720" w:hanging="360"/>
              <w:rPr>
                <w:rFonts w:ascii="Arial Narrow" w:cs="Arial Narrow" w:eastAsia="Arial Narrow" w:hAnsi="Arial Narrow"/>
                <w:sz w:val="20"/>
                <w:szCs w:val="20"/>
              </w:rPr>
            </w:pPr>
            <w:r w:rsidDel="00000000" w:rsidR="00000000" w:rsidRPr="00000000">
              <w:rPr>
                <w:shd w:fill="f4cccc" w:val="clear"/>
                <w:rtl w:val="0"/>
              </w:rPr>
              <w:t xml:space="preserve">SS.4.8</w:t>
            </w:r>
            <w:r w:rsidDel="00000000" w:rsidR="00000000" w:rsidRPr="00000000">
              <w:rPr>
                <w:rtl w:val="0"/>
              </w:rPr>
              <w:t xml:space="preserve"> Many technological innovations that originated in Ohio benefited the United States.</w:t>
            </w:r>
          </w:p>
        </w:tc>
        <w:tc>
          <w:tcPr>
            <w:vAlign w:val="top"/>
          </w:tcPr>
          <w:p w:rsidR="00000000" w:rsidDel="00000000" w:rsidP="00000000" w:rsidRDefault="00000000" w:rsidRPr="00000000" w14:paraId="00000035">
            <w:pPr>
              <w:widowControl w:val="0"/>
              <w:numPr>
                <w:ilvl w:val="0"/>
                <w:numId w:val="27"/>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SS.4.8a Describe one or more technological innovations in transportation which originated in Ohio. </w:t>
            </w:r>
          </w:p>
          <w:p w:rsidR="00000000" w:rsidDel="00000000" w:rsidP="00000000" w:rsidRDefault="00000000" w:rsidRPr="00000000" w14:paraId="00000036">
            <w:pPr>
              <w:widowControl w:val="0"/>
              <w:numPr>
                <w:ilvl w:val="0"/>
                <w:numId w:val="27"/>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SS.4.8b Identify a technological innovation that originated in Ohio. </w:t>
            </w:r>
          </w:p>
          <w:p w:rsidR="00000000" w:rsidDel="00000000" w:rsidP="00000000" w:rsidRDefault="00000000" w:rsidRPr="00000000" w14:paraId="00000037">
            <w:pPr>
              <w:widowControl w:val="0"/>
              <w:numPr>
                <w:ilvl w:val="0"/>
                <w:numId w:val="27"/>
              </w:numPr>
              <w:spacing w:line="276" w:lineRule="auto"/>
              <w:ind w:left="720" w:hanging="360"/>
              <w:rPr>
                <w:rFonts w:ascii="Arial Narrow" w:cs="Arial Narrow" w:eastAsia="Arial Narrow" w:hAnsi="Arial Narrow"/>
                <w:sz w:val="20"/>
                <w:szCs w:val="20"/>
              </w:rPr>
            </w:pPr>
            <w:r w:rsidDel="00000000" w:rsidR="00000000" w:rsidRPr="00000000">
              <w:rPr>
                <w:rtl w:val="0"/>
              </w:rPr>
              <w:t xml:space="preserve">SS.4.8c Identify a technological innovation that allows work or play after dark. </w:t>
            </w:r>
            <w:r w:rsidDel="00000000" w:rsidR="00000000" w:rsidRPr="00000000">
              <w:rPr>
                <w:rtl w:val="0"/>
              </w:rPr>
            </w:r>
          </w:p>
        </w:tc>
        <w:tc>
          <w:tcPr>
            <w:vAlign w:val="top"/>
          </w:tcPr>
          <w:p w:rsidR="00000000" w:rsidDel="00000000" w:rsidP="00000000" w:rsidRDefault="00000000" w:rsidRPr="00000000" w14:paraId="00000038">
            <w:pPr>
              <w:numPr>
                <w:ilvl w:val="0"/>
                <w:numId w:val="27"/>
              </w:numPr>
              <w:spacing w:after="0" w:afterAutospacing="0" w:lineRule="auto"/>
              <w:ind w:left="720" w:hanging="360"/>
            </w:pPr>
            <w:r w:rsidDel="00000000" w:rsidR="00000000" w:rsidRPr="00000000">
              <w:rPr>
                <w:rtl w:val="0"/>
              </w:rPr>
              <w:t xml:space="preserve">Match inventions with their benefits. </w:t>
            </w:r>
          </w:p>
          <w:p w:rsidR="00000000" w:rsidDel="00000000" w:rsidP="00000000" w:rsidRDefault="00000000" w:rsidRPr="00000000" w14:paraId="00000039">
            <w:pPr>
              <w:numPr>
                <w:ilvl w:val="0"/>
                <w:numId w:val="27"/>
              </w:numPr>
              <w:spacing w:after="0" w:afterAutospacing="0" w:lineRule="auto"/>
              <w:ind w:left="720" w:hanging="360"/>
              <w:rPr>
                <w:u w:val="none"/>
              </w:rPr>
            </w:pPr>
            <w:r w:rsidDel="00000000" w:rsidR="00000000" w:rsidRPr="00000000">
              <w:rPr>
                <w:rtl w:val="0"/>
              </w:rPr>
              <w:t xml:space="preserve">Match inventions with state of origin</w:t>
            </w:r>
          </w:p>
          <w:p w:rsidR="00000000" w:rsidDel="00000000" w:rsidP="00000000" w:rsidRDefault="00000000" w:rsidRPr="00000000" w14:paraId="0000003A">
            <w:pPr>
              <w:numPr>
                <w:ilvl w:val="0"/>
                <w:numId w:val="27"/>
              </w:numPr>
              <w:spacing w:after="200" w:lineRule="auto"/>
              <w:ind w:left="720" w:hanging="360"/>
              <w:rPr>
                <w:u w:val="none"/>
              </w:rPr>
            </w:pPr>
            <w:r w:rsidDel="00000000" w:rsidR="00000000" w:rsidRPr="00000000">
              <w:rPr>
                <w:rtl w:val="0"/>
              </w:rPr>
              <w:t xml:space="preserve">Match invention with inventor</w:t>
            </w:r>
          </w:p>
        </w:tc>
        <w:tc>
          <w:tcPr>
            <w:vAlign w:val="top"/>
          </w:tcPr>
          <w:p w:rsidR="00000000" w:rsidDel="00000000" w:rsidP="00000000" w:rsidRDefault="00000000" w:rsidRPr="00000000" w14:paraId="0000003B">
            <w:pPr>
              <w:numPr>
                <w:ilvl w:val="0"/>
                <w:numId w:val="27"/>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Engage with images of inventions that originated in Ohio (e.g., light bulbs, traffic light, phonographs)</w:t>
            </w:r>
          </w:p>
        </w:tc>
      </w:tr>
      <w:tr>
        <w:tc>
          <w:tcPr>
            <w:vAlign w:val="top"/>
          </w:tcPr>
          <w:p w:rsidR="00000000" w:rsidDel="00000000" w:rsidP="00000000" w:rsidRDefault="00000000" w:rsidRPr="00000000" w14:paraId="0000003C">
            <w:pPr>
              <w:numPr>
                <w:ilvl w:val="0"/>
                <w:numId w:val="29"/>
              </w:numPr>
              <w:spacing w:after="200" w:lineRule="auto"/>
              <w:ind w:left="720" w:hanging="360"/>
              <w:rPr>
                <w:rFonts w:ascii="Arial Narrow" w:cs="Arial Narrow" w:eastAsia="Arial Narrow" w:hAnsi="Arial Narrow"/>
                <w:sz w:val="20"/>
                <w:szCs w:val="20"/>
                <w:shd w:fill="f4cccc" w:val="clear"/>
              </w:rPr>
            </w:pPr>
            <w:r w:rsidDel="00000000" w:rsidR="00000000" w:rsidRPr="00000000">
              <w:rPr>
                <w:shd w:fill="f4cccc" w:val="clear"/>
                <w:rtl w:val="0"/>
              </w:rPr>
              <w:t xml:space="preserve">SS.3.13 The structure of local governments may differ from one community to another.</w:t>
            </w:r>
          </w:p>
          <w:p w:rsidR="00000000" w:rsidDel="00000000" w:rsidP="00000000" w:rsidRDefault="00000000" w:rsidRPr="00000000" w14:paraId="0000003D">
            <w:pPr>
              <w:spacing w:after="200" w:lineRule="auto"/>
              <w:ind w:left="0" w:firstLine="0"/>
              <w:rPr>
                <w:shd w:fill="f4cccc" w:val="clear"/>
              </w:rPr>
            </w:pPr>
            <w:r w:rsidDel="00000000" w:rsidR="00000000" w:rsidRPr="00000000">
              <w:rPr>
                <w:shd w:fill="f4cccc" w:val="clear"/>
                <w:rtl w:val="0"/>
              </w:rPr>
              <w:t xml:space="preserve">**Note: this standard is a stretch in this unit, but it could be taught in Week 4 within the Ohio/Richland County history timeline.</w:t>
            </w:r>
            <w:r w:rsidDel="00000000" w:rsidR="00000000" w:rsidRPr="00000000">
              <w:rPr>
                <w:rtl w:val="0"/>
              </w:rPr>
            </w:r>
          </w:p>
        </w:tc>
        <w:tc>
          <w:tcPr>
            <w:vAlign w:val="top"/>
          </w:tcPr>
          <w:p w:rsidR="00000000" w:rsidDel="00000000" w:rsidP="00000000" w:rsidRDefault="00000000" w:rsidRPr="00000000" w14:paraId="0000003E">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SS.3.13a Compare two types of local government structures that are different (e.g., municipal, county, township, special). </w:t>
            </w:r>
          </w:p>
          <w:p w:rsidR="00000000" w:rsidDel="00000000" w:rsidP="00000000" w:rsidRDefault="00000000" w:rsidRPr="00000000" w14:paraId="0000003F">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SS.3.13b Identify two types of local government structures that are different (e.g., municipal, county, township, special). </w:t>
            </w:r>
          </w:p>
          <w:p w:rsidR="00000000" w:rsidDel="00000000" w:rsidP="00000000" w:rsidRDefault="00000000" w:rsidRPr="00000000" w14:paraId="00000040">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SS.3.13c Identify one type of local government structure (e.g., municipal, county, township, special).</w:t>
            </w:r>
            <w:r w:rsidDel="00000000" w:rsidR="00000000" w:rsidRPr="00000000">
              <w:rPr>
                <w:rtl w:val="0"/>
              </w:rPr>
            </w:r>
          </w:p>
        </w:tc>
        <w:tc>
          <w:tcPr>
            <w:vAlign w:val="top"/>
          </w:tcPr>
          <w:p w:rsidR="00000000" w:rsidDel="00000000" w:rsidP="00000000" w:rsidRDefault="00000000" w:rsidRPr="00000000" w14:paraId="00000041">
            <w:pPr>
              <w:numPr>
                <w:ilvl w:val="0"/>
                <w:numId w:val="29"/>
              </w:numPr>
              <w:spacing w:after="0" w:afterAutospacing="0" w:lineRule="auto"/>
              <w:ind w:left="720" w:hanging="360"/>
            </w:pPr>
            <w:r w:rsidDel="00000000" w:rsidR="00000000" w:rsidRPr="00000000">
              <w:rPr>
                <w:rtl w:val="0"/>
              </w:rPr>
              <w:t xml:space="preserve">Match representations of specific settings with the leaders in those settings. </w:t>
            </w:r>
          </w:p>
          <w:p w:rsidR="00000000" w:rsidDel="00000000" w:rsidP="00000000" w:rsidRDefault="00000000" w:rsidRPr="00000000" w14:paraId="00000042">
            <w:pPr>
              <w:numPr>
                <w:ilvl w:val="0"/>
                <w:numId w:val="29"/>
              </w:numPr>
              <w:spacing w:after="200" w:lineRule="auto"/>
              <w:ind w:left="720" w:hanging="360"/>
            </w:pPr>
            <w:r w:rsidDel="00000000" w:rsidR="00000000" w:rsidRPr="00000000">
              <w:rPr>
                <w:rtl w:val="0"/>
              </w:rPr>
              <w:t xml:space="preserve">Understand that there are specific rules and leaders in different settings. </w:t>
            </w:r>
          </w:p>
        </w:tc>
        <w:tc>
          <w:tcPr>
            <w:vAlign w:val="top"/>
          </w:tcPr>
          <w:p w:rsidR="00000000" w:rsidDel="00000000" w:rsidP="00000000" w:rsidRDefault="00000000" w:rsidRPr="00000000" w14:paraId="00000043">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Engage with leaders or representations of leaders within the school community.</w:t>
            </w:r>
          </w:p>
        </w:tc>
      </w:tr>
      <w:tr>
        <w:tc>
          <w:tcPr>
            <w:vAlign w:val="top"/>
          </w:tcPr>
          <w:p w:rsidR="00000000" w:rsidDel="00000000" w:rsidP="00000000" w:rsidRDefault="00000000" w:rsidRPr="00000000" w14:paraId="00000044">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shd w:fill="f4cccc" w:val="clear"/>
                <w:rtl w:val="0"/>
              </w:rPr>
              <w:t xml:space="preserve">3.MD.3</w:t>
            </w:r>
            <w:r w:rsidDel="00000000" w:rsidR="00000000" w:rsidRPr="00000000">
              <w:rPr>
                <w:rtl w:val="0"/>
              </w:rPr>
              <w:t xml:space="preserve"> Create scaled picture graphs to represent a data set with several categories. Create scaled bar graphs to represent a data set with several categories. Solve two-step “how many more” and “how many less” problems using information presented in the scaled graphs. For example, create a bar graph in which each square in the bar graph might represent 5 pets, then determine how many more/less in two given categories. </w:t>
            </w:r>
          </w:p>
        </w:tc>
        <w:tc>
          <w:tcPr>
            <w:vAlign w:val="top"/>
          </w:tcPr>
          <w:p w:rsidR="00000000" w:rsidDel="00000000" w:rsidP="00000000" w:rsidRDefault="00000000" w:rsidRPr="00000000" w14:paraId="00000045">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3.MD.3a Create scaled bar (or picture) graph from given or collected data sets and interpret the graph, including solving 1-step (e.g., “how many more” “how many less” problems). </w:t>
            </w:r>
          </w:p>
          <w:p w:rsidR="00000000" w:rsidDel="00000000" w:rsidP="00000000" w:rsidRDefault="00000000" w:rsidRPr="00000000" w14:paraId="00000046">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3.MD.3b Identify quantities from a picture or bar graph (e.g., in a class graph representing pets, represent 4 cats with 4 blocks or 4 cat pictures and 2 hamsters with 2 blocks or pictures). </w:t>
            </w:r>
          </w:p>
          <w:p w:rsidR="00000000" w:rsidDel="00000000" w:rsidP="00000000" w:rsidRDefault="00000000" w:rsidRPr="00000000" w14:paraId="00000047">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3.MD.3c Sort data on a bar graph (e.g., weather– sunny, cloudy, rainy, snowy) </w:t>
            </w:r>
          </w:p>
        </w:tc>
        <w:tc>
          <w:tcPr>
            <w:vAlign w:val="top"/>
          </w:tcPr>
          <w:p w:rsidR="00000000" w:rsidDel="00000000" w:rsidP="00000000" w:rsidRDefault="00000000" w:rsidRPr="00000000" w14:paraId="00000048">
            <w:pPr>
              <w:numPr>
                <w:ilvl w:val="0"/>
                <w:numId w:val="29"/>
              </w:numPr>
              <w:spacing w:after="0" w:afterAutospacing="0" w:lineRule="auto"/>
              <w:ind w:left="720" w:hanging="360"/>
            </w:pPr>
            <w:r w:rsidDel="00000000" w:rsidR="00000000" w:rsidRPr="00000000">
              <w:rPr>
                <w:rtl w:val="0"/>
              </w:rPr>
              <w:t xml:space="preserve">Classify objects into categories. </w:t>
            </w:r>
          </w:p>
          <w:p w:rsidR="00000000" w:rsidDel="00000000" w:rsidP="00000000" w:rsidRDefault="00000000" w:rsidRPr="00000000" w14:paraId="00000049">
            <w:pPr>
              <w:numPr>
                <w:ilvl w:val="0"/>
                <w:numId w:val="29"/>
              </w:numPr>
              <w:spacing w:after="0" w:afterAutospacing="0" w:lineRule="auto"/>
              <w:ind w:left="720" w:hanging="360"/>
            </w:pPr>
            <w:r w:rsidDel="00000000" w:rsidR="00000000" w:rsidRPr="00000000">
              <w:rPr>
                <w:rtl w:val="0"/>
              </w:rPr>
              <w:t xml:space="preserve">Count the number of objects in each category. </w:t>
            </w:r>
          </w:p>
          <w:p w:rsidR="00000000" w:rsidDel="00000000" w:rsidP="00000000" w:rsidRDefault="00000000" w:rsidRPr="00000000" w14:paraId="0000004A">
            <w:pPr>
              <w:numPr>
                <w:ilvl w:val="0"/>
                <w:numId w:val="29"/>
              </w:numPr>
              <w:spacing w:after="0" w:afterAutospacing="0" w:lineRule="auto"/>
              <w:ind w:left="720" w:hanging="360"/>
            </w:pPr>
            <w:r w:rsidDel="00000000" w:rsidR="00000000" w:rsidRPr="00000000">
              <w:rPr>
                <w:rtl w:val="0"/>
              </w:rPr>
              <w:t xml:space="preserve">Sort U.S. currency by coins (pennies, nickels, dimes, quarters) or bills ($1, $5, $10). </w:t>
            </w:r>
          </w:p>
          <w:p w:rsidR="00000000" w:rsidDel="00000000" w:rsidP="00000000" w:rsidRDefault="00000000" w:rsidRPr="00000000" w14:paraId="0000004B">
            <w:pPr>
              <w:numPr>
                <w:ilvl w:val="0"/>
                <w:numId w:val="29"/>
              </w:numPr>
              <w:spacing w:after="200" w:lineRule="auto"/>
              <w:ind w:left="720" w:hanging="360"/>
            </w:pPr>
            <w:r w:rsidDel="00000000" w:rsidR="00000000" w:rsidRPr="00000000">
              <w:rPr>
                <w:rtl w:val="0"/>
              </w:rPr>
              <w:t xml:space="preserve">Create a bar graph with a scale of 1 by stacking physical objects. </w:t>
            </w:r>
          </w:p>
        </w:tc>
        <w:tc>
          <w:tcPr>
            <w:vAlign w:val="top"/>
          </w:tcPr>
          <w:p w:rsidR="00000000" w:rsidDel="00000000" w:rsidP="00000000" w:rsidRDefault="00000000" w:rsidRPr="00000000" w14:paraId="0000004C">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Interact with a bar graph.</w:t>
            </w:r>
          </w:p>
        </w:tc>
      </w:tr>
      <w:tr>
        <w:tc>
          <w:tcPr>
            <w:vAlign w:val="top"/>
          </w:tcPr>
          <w:p w:rsidR="00000000" w:rsidDel="00000000" w:rsidP="00000000" w:rsidRDefault="00000000" w:rsidRPr="00000000" w14:paraId="0000004D">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shd w:fill="f4cccc" w:val="clear"/>
                <w:rtl w:val="0"/>
              </w:rPr>
              <w:t xml:space="preserve">4.MD.4</w:t>
            </w:r>
            <w:r w:rsidDel="00000000" w:rsidR="00000000" w:rsidRPr="00000000">
              <w:rPr>
                <w:rtl w:val="0"/>
              </w:rPr>
              <w:t xml:space="preserve"> Display and interpret data in graphs (picture graphs, bar graphs, and line plots) to solve problems using numbers and operations for this grade.</w:t>
            </w:r>
          </w:p>
        </w:tc>
        <w:tc>
          <w:tcPr>
            <w:vAlign w:val="top"/>
          </w:tcPr>
          <w:p w:rsidR="00000000" w:rsidDel="00000000" w:rsidP="00000000" w:rsidRDefault="00000000" w:rsidRPr="00000000" w14:paraId="0000004E">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4.MD.4a Interpret data from a given line, picture, or bar graph to solve a multi-step problem (limit to whole numbers). </w:t>
            </w:r>
          </w:p>
          <w:p w:rsidR="00000000" w:rsidDel="00000000" w:rsidP="00000000" w:rsidRDefault="00000000" w:rsidRPr="00000000" w14:paraId="0000004F">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4.MD.4b Interpret data represented in a graph by solving one-step “how many more” and “how many less” problems (limit to whole numbers). </w:t>
            </w:r>
          </w:p>
          <w:p w:rsidR="00000000" w:rsidDel="00000000" w:rsidP="00000000" w:rsidRDefault="00000000" w:rsidRPr="00000000" w14:paraId="00000050">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4.MD.4c Given a bar or picture graph, build a graph based on student sorted data. For example, votes for 4 different candidates or weather types, or occurrences of event or behavior.</w:t>
            </w:r>
          </w:p>
        </w:tc>
        <w:tc>
          <w:tcPr>
            <w:vAlign w:val="top"/>
          </w:tcPr>
          <w:p w:rsidR="00000000" w:rsidDel="00000000" w:rsidP="00000000" w:rsidRDefault="00000000" w:rsidRPr="00000000" w14:paraId="00000051">
            <w:pPr>
              <w:numPr>
                <w:ilvl w:val="0"/>
                <w:numId w:val="29"/>
              </w:numPr>
              <w:spacing w:after="0" w:afterAutospacing="0" w:lineRule="auto"/>
              <w:ind w:left="720" w:hanging="360"/>
            </w:pPr>
            <w:r w:rsidDel="00000000" w:rsidR="00000000" w:rsidRPr="00000000">
              <w:rPr>
                <w:rtl w:val="0"/>
              </w:rPr>
              <w:t xml:space="preserve">Classify objects into categories. </w:t>
            </w:r>
          </w:p>
          <w:p w:rsidR="00000000" w:rsidDel="00000000" w:rsidP="00000000" w:rsidRDefault="00000000" w:rsidRPr="00000000" w14:paraId="00000052">
            <w:pPr>
              <w:numPr>
                <w:ilvl w:val="0"/>
                <w:numId w:val="29"/>
              </w:numPr>
              <w:spacing w:after="0" w:afterAutospacing="0" w:lineRule="auto"/>
              <w:ind w:left="720" w:hanging="360"/>
            </w:pPr>
            <w:r w:rsidDel="00000000" w:rsidR="00000000" w:rsidRPr="00000000">
              <w:rPr>
                <w:rtl w:val="0"/>
              </w:rPr>
              <w:t xml:space="preserve">Count the number of objects in each category. </w:t>
            </w:r>
          </w:p>
          <w:p w:rsidR="00000000" w:rsidDel="00000000" w:rsidP="00000000" w:rsidRDefault="00000000" w:rsidRPr="00000000" w14:paraId="00000053">
            <w:pPr>
              <w:numPr>
                <w:ilvl w:val="0"/>
                <w:numId w:val="29"/>
              </w:numPr>
              <w:spacing w:after="200" w:lineRule="auto"/>
              <w:ind w:left="720" w:hanging="360"/>
            </w:pPr>
            <w:r w:rsidDel="00000000" w:rsidR="00000000" w:rsidRPr="00000000">
              <w:rPr>
                <w:rtl w:val="0"/>
              </w:rPr>
              <w:t xml:space="preserve">Create a bar graph or picture graph with a scale of 1 by stacking physical objects. </w:t>
            </w:r>
          </w:p>
        </w:tc>
        <w:tc>
          <w:tcPr>
            <w:vAlign w:val="top"/>
          </w:tcPr>
          <w:p w:rsidR="00000000" w:rsidDel="00000000" w:rsidP="00000000" w:rsidRDefault="00000000" w:rsidRPr="00000000" w14:paraId="00000054">
            <w:pPr>
              <w:numPr>
                <w:ilvl w:val="0"/>
                <w:numId w:val="29"/>
              </w:numPr>
              <w:spacing w:after="200" w:lineRule="auto"/>
              <w:ind w:left="720" w:hanging="360"/>
              <w:rPr>
                <w:rFonts w:ascii="Arial Narrow" w:cs="Arial Narrow" w:eastAsia="Arial Narrow" w:hAnsi="Arial Narrow"/>
                <w:sz w:val="20"/>
                <w:szCs w:val="20"/>
              </w:rPr>
            </w:pPr>
            <w:r w:rsidDel="00000000" w:rsidR="00000000" w:rsidRPr="00000000">
              <w:rPr>
                <w:rtl w:val="0"/>
              </w:rPr>
              <w:t xml:space="preserve">Interact with a bar graph or picture graph.</w:t>
            </w:r>
          </w:p>
        </w:tc>
      </w:tr>
      <w:tr>
        <w:tc>
          <w:tcPr>
            <w:vAlign w:val="top"/>
          </w:tcPr>
          <w:p w:rsidR="00000000" w:rsidDel="00000000" w:rsidP="00000000" w:rsidRDefault="00000000" w:rsidRPr="00000000" w14:paraId="00000055">
            <w:pPr>
              <w:numPr>
                <w:ilvl w:val="0"/>
                <w:numId w:val="32"/>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shd w:fill="f4cccc" w:val="clear"/>
                <w:rtl w:val="0"/>
              </w:rPr>
              <w:t xml:space="preserve">L.3.4</w:t>
            </w:r>
            <w:r w:rsidDel="00000000" w:rsidR="00000000" w:rsidRPr="00000000">
              <w:rPr>
                <w:rFonts w:ascii="Times" w:cs="Times" w:eastAsia="Times" w:hAnsi="Times"/>
                <w:sz w:val="20"/>
                <w:szCs w:val="20"/>
                <w:rtl w:val="0"/>
              </w:rPr>
              <w:t xml:space="preserve"> Determine or clarify the meaning of unknown and multiple meaning word and phrases based on grade 3 reading and content,choosing flexibly from a range of strategies.</w:t>
            </w:r>
          </w:p>
          <w:p w:rsidR="00000000" w:rsidDel="00000000" w:rsidP="00000000" w:rsidRDefault="00000000" w:rsidRPr="00000000" w14:paraId="00000056">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a. Use sentence-level context as a clue to the meaning of a word or phrase.</w:t>
            </w:r>
          </w:p>
          <w:p w:rsidR="00000000" w:rsidDel="00000000" w:rsidP="00000000" w:rsidRDefault="00000000" w:rsidRPr="00000000" w14:paraId="00000057">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b. Determine the meaning of the</w:t>
            </w:r>
          </w:p>
          <w:p w:rsidR="00000000" w:rsidDel="00000000" w:rsidP="00000000" w:rsidRDefault="00000000" w:rsidRPr="00000000" w14:paraId="00000058">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new word formed when a known</w:t>
            </w:r>
          </w:p>
          <w:p w:rsidR="00000000" w:rsidDel="00000000" w:rsidP="00000000" w:rsidRDefault="00000000" w:rsidRPr="00000000" w14:paraId="00000059">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affix is added to a known word (e.g., agreeable/disagreeable,</w:t>
            </w:r>
          </w:p>
          <w:p w:rsidR="00000000" w:rsidDel="00000000" w:rsidP="00000000" w:rsidRDefault="00000000" w:rsidRPr="00000000" w14:paraId="0000005A">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comfortable/uncomfortable,</w:t>
            </w:r>
          </w:p>
          <w:p w:rsidR="00000000" w:rsidDel="00000000" w:rsidP="00000000" w:rsidRDefault="00000000" w:rsidRPr="00000000" w14:paraId="0000005B">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care/careless, heat/preheat).</w:t>
            </w:r>
          </w:p>
          <w:p w:rsidR="00000000" w:rsidDel="00000000" w:rsidP="00000000" w:rsidRDefault="00000000" w:rsidRPr="00000000" w14:paraId="0000005C">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 Use a known root word as a clue to the meaning of an unknown word with the same root (e.g., company,</w:t>
            </w:r>
          </w:p>
          <w:p w:rsidR="00000000" w:rsidDel="00000000" w:rsidP="00000000" w:rsidRDefault="00000000" w:rsidRPr="00000000" w14:paraId="0000005D">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companion).</w:t>
            </w:r>
          </w:p>
          <w:p w:rsidR="00000000" w:rsidDel="00000000" w:rsidP="00000000" w:rsidRDefault="00000000" w:rsidRPr="00000000" w14:paraId="0000005E">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d. Use glossaries or beginning</w:t>
            </w:r>
          </w:p>
          <w:p w:rsidR="00000000" w:rsidDel="00000000" w:rsidP="00000000" w:rsidRDefault="00000000" w:rsidRPr="00000000" w14:paraId="0000005F">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dictionaries, both print and digital, to determine or clarify the precise meaning of key words and phrases.</w:t>
            </w:r>
          </w:p>
        </w:tc>
        <w:tc>
          <w:tcPr>
            <w:vAlign w:val="top"/>
          </w:tcPr>
          <w:p w:rsidR="00000000" w:rsidDel="00000000" w:rsidP="00000000" w:rsidRDefault="00000000" w:rsidRPr="00000000" w14:paraId="00000060">
            <w:pPr>
              <w:numPr>
                <w:ilvl w:val="0"/>
                <w:numId w:val="32"/>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L.3.4a Identify the meaning of a word or phrase based on how it is used.</w:t>
            </w:r>
          </w:p>
          <w:p w:rsidR="00000000" w:rsidDel="00000000" w:rsidP="00000000" w:rsidRDefault="00000000" w:rsidRPr="00000000" w14:paraId="00000061">
            <w:pPr>
              <w:numPr>
                <w:ilvl w:val="0"/>
                <w:numId w:val="32"/>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L.3.4b Identify a word to its correct meaning based on how it is used.</w:t>
            </w:r>
          </w:p>
          <w:p w:rsidR="00000000" w:rsidDel="00000000" w:rsidP="00000000" w:rsidRDefault="00000000" w:rsidRPr="00000000" w14:paraId="00000062">
            <w:pPr>
              <w:numPr>
                <w:ilvl w:val="0"/>
                <w:numId w:val="32"/>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L.3.4c Select a picture or object</w:t>
            </w:r>
          </w:p>
          <w:p w:rsidR="00000000" w:rsidDel="00000000" w:rsidP="00000000" w:rsidRDefault="00000000" w:rsidRPr="00000000" w14:paraId="00000063">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that matches the meaning of a word.</w:t>
            </w:r>
          </w:p>
        </w:tc>
        <w:tc>
          <w:tcPr>
            <w:vAlign w:val="top"/>
          </w:tcPr>
          <w:p w:rsidR="00000000" w:rsidDel="00000000" w:rsidP="00000000" w:rsidRDefault="00000000" w:rsidRPr="00000000" w14:paraId="00000064">
            <w:pPr>
              <w:numPr>
                <w:ilvl w:val="0"/>
                <w:numId w:val="32"/>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Identify a picture or object that matches the meaning of a word</w:t>
            </w:r>
          </w:p>
          <w:p w:rsidR="00000000" w:rsidDel="00000000" w:rsidP="00000000" w:rsidRDefault="00000000" w:rsidRPr="00000000" w14:paraId="00000065">
            <w:pPr>
              <w:numPr>
                <w:ilvl w:val="0"/>
                <w:numId w:val="32"/>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Identify word origin of unknown word using dictionary resources</w:t>
            </w:r>
          </w:p>
          <w:p w:rsidR="00000000" w:rsidDel="00000000" w:rsidP="00000000" w:rsidRDefault="00000000" w:rsidRPr="00000000" w14:paraId="00000066">
            <w:pPr>
              <w:numPr>
                <w:ilvl w:val="0"/>
                <w:numId w:val="32"/>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Identify preffixes, suffixes within unknown word</w:t>
            </w:r>
          </w:p>
          <w:p w:rsidR="00000000" w:rsidDel="00000000" w:rsidP="00000000" w:rsidRDefault="00000000" w:rsidRPr="00000000" w14:paraId="00000067">
            <w:pPr>
              <w:numPr>
                <w:ilvl w:val="0"/>
                <w:numId w:val="32"/>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Identify morphemes within unknown word</w:t>
            </w:r>
          </w:p>
          <w:p w:rsidR="00000000" w:rsidDel="00000000" w:rsidP="00000000" w:rsidRDefault="00000000" w:rsidRPr="00000000" w14:paraId="00000068">
            <w:pPr>
              <w:numPr>
                <w:ilvl w:val="0"/>
                <w:numId w:val="32"/>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root word within an unknown word</w:t>
            </w:r>
          </w:p>
          <w:p w:rsidR="00000000" w:rsidDel="00000000" w:rsidP="00000000" w:rsidRDefault="00000000" w:rsidRPr="00000000" w14:paraId="00000069">
            <w:pPr>
              <w:numPr>
                <w:ilvl w:val="0"/>
                <w:numId w:val="32"/>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syllables within an unknown word</w:t>
            </w:r>
          </w:p>
          <w:p w:rsidR="00000000" w:rsidDel="00000000" w:rsidP="00000000" w:rsidRDefault="00000000" w:rsidRPr="00000000" w14:paraId="0000006A">
            <w:pPr>
              <w:numPr>
                <w:ilvl w:val="0"/>
                <w:numId w:val="32"/>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Recognize alphabetical order</w:t>
            </w:r>
          </w:p>
        </w:tc>
        <w:tc>
          <w:tcPr>
            <w:vAlign w:val="top"/>
          </w:tcPr>
          <w:p w:rsidR="00000000" w:rsidDel="00000000" w:rsidP="00000000" w:rsidRDefault="00000000" w:rsidRPr="00000000" w14:paraId="0000006B">
            <w:pPr>
              <w:numPr>
                <w:ilvl w:val="0"/>
                <w:numId w:val="19"/>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Actively engage in word study</w:t>
            </w:r>
          </w:p>
          <w:p w:rsidR="00000000" w:rsidDel="00000000" w:rsidP="00000000" w:rsidRDefault="00000000" w:rsidRPr="00000000" w14:paraId="0000006C">
            <w:pPr>
              <w:numPr>
                <w:ilvl w:val="0"/>
                <w:numId w:val="19"/>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in the sharing of grade-level text containing unknown words</w:t>
            </w:r>
          </w:p>
        </w:tc>
      </w:tr>
      <w:tr>
        <w:tc>
          <w:tcPr>
            <w:vAlign w:val="top"/>
          </w:tcPr>
          <w:p w:rsidR="00000000" w:rsidDel="00000000" w:rsidP="00000000" w:rsidRDefault="00000000" w:rsidRPr="00000000" w14:paraId="0000006D">
            <w:pPr>
              <w:numPr>
                <w:ilvl w:val="0"/>
                <w:numId w:val="19"/>
              </w:numPr>
              <w:spacing w:after="200" w:lineRule="auto"/>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shd w:fill="f4cccc" w:val="clear"/>
                <w:rtl w:val="0"/>
              </w:rPr>
              <w:t xml:space="preserve">3.OA.9</w:t>
            </w:r>
            <w:r w:rsidDel="00000000" w:rsidR="00000000" w:rsidRPr="00000000">
              <w:rPr>
                <w:rFonts w:ascii="Times" w:cs="Times" w:eastAsia="Times" w:hAnsi="Times"/>
                <w:sz w:val="20"/>
                <w:szCs w:val="20"/>
                <w:rtl w:val="0"/>
              </w:rPr>
              <w:t xml:space="preserve"> Identify arithmetic patterns (including patterns in the addition table or multiplication table), and explain them using properties of operations. For example, observe that 4 times a number is always even, and explain why 4 times a number can be decomposed into two equal addends.  </w:t>
            </w:r>
          </w:p>
        </w:tc>
        <w:tc>
          <w:tcPr>
            <w:vAlign w:val="top"/>
          </w:tcPr>
          <w:p w:rsidR="00000000" w:rsidDel="00000000" w:rsidP="00000000" w:rsidRDefault="00000000" w:rsidRPr="00000000" w14:paraId="0000006E">
            <w:pPr>
              <w:numPr>
                <w:ilvl w:val="0"/>
                <w:numId w:val="19"/>
              </w:numPr>
              <w:spacing w:after="200" w:lineRule="auto"/>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3.OA.9a Identify and explain arithmetic patterns in a number chart or addition and multiplication tables. </w:t>
            </w:r>
          </w:p>
          <w:p w:rsidR="00000000" w:rsidDel="00000000" w:rsidP="00000000" w:rsidRDefault="00000000" w:rsidRPr="00000000" w14:paraId="0000006F">
            <w:pPr>
              <w:numPr>
                <w:ilvl w:val="0"/>
                <w:numId w:val="19"/>
              </w:numPr>
              <w:spacing w:after="200" w:lineRule="auto"/>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3.OA.9b Identify arithmetic patterns in a number chart, or addition and multiplication tables.</w:t>
            </w:r>
          </w:p>
          <w:p w:rsidR="00000000" w:rsidDel="00000000" w:rsidP="00000000" w:rsidRDefault="00000000" w:rsidRPr="00000000" w14:paraId="00000070">
            <w:pPr>
              <w:numPr>
                <w:ilvl w:val="0"/>
                <w:numId w:val="19"/>
              </w:numPr>
              <w:spacing w:after="200" w:lineRule="auto"/>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3.OA.9c Use odd or even numbers to identify/make a pattern using repeated addition within a 100s chart.</w:t>
            </w:r>
          </w:p>
        </w:tc>
        <w:tc>
          <w:tcPr>
            <w:vAlign w:val="top"/>
          </w:tcPr>
          <w:p w:rsidR="00000000" w:rsidDel="00000000" w:rsidP="00000000" w:rsidRDefault="00000000" w:rsidRPr="00000000" w14:paraId="00000071">
            <w:pPr>
              <w:numPr>
                <w:ilvl w:val="0"/>
                <w:numId w:val="19"/>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numerals 1-20 on a 100s chart. • Know the word names for the numbers 1-100. </w:t>
            </w:r>
          </w:p>
          <w:p w:rsidR="00000000" w:rsidDel="00000000" w:rsidP="00000000" w:rsidRDefault="00000000" w:rsidRPr="00000000" w14:paraId="00000072">
            <w:pPr>
              <w:numPr>
                <w:ilvl w:val="0"/>
                <w:numId w:val="19"/>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from 1-100.</w:t>
            </w:r>
          </w:p>
          <w:p w:rsidR="00000000" w:rsidDel="00000000" w:rsidP="00000000" w:rsidRDefault="00000000" w:rsidRPr="00000000" w14:paraId="00000073">
            <w:pPr>
              <w:numPr>
                <w:ilvl w:val="0"/>
                <w:numId w:val="19"/>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Write numerals from 0 to 20.</w:t>
            </w:r>
          </w:p>
          <w:p w:rsidR="00000000" w:rsidDel="00000000" w:rsidP="00000000" w:rsidRDefault="00000000" w:rsidRPr="00000000" w14:paraId="00000074">
            <w:pPr>
              <w:numPr>
                <w:ilvl w:val="0"/>
                <w:numId w:val="19"/>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 Represent a number of objects with a written numeral 0-20. </w:t>
            </w:r>
          </w:p>
          <w:p w:rsidR="00000000" w:rsidDel="00000000" w:rsidP="00000000" w:rsidRDefault="00000000" w:rsidRPr="00000000" w14:paraId="00000075">
            <w:pPr>
              <w:numPr>
                <w:ilvl w:val="0"/>
                <w:numId w:val="19"/>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Count the number of objects up to 20. </w:t>
            </w:r>
          </w:p>
          <w:p w:rsidR="00000000" w:rsidDel="00000000" w:rsidP="00000000" w:rsidRDefault="00000000" w:rsidRPr="00000000" w14:paraId="00000076">
            <w:pPr>
              <w:numPr>
                <w:ilvl w:val="0"/>
                <w:numId w:val="19"/>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Skip count by 2s and 5s up to 20 using a physical objects and visual models. </w:t>
            </w:r>
          </w:p>
          <w:p w:rsidR="00000000" w:rsidDel="00000000" w:rsidP="00000000" w:rsidRDefault="00000000" w:rsidRPr="00000000" w14:paraId="00000077">
            <w:pPr>
              <w:numPr>
                <w:ilvl w:val="0"/>
                <w:numId w:val="19"/>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Repeatedly add the same number using physical objects and visual models. </w:t>
            </w:r>
          </w:p>
          <w:p w:rsidR="00000000" w:rsidDel="00000000" w:rsidP="00000000" w:rsidRDefault="00000000" w:rsidRPr="00000000" w14:paraId="00000078">
            <w:pPr>
              <w:numPr>
                <w:ilvl w:val="0"/>
                <w:numId w:val="19"/>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Relate counting to addition by counting on 2 to add 2 or 5 to add 5. </w:t>
            </w:r>
          </w:p>
        </w:tc>
        <w:tc>
          <w:tcPr>
            <w:vAlign w:val="top"/>
          </w:tcPr>
          <w:p w:rsidR="00000000" w:rsidDel="00000000" w:rsidP="00000000" w:rsidRDefault="00000000" w:rsidRPr="00000000" w14:paraId="00000079">
            <w:pPr>
              <w:numPr>
                <w:ilvl w:val="0"/>
                <w:numId w:val="19"/>
              </w:numPr>
              <w:spacing w:after="200" w:lineRule="auto"/>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Interact with physical objects (blocks) or drawings (may include 100s chart) representing whole numbers within 20.</w:t>
            </w:r>
          </w:p>
        </w:tc>
      </w:tr>
      <w:tr>
        <w:tc>
          <w:tcPr>
            <w:vAlign w:val="top"/>
          </w:tcPr>
          <w:p w:rsidR="00000000" w:rsidDel="00000000" w:rsidP="00000000" w:rsidRDefault="00000000" w:rsidRPr="00000000" w14:paraId="0000007A">
            <w:pPr>
              <w:numPr>
                <w:ilvl w:val="0"/>
                <w:numId w:val="13"/>
              </w:numPr>
              <w:spacing w:after="200" w:lineRule="auto"/>
              <w:ind w:left="720" w:hanging="360"/>
              <w:rPr>
                <w:rFonts w:ascii="Times" w:cs="Times" w:eastAsia="Times" w:hAnsi="Times"/>
                <w:sz w:val="20"/>
                <w:szCs w:val="20"/>
                <w:u w:val="none"/>
              </w:rPr>
            </w:pPr>
            <w:r w:rsidDel="00000000" w:rsidR="00000000" w:rsidRPr="00000000">
              <w:rPr>
                <w:rFonts w:ascii="Times" w:cs="Times" w:eastAsia="Times" w:hAnsi="Times"/>
                <w:sz w:val="20"/>
                <w:szCs w:val="20"/>
                <w:shd w:fill="f4cccc" w:val="clear"/>
                <w:rtl w:val="0"/>
              </w:rPr>
              <w:t xml:space="preserve">4.OA.5</w:t>
            </w:r>
            <w:r w:rsidDel="00000000" w:rsidR="00000000" w:rsidRPr="00000000">
              <w:rPr>
                <w:rFonts w:ascii="Times" w:cs="Times" w:eastAsia="Times" w:hAnsi="Times"/>
                <w:sz w:val="20"/>
                <w:szCs w:val="20"/>
                <w:rtl w:val="0"/>
              </w:rPr>
              <w:t xml:space="preserve"> 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 </w:t>
            </w:r>
          </w:p>
        </w:tc>
        <w:tc>
          <w:tcPr>
            <w:vAlign w:val="top"/>
          </w:tcPr>
          <w:p w:rsidR="00000000" w:rsidDel="00000000" w:rsidP="00000000" w:rsidRDefault="00000000" w:rsidRPr="00000000" w14:paraId="0000007B">
            <w:pPr>
              <w:numPr>
                <w:ilvl w:val="0"/>
                <w:numId w:val="13"/>
              </w:numPr>
              <w:spacing w:after="0" w:afterAutospacing="0" w:lineRule="auto"/>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4.OA.5a Given a rule for a pattern and its visual and/or physical representation, extend the pattern or identify or exclude objects or numbers that don’t fit the rule of the pattern from physical and/or visual representations. </w:t>
            </w:r>
          </w:p>
          <w:p w:rsidR="00000000" w:rsidDel="00000000" w:rsidP="00000000" w:rsidRDefault="00000000" w:rsidRPr="00000000" w14:paraId="0000007C">
            <w:pPr>
              <w:numPr>
                <w:ilvl w:val="0"/>
                <w:numId w:val="13"/>
              </w:numPr>
              <w:spacing w:after="0" w:afterAutospacing="0" w:lineRule="auto"/>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4.OA.5b Extend a shape or number pattern up to five terms given physical and/or visual representations.</w:t>
            </w:r>
          </w:p>
          <w:p w:rsidR="00000000" w:rsidDel="00000000" w:rsidP="00000000" w:rsidRDefault="00000000" w:rsidRPr="00000000" w14:paraId="0000007D">
            <w:pPr>
              <w:numPr>
                <w:ilvl w:val="0"/>
                <w:numId w:val="13"/>
              </w:numPr>
              <w:spacing w:after="200" w:lineRule="auto"/>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4.OA.5c Extend a shape pattern two terms using a visual or physical representation (manipulatives).</w:t>
            </w:r>
          </w:p>
        </w:tc>
        <w:tc>
          <w:tcPr>
            <w:vAlign w:val="top"/>
          </w:tcPr>
          <w:p w:rsidR="00000000" w:rsidDel="00000000" w:rsidP="00000000" w:rsidRDefault="00000000" w:rsidRPr="00000000" w14:paraId="0000007E">
            <w:pPr>
              <w:numPr>
                <w:ilvl w:val="0"/>
                <w:numId w:val="13"/>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Create a two-dimensional shape using triangles, rectangles, or squares when given physical objects such as pattern blocks. </w:t>
            </w:r>
          </w:p>
          <w:p w:rsidR="00000000" w:rsidDel="00000000" w:rsidP="00000000" w:rsidRDefault="00000000" w:rsidRPr="00000000" w14:paraId="0000007F">
            <w:pPr>
              <w:numPr>
                <w:ilvl w:val="0"/>
                <w:numId w:val="13"/>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Create a two-dimensional shape using triangles, rectangles, or squares. </w:t>
            </w:r>
          </w:p>
          <w:p w:rsidR="00000000" w:rsidDel="00000000" w:rsidP="00000000" w:rsidRDefault="00000000" w:rsidRPr="00000000" w14:paraId="00000080">
            <w:pPr>
              <w:numPr>
                <w:ilvl w:val="0"/>
                <w:numId w:val="13"/>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Compose a larger two-dimensional shape from an original two-dimensional using triangles, rectangles, or squares when given physical objects such as pattern blocks. </w:t>
            </w:r>
          </w:p>
          <w:p w:rsidR="00000000" w:rsidDel="00000000" w:rsidP="00000000" w:rsidRDefault="00000000" w:rsidRPr="00000000" w14:paraId="00000081">
            <w:pPr>
              <w:numPr>
                <w:ilvl w:val="0"/>
                <w:numId w:val="13"/>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Match a given pattern composed of triangles, rectangles, or squares.</w:t>
            </w:r>
          </w:p>
          <w:p w:rsidR="00000000" w:rsidDel="00000000" w:rsidP="00000000" w:rsidRDefault="00000000" w:rsidRPr="00000000" w14:paraId="00000082">
            <w:pPr>
              <w:numPr>
                <w:ilvl w:val="0"/>
                <w:numId w:val="13"/>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 Identify the differences between an initial shape and its grown shape. </w:t>
            </w:r>
          </w:p>
          <w:p w:rsidR="00000000" w:rsidDel="00000000" w:rsidP="00000000" w:rsidRDefault="00000000" w:rsidRPr="00000000" w14:paraId="00000083">
            <w:pPr>
              <w:numPr>
                <w:ilvl w:val="0"/>
                <w:numId w:val="13"/>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Larger or smaller </w:t>
            </w:r>
          </w:p>
          <w:p w:rsidR="00000000" w:rsidDel="00000000" w:rsidP="00000000" w:rsidRDefault="00000000" w:rsidRPr="00000000" w14:paraId="00000084">
            <w:pPr>
              <w:numPr>
                <w:ilvl w:val="0"/>
                <w:numId w:val="13"/>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Colors of shapes </w:t>
            </w:r>
          </w:p>
          <w:p w:rsidR="00000000" w:rsidDel="00000000" w:rsidP="00000000" w:rsidRDefault="00000000" w:rsidRPr="00000000" w14:paraId="00000085">
            <w:pPr>
              <w:numPr>
                <w:ilvl w:val="0"/>
                <w:numId w:val="13"/>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Orientations </w:t>
            </w:r>
          </w:p>
          <w:p w:rsidR="00000000" w:rsidDel="00000000" w:rsidP="00000000" w:rsidRDefault="00000000" w:rsidRPr="00000000" w14:paraId="00000086">
            <w:pPr>
              <w:numPr>
                <w:ilvl w:val="0"/>
                <w:numId w:val="13"/>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Specific additions of shapes </w:t>
            </w:r>
          </w:p>
        </w:tc>
        <w:tc>
          <w:tcPr>
            <w:vAlign w:val="top"/>
          </w:tcPr>
          <w:p w:rsidR="00000000" w:rsidDel="00000000" w:rsidP="00000000" w:rsidRDefault="00000000" w:rsidRPr="00000000" w14:paraId="00000087">
            <w:pPr>
              <w:numPr>
                <w:ilvl w:val="0"/>
                <w:numId w:val="13"/>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Interact with physical objects (blocks) or drawings. </w:t>
            </w:r>
          </w:p>
        </w:tc>
      </w:tr>
      <w:tr>
        <w:tc>
          <w:tcPr>
            <w:vAlign w:val="top"/>
          </w:tcPr>
          <w:p w:rsidR="00000000" w:rsidDel="00000000" w:rsidP="00000000" w:rsidRDefault="00000000" w:rsidRPr="00000000" w14:paraId="00000088">
            <w:pPr>
              <w:numPr>
                <w:ilvl w:val="0"/>
                <w:numId w:val="19"/>
              </w:numPr>
              <w:spacing w:after="200" w:lineRule="auto"/>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shd w:fill="f4cccc" w:val="clear"/>
                <w:rtl w:val="0"/>
              </w:rPr>
              <w:t xml:space="preserve">RL.3.1</w:t>
            </w:r>
            <w:r w:rsidDel="00000000" w:rsidR="00000000" w:rsidRPr="00000000">
              <w:rPr>
                <w:rFonts w:ascii="Times" w:cs="Times" w:eastAsia="Times" w:hAnsi="Times"/>
                <w:sz w:val="20"/>
                <w:szCs w:val="20"/>
                <w:rtl w:val="0"/>
              </w:rPr>
              <w:t xml:space="preserve"> Ask and answer questions to demonstrate understanding of a text, referring explicitly to the text as the basis for the answers.</w:t>
            </w:r>
          </w:p>
        </w:tc>
        <w:tc>
          <w:tcPr>
            <w:vAlign w:val="top"/>
          </w:tcPr>
          <w:p w:rsidR="00000000" w:rsidDel="00000000" w:rsidP="00000000" w:rsidRDefault="00000000" w:rsidRPr="00000000" w14:paraId="00000089">
            <w:pPr>
              <w:numPr>
                <w:ilvl w:val="0"/>
                <w:numId w:val="19"/>
              </w:numPr>
              <w:spacing w:after="200" w:lineRule="auto"/>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RL.3.1a Answer literal questions including details from the text.</w:t>
            </w:r>
          </w:p>
          <w:p w:rsidR="00000000" w:rsidDel="00000000" w:rsidP="00000000" w:rsidRDefault="00000000" w:rsidRPr="00000000" w14:paraId="0000008A">
            <w:pPr>
              <w:numPr>
                <w:ilvl w:val="0"/>
                <w:numId w:val="19"/>
              </w:numPr>
              <w:spacing w:after="200" w:lineRule="auto"/>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RL.3.1b Answer literal questions to show understanding of the text.</w:t>
            </w:r>
          </w:p>
          <w:p w:rsidR="00000000" w:rsidDel="00000000" w:rsidP="00000000" w:rsidRDefault="00000000" w:rsidRPr="00000000" w14:paraId="0000008B">
            <w:pPr>
              <w:numPr>
                <w:ilvl w:val="0"/>
                <w:numId w:val="19"/>
              </w:numPr>
              <w:spacing w:after="200" w:lineRule="auto"/>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RL.3.1c Identify one or more key details within a given text.</w:t>
            </w:r>
          </w:p>
        </w:tc>
        <w:tc>
          <w:tcPr>
            <w:vAlign w:val="top"/>
          </w:tcPr>
          <w:p w:rsidR="00000000" w:rsidDel="00000000" w:rsidP="00000000" w:rsidRDefault="00000000" w:rsidRPr="00000000" w14:paraId="0000008C">
            <w:pPr>
              <w:numPr>
                <w:ilvl w:val="0"/>
                <w:numId w:val="19"/>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Identify a story element (character or setting)</w:t>
            </w:r>
          </w:p>
          <w:p w:rsidR="00000000" w:rsidDel="00000000" w:rsidP="00000000" w:rsidRDefault="00000000" w:rsidRPr="00000000" w14:paraId="0000008D">
            <w:pPr>
              <w:numPr>
                <w:ilvl w:val="0"/>
                <w:numId w:val="19"/>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Participate in a discussion about a story</w:t>
            </w:r>
          </w:p>
        </w:tc>
        <w:tc>
          <w:tcPr>
            <w:vAlign w:val="top"/>
          </w:tcPr>
          <w:p w:rsidR="00000000" w:rsidDel="00000000" w:rsidP="00000000" w:rsidRDefault="00000000" w:rsidRPr="00000000" w14:paraId="0000008E">
            <w:pPr>
              <w:numPr>
                <w:ilvl w:val="0"/>
                <w:numId w:val="19"/>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Listen to a story read aloud</w:t>
            </w:r>
          </w:p>
          <w:p w:rsidR="00000000" w:rsidDel="00000000" w:rsidP="00000000" w:rsidRDefault="00000000" w:rsidRPr="00000000" w14:paraId="0000008F">
            <w:pPr>
              <w:numPr>
                <w:ilvl w:val="0"/>
                <w:numId w:val="19"/>
              </w:numPr>
              <w:ind w:left="720" w:hanging="360"/>
              <w:rPr>
                <w:rFonts w:ascii="Arial Narrow" w:cs="Arial Narrow" w:eastAsia="Arial Narrow" w:hAnsi="Arial Narrow"/>
                <w:sz w:val="20"/>
                <w:szCs w:val="20"/>
              </w:rPr>
            </w:pPr>
            <w:r w:rsidDel="00000000" w:rsidR="00000000" w:rsidRPr="00000000">
              <w:rPr>
                <w:rFonts w:ascii="Times" w:cs="Times" w:eastAsia="Times" w:hAnsi="Times"/>
                <w:sz w:val="20"/>
                <w:szCs w:val="20"/>
                <w:rtl w:val="0"/>
              </w:rPr>
              <w:t xml:space="preserve">Actively engage with a literary text.</w:t>
            </w:r>
          </w:p>
        </w:tc>
      </w:tr>
      <w:tr>
        <w:tc>
          <w:tcPr>
            <w:vAlign w:val="top"/>
          </w:tcPr>
          <w:p w:rsidR="00000000" w:rsidDel="00000000" w:rsidP="00000000" w:rsidRDefault="00000000" w:rsidRPr="00000000" w14:paraId="00000090">
            <w:pPr>
              <w:numPr>
                <w:ilvl w:val="0"/>
                <w:numId w:val="25"/>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RI.3.1</w:t>
            </w:r>
            <w:r w:rsidDel="00000000" w:rsidR="00000000" w:rsidRPr="00000000">
              <w:rPr>
                <w:rFonts w:ascii="Times" w:cs="Times" w:eastAsia="Times" w:hAnsi="Times"/>
                <w:sz w:val="20"/>
                <w:szCs w:val="20"/>
                <w:rtl w:val="0"/>
              </w:rPr>
              <w:t xml:space="preserve"> Ask and answer questions to demonstrate understanding of a text, referring explicitly to the text as the basis for the answers.</w:t>
            </w:r>
          </w:p>
        </w:tc>
        <w:tc>
          <w:tcPr>
            <w:vAlign w:val="top"/>
          </w:tcPr>
          <w:p w:rsidR="00000000" w:rsidDel="00000000" w:rsidP="00000000" w:rsidRDefault="00000000" w:rsidRPr="00000000" w14:paraId="00000091">
            <w:pPr>
              <w:numPr>
                <w:ilvl w:val="0"/>
                <w:numId w:val="25"/>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RI.3.1a Answer literal questions including details from the text.</w:t>
            </w:r>
          </w:p>
          <w:p w:rsidR="00000000" w:rsidDel="00000000" w:rsidP="00000000" w:rsidRDefault="00000000" w:rsidRPr="00000000" w14:paraId="00000092">
            <w:pPr>
              <w:numPr>
                <w:ilvl w:val="0"/>
                <w:numId w:val="25"/>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RI.3.1b Answer literal questions to show understanding of the text.</w:t>
            </w:r>
          </w:p>
          <w:p w:rsidR="00000000" w:rsidDel="00000000" w:rsidP="00000000" w:rsidRDefault="00000000" w:rsidRPr="00000000" w14:paraId="00000093">
            <w:pPr>
              <w:numPr>
                <w:ilvl w:val="0"/>
                <w:numId w:val="25"/>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RL.3.1c Identify one or more key details within a given text.</w:t>
            </w:r>
          </w:p>
        </w:tc>
        <w:tc>
          <w:tcPr>
            <w:vAlign w:val="top"/>
          </w:tcPr>
          <w:p w:rsidR="00000000" w:rsidDel="00000000" w:rsidP="00000000" w:rsidRDefault="00000000" w:rsidRPr="00000000" w14:paraId="00000094">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Participate in a discussion about the information in a text.</w:t>
            </w:r>
          </w:p>
        </w:tc>
        <w:tc>
          <w:tcPr>
            <w:vAlign w:val="top"/>
          </w:tcPr>
          <w:p w:rsidR="00000000" w:rsidDel="00000000" w:rsidP="00000000" w:rsidRDefault="00000000" w:rsidRPr="00000000" w14:paraId="00000095">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Listen to an informational text read aloud</w:t>
            </w:r>
          </w:p>
          <w:p w:rsidR="00000000" w:rsidDel="00000000" w:rsidP="00000000" w:rsidRDefault="00000000" w:rsidRPr="00000000" w14:paraId="00000096">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Actively engage in during Q and A</w:t>
            </w:r>
          </w:p>
        </w:tc>
      </w:tr>
      <w:tr>
        <w:tc>
          <w:tcPr>
            <w:vAlign w:val="top"/>
          </w:tcPr>
          <w:p w:rsidR="00000000" w:rsidDel="00000000" w:rsidP="00000000" w:rsidRDefault="00000000" w:rsidRPr="00000000" w14:paraId="00000097">
            <w:pPr>
              <w:numPr>
                <w:ilvl w:val="0"/>
                <w:numId w:val="25"/>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RI.3.3</w:t>
            </w:r>
            <w:r w:rsidDel="00000000" w:rsidR="00000000" w:rsidRPr="00000000">
              <w:rPr>
                <w:rFonts w:ascii="Times" w:cs="Times" w:eastAsia="Times" w:hAnsi="Times"/>
                <w:sz w:val="20"/>
                <w:szCs w:val="20"/>
                <w:rtl w:val="0"/>
              </w:rPr>
              <w:t xml:space="preserve"> Describe the relationship between a series of historical events, scientific ideas or concepts, or steps in technical procedures in a text, using language that pertains to time, sequence, and cause/effect.</w:t>
            </w:r>
          </w:p>
        </w:tc>
        <w:tc>
          <w:tcPr>
            <w:vAlign w:val="top"/>
          </w:tcPr>
          <w:p w:rsidR="00000000" w:rsidDel="00000000" w:rsidP="00000000" w:rsidRDefault="00000000" w:rsidRPr="00000000" w14:paraId="00000098">
            <w:pPr>
              <w:numPr>
                <w:ilvl w:val="0"/>
                <w:numId w:val="25"/>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RI.3.3a Describe a cause/effect relationship between two events or steps in a process in a text.</w:t>
            </w:r>
          </w:p>
          <w:p w:rsidR="00000000" w:rsidDel="00000000" w:rsidP="00000000" w:rsidRDefault="00000000" w:rsidRPr="00000000" w14:paraId="00000099">
            <w:pPr>
              <w:numPr>
                <w:ilvl w:val="0"/>
                <w:numId w:val="25"/>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RI.3.3b Identify the chronology of a series of steps or events described in scientific text.</w:t>
            </w:r>
          </w:p>
          <w:p w:rsidR="00000000" w:rsidDel="00000000" w:rsidP="00000000" w:rsidRDefault="00000000" w:rsidRPr="00000000" w14:paraId="0000009A">
            <w:pPr>
              <w:numPr>
                <w:ilvl w:val="0"/>
                <w:numId w:val="25"/>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RI.3.3c Identify the sequence of steps or events described in a text (e.g., first, middle, last).</w:t>
            </w:r>
          </w:p>
        </w:tc>
        <w:tc>
          <w:tcPr>
            <w:vAlign w:val="top"/>
          </w:tcPr>
          <w:p w:rsidR="00000000" w:rsidDel="00000000" w:rsidP="00000000" w:rsidRDefault="00000000" w:rsidRPr="00000000" w14:paraId="0000009B">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steps or events in a text.</w:t>
            </w:r>
          </w:p>
          <w:p w:rsidR="00000000" w:rsidDel="00000000" w:rsidP="00000000" w:rsidRDefault="00000000" w:rsidRPr="00000000" w14:paraId="0000009C">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listen to an informational text read aloud</w:t>
            </w:r>
          </w:p>
          <w:p w:rsidR="00000000" w:rsidDel="00000000" w:rsidP="00000000" w:rsidRDefault="00000000" w:rsidRPr="00000000" w14:paraId="0000009D">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steps or events in daily life</w:t>
            </w:r>
          </w:p>
          <w:p w:rsidR="00000000" w:rsidDel="00000000" w:rsidP="00000000" w:rsidRDefault="00000000" w:rsidRPr="00000000" w14:paraId="0000009E">
            <w:pPr>
              <w:ind w:left="720" w:firstLine="0"/>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09F">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Actively engage with an informational text that contains a series of events or steps in</w:t>
            </w:r>
          </w:p>
          <w:p w:rsidR="00000000" w:rsidDel="00000000" w:rsidP="00000000" w:rsidRDefault="00000000" w:rsidRPr="00000000" w14:paraId="000000A0">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directions.</w:t>
            </w:r>
          </w:p>
        </w:tc>
      </w:tr>
      <w:tr>
        <w:tc>
          <w:tcPr>
            <w:vAlign w:val="top"/>
          </w:tcPr>
          <w:p w:rsidR="00000000" w:rsidDel="00000000" w:rsidP="00000000" w:rsidRDefault="00000000" w:rsidRPr="00000000" w14:paraId="000000A1">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W.3.8</w:t>
            </w:r>
            <w:r w:rsidDel="00000000" w:rsidR="00000000" w:rsidRPr="00000000">
              <w:rPr>
                <w:rFonts w:ascii="Times" w:cs="Times" w:eastAsia="Times" w:hAnsi="Times"/>
                <w:sz w:val="20"/>
                <w:szCs w:val="20"/>
                <w:rtl w:val="0"/>
              </w:rPr>
              <w:t xml:space="preserve"> Recall information from</w:t>
            </w:r>
          </w:p>
          <w:p w:rsidR="00000000" w:rsidDel="00000000" w:rsidP="00000000" w:rsidRDefault="00000000" w:rsidRPr="00000000" w14:paraId="000000A2">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experiences or gather information from print and digital sources; take brief notes on sources and sort</w:t>
            </w:r>
          </w:p>
          <w:p w:rsidR="00000000" w:rsidDel="00000000" w:rsidP="00000000" w:rsidRDefault="00000000" w:rsidRPr="00000000" w14:paraId="000000A3">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evidence into provided categories.</w:t>
            </w:r>
          </w:p>
          <w:p w:rsidR="00000000" w:rsidDel="00000000" w:rsidP="00000000" w:rsidRDefault="00000000" w:rsidRPr="00000000" w14:paraId="000000A4">
            <w:pPr>
              <w:ind w:left="0" w:firstLine="0"/>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0A5">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W.3.8a Recall information from personal experiences, select information from print or digital sources, and organize it into provided categories.</w:t>
            </w:r>
          </w:p>
          <w:p w:rsidR="00000000" w:rsidDel="00000000" w:rsidP="00000000" w:rsidRDefault="00000000" w:rsidRPr="00000000" w14:paraId="000000A6">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W.3.8b Select information from print or digital sources and organize it into provided categories.</w:t>
            </w:r>
          </w:p>
          <w:p w:rsidR="00000000" w:rsidDel="00000000" w:rsidP="00000000" w:rsidRDefault="00000000" w:rsidRPr="00000000" w14:paraId="000000A7">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W.3.8c Sort provided evidence into provided categories (i.e., food, habitat, clothing, etc.).</w:t>
            </w:r>
          </w:p>
        </w:tc>
        <w:tc>
          <w:tcPr>
            <w:vAlign w:val="top"/>
          </w:tcPr>
          <w:p w:rsidR="00000000" w:rsidDel="00000000" w:rsidP="00000000" w:rsidRDefault="00000000" w:rsidRPr="00000000" w14:paraId="000000A8">
            <w:pPr>
              <w:numPr>
                <w:ilvl w:val="0"/>
                <w:numId w:val="4"/>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Recall/communicate information that can be translated into notes.</w:t>
            </w:r>
          </w:p>
          <w:p w:rsidR="00000000" w:rsidDel="00000000" w:rsidP="00000000" w:rsidRDefault="00000000" w:rsidRPr="00000000" w14:paraId="000000A9">
            <w:pPr>
              <w:numPr>
                <w:ilvl w:val="0"/>
                <w:numId w:val="4"/>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Select evidence that matches a provided category.</w:t>
            </w:r>
          </w:p>
          <w:p w:rsidR="00000000" w:rsidDel="00000000" w:rsidP="00000000" w:rsidRDefault="00000000" w:rsidRPr="00000000" w14:paraId="000000AA">
            <w:pPr>
              <w:numPr>
                <w:ilvl w:val="0"/>
                <w:numId w:val="4"/>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Communicate about a prior experience</w:t>
            </w:r>
          </w:p>
        </w:tc>
        <w:tc>
          <w:tcPr>
            <w:vAlign w:val="top"/>
          </w:tcPr>
          <w:p w:rsidR="00000000" w:rsidDel="00000000" w:rsidP="00000000" w:rsidRDefault="00000000" w:rsidRPr="00000000" w14:paraId="000000AB">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Actively engage with a communication partner</w:t>
            </w:r>
          </w:p>
        </w:tc>
      </w:tr>
      <w:tr>
        <w:tc>
          <w:tcPr>
            <w:vAlign w:val="top"/>
          </w:tcPr>
          <w:p w:rsidR="00000000" w:rsidDel="00000000" w:rsidP="00000000" w:rsidRDefault="00000000" w:rsidRPr="00000000" w14:paraId="000000AC">
            <w:pPr>
              <w:numPr>
                <w:ilvl w:val="0"/>
                <w:numId w:val="2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shd w:fill="f4cccc" w:val="clear"/>
                <w:rtl w:val="0"/>
              </w:rPr>
              <w:t xml:space="preserve">W.3.4</w:t>
            </w:r>
            <w:r w:rsidDel="00000000" w:rsidR="00000000" w:rsidRPr="00000000">
              <w:rPr>
                <w:rFonts w:ascii="Times" w:cs="Times" w:eastAsia="Times" w:hAnsi="Times"/>
                <w:sz w:val="20"/>
                <w:szCs w:val="20"/>
                <w:rtl w:val="0"/>
              </w:rPr>
              <w:t xml:space="preserve"> With guidance and support from adults, produce writing in which the development and organization are appropriate to task and purpose.</w:t>
            </w:r>
            <w:r w:rsidDel="00000000" w:rsidR="00000000" w:rsidRPr="00000000">
              <w:rPr>
                <w:rtl w:val="0"/>
              </w:rPr>
            </w:r>
          </w:p>
        </w:tc>
        <w:tc>
          <w:tcPr>
            <w:vAlign w:val="top"/>
          </w:tcPr>
          <w:p w:rsidR="00000000" w:rsidDel="00000000" w:rsidP="00000000" w:rsidRDefault="00000000" w:rsidRPr="00000000" w14:paraId="000000AD">
            <w:pPr>
              <w:numPr>
                <w:ilvl w:val="0"/>
                <w:numId w:val="20"/>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W.3.4a With guidance and support from adults, compose a topic sentence with two or more supporting detail sentences specific to a task and purpose. </w:t>
            </w:r>
          </w:p>
          <w:p w:rsidR="00000000" w:rsidDel="00000000" w:rsidP="00000000" w:rsidRDefault="00000000" w:rsidRPr="00000000" w14:paraId="000000AE">
            <w:pPr>
              <w:numPr>
                <w:ilvl w:val="0"/>
                <w:numId w:val="20"/>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W.3.4b With guidance and support from adults, produce a topic sentence for a task or purpose. </w:t>
            </w:r>
          </w:p>
          <w:p w:rsidR="00000000" w:rsidDel="00000000" w:rsidP="00000000" w:rsidRDefault="00000000" w:rsidRPr="00000000" w14:paraId="000000AF">
            <w:pPr>
              <w:numPr>
                <w:ilvl w:val="0"/>
                <w:numId w:val="20"/>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W.3.4c With guidance and support from adults, produce ideas for writing a text specific to a task and purpose.</w:t>
            </w:r>
          </w:p>
        </w:tc>
        <w:tc>
          <w:tcPr>
            <w:vAlign w:val="top"/>
          </w:tcPr>
          <w:p w:rsidR="00000000" w:rsidDel="00000000" w:rsidP="00000000" w:rsidRDefault="00000000" w:rsidRPr="00000000" w14:paraId="000000B0">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Communicate meaning that can be translated into text.</w:t>
            </w:r>
          </w:p>
          <w:p w:rsidR="00000000" w:rsidDel="00000000" w:rsidP="00000000" w:rsidRDefault="00000000" w:rsidRPr="00000000" w14:paraId="000000B1">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Communicate about a specific topic</w:t>
            </w:r>
          </w:p>
        </w:tc>
        <w:tc>
          <w:tcPr>
            <w:vAlign w:val="top"/>
          </w:tcPr>
          <w:p w:rsidR="00000000" w:rsidDel="00000000" w:rsidP="00000000" w:rsidRDefault="00000000" w:rsidRPr="00000000" w14:paraId="000000B2">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Actively engage with a communication partner</w:t>
            </w:r>
          </w:p>
        </w:tc>
      </w:tr>
      <w:tr>
        <w:tc>
          <w:tcPr>
            <w:vAlign w:val="top"/>
          </w:tcPr>
          <w:p w:rsidR="00000000" w:rsidDel="00000000" w:rsidP="00000000" w:rsidRDefault="00000000" w:rsidRPr="00000000" w14:paraId="000000B3">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SL.3.3</w:t>
            </w:r>
            <w:r w:rsidDel="00000000" w:rsidR="00000000" w:rsidRPr="00000000">
              <w:rPr>
                <w:rFonts w:ascii="Times" w:cs="Times" w:eastAsia="Times" w:hAnsi="Times"/>
                <w:sz w:val="20"/>
                <w:szCs w:val="20"/>
                <w:rtl w:val="0"/>
              </w:rPr>
              <w:t xml:space="preserve"> Ask and answer questions about information presented by a speaker, offering appropriate elaboration and detail.</w:t>
            </w:r>
            <w:r w:rsidDel="00000000" w:rsidR="00000000" w:rsidRPr="00000000">
              <w:rPr>
                <w:rtl w:val="0"/>
              </w:rPr>
            </w:r>
          </w:p>
        </w:tc>
        <w:tc>
          <w:tcPr>
            <w:vAlign w:val="top"/>
          </w:tcPr>
          <w:p w:rsidR="00000000" w:rsidDel="00000000" w:rsidP="00000000" w:rsidRDefault="00000000" w:rsidRPr="00000000" w14:paraId="000000B4">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SL.3.3a Ask and answer a question about information presented by a speaker, offering an appropriate detail.</w:t>
            </w:r>
          </w:p>
          <w:p w:rsidR="00000000" w:rsidDel="00000000" w:rsidP="00000000" w:rsidRDefault="00000000" w:rsidRPr="00000000" w14:paraId="000000B5">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SL.3.3b Ask a question related to the information presented by a speaker. </w:t>
            </w:r>
          </w:p>
          <w:p w:rsidR="00000000" w:rsidDel="00000000" w:rsidP="00000000" w:rsidRDefault="00000000" w:rsidRPr="00000000" w14:paraId="000000B6">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SL.3.3c Answer a question about information presented by a speaker.</w:t>
            </w:r>
          </w:p>
        </w:tc>
        <w:tc>
          <w:tcPr>
            <w:vAlign w:val="top"/>
          </w:tcPr>
          <w:p w:rsidR="00000000" w:rsidDel="00000000" w:rsidP="00000000" w:rsidRDefault="00000000" w:rsidRPr="00000000" w14:paraId="000000B7">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information presented by a speaker.</w:t>
            </w:r>
          </w:p>
          <w:p w:rsidR="00000000" w:rsidDel="00000000" w:rsidP="00000000" w:rsidRDefault="00000000" w:rsidRPr="00000000" w14:paraId="000000B8">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Identify the speaker.</w:t>
            </w:r>
          </w:p>
        </w:tc>
        <w:tc>
          <w:tcPr>
            <w:vAlign w:val="top"/>
          </w:tcPr>
          <w:p w:rsidR="00000000" w:rsidDel="00000000" w:rsidP="00000000" w:rsidRDefault="00000000" w:rsidRPr="00000000" w14:paraId="000000B9">
            <w:pPr>
              <w:numPr>
                <w:ilvl w:val="0"/>
                <w:numId w:val="25"/>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Demonstrate engagement while listening to a speaker</w:t>
            </w:r>
          </w:p>
        </w:tc>
      </w:tr>
      <w:tr>
        <w:tc>
          <w:tcPr>
            <w:vAlign w:val="top"/>
          </w:tcPr>
          <w:p w:rsidR="00000000" w:rsidDel="00000000" w:rsidP="00000000" w:rsidRDefault="00000000" w:rsidRPr="00000000" w14:paraId="000000BA">
            <w:pPr>
              <w:numPr>
                <w:ilvl w:val="0"/>
                <w:numId w:val="33"/>
              </w:numPr>
              <w:ind w:left="720" w:hanging="360"/>
              <w:rPr>
                <w:rFonts w:ascii="Times" w:cs="Times" w:eastAsia="Times" w:hAnsi="Times"/>
                <w:sz w:val="20"/>
                <w:szCs w:val="20"/>
              </w:rPr>
            </w:pPr>
            <w:r w:rsidDel="00000000" w:rsidR="00000000" w:rsidRPr="00000000">
              <w:rPr>
                <w:rFonts w:ascii="Times" w:cs="Times" w:eastAsia="Times" w:hAnsi="Times"/>
                <w:sz w:val="20"/>
                <w:szCs w:val="20"/>
                <w:shd w:fill="f4cccc" w:val="clear"/>
                <w:rtl w:val="0"/>
              </w:rPr>
              <w:t xml:space="preserve">SL.3.1</w:t>
            </w:r>
            <w:r w:rsidDel="00000000" w:rsidR="00000000" w:rsidRPr="00000000">
              <w:rPr>
                <w:rFonts w:ascii="Times" w:cs="Times" w:eastAsia="Times" w:hAnsi="Times"/>
                <w:sz w:val="20"/>
                <w:szCs w:val="20"/>
                <w:rtl w:val="0"/>
              </w:rPr>
              <w:t xml:space="preserve"> Engage effectively in a range of collaborative discussions (one-on-one, in groups, and teacher-led) with diverse partners on grade 3 topics and texts, building on others’ ideas and expressing their own clearly. </w:t>
            </w:r>
          </w:p>
          <w:p w:rsidR="00000000" w:rsidDel="00000000" w:rsidP="00000000" w:rsidRDefault="00000000" w:rsidRPr="00000000" w14:paraId="000000BB">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a. Come to discussions prepared, having read or studied required material; explicitly draw on that preparation and other information known about the topic to explore ideas under discussion. </w:t>
            </w:r>
          </w:p>
          <w:p w:rsidR="00000000" w:rsidDel="00000000" w:rsidP="00000000" w:rsidRDefault="00000000" w:rsidRPr="00000000" w14:paraId="000000BC">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b. Follow agreed-upon rules for discussions (e.g., gaining the floor in respectful ways, listening to others with care, speaking one at a time about the topics and texts under discussion). </w:t>
            </w:r>
          </w:p>
          <w:p w:rsidR="00000000" w:rsidDel="00000000" w:rsidP="00000000" w:rsidRDefault="00000000" w:rsidRPr="00000000" w14:paraId="000000BD">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 Ask questions to check understanding of information presented, stay on topic, and link their comments to the remarks of others. </w:t>
            </w:r>
          </w:p>
          <w:p w:rsidR="00000000" w:rsidDel="00000000" w:rsidP="00000000" w:rsidRDefault="00000000" w:rsidRPr="00000000" w14:paraId="000000BE">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d. Explain their own ideas and understanding in light of the discussion.</w:t>
            </w:r>
          </w:p>
        </w:tc>
        <w:tc>
          <w:tcPr>
            <w:vAlign w:val="top"/>
          </w:tcPr>
          <w:p w:rsidR="00000000" w:rsidDel="00000000" w:rsidP="00000000" w:rsidRDefault="00000000" w:rsidRPr="00000000" w14:paraId="000000BF">
            <w:pPr>
              <w:numPr>
                <w:ilvl w:val="0"/>
                <w:numId w:val="24"/>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SL.3.1a Engage in discussions with others by asking and answering questions by following agreed upon rules for discussions (i.e., personal space, eye contact, voice volume, body language, etc.) on grade 3 topics and texts.</w:t>
            </w:r>
          </w:p>
          <w:p w:rsidR="00000000" w:rsidDel="00000000" w:rsidP="00000000" w:rsidRDefault="00000000" w:rsidRPr="00000000" w14:paraId="000000C0">
            <w:pPr>
              <w:numPr>
                <w:ilvl w:val="0"/>
                <w:numId w:val="24"/>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SL.3.1b Engage in discussions with others by answering questions and by following agreed upon rules for discussions (i.e., personal space, eye contact, voice volume, body language, etc.) on grade 3 topics and texts.</w:t>
            </w:r>
          </w:p>
          <w:p w:rsidR="00000000" w:rsidDel="00000000" w:rsidP="00000000" w:rsidRDefault="00000000" w:rsidRPr="00000000" w14:paraId="000000C1">
            <w:pPr>
              <w:numPr>
                <w:ilvl w:val="0"/>
                <w:numId w:val="24"/>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SL.3.1c Engage in discussions with others by following agreed-upon rules for discussions (i.e., personal space, eye contact, voice volume, body language, etc.) on grade 3 topics and texts.</w:t>
            </w:r>
          </w:p>
        </w:tc>
        <w:tc>
          <w:tcPr>
            <w:vAlign w:val="top"/>
          </w:tcPr>
          <w:p w:rsidR="00000000" w:rsidDel="00000000" w:rsidP="00000000" w:rsidRDefault="00000000" w:rsidRPr="00000000" w14:paraId="000000C2">
            <w:pPr>
              <w:numPr>
                <w:ilvl w:val="0"/>
                <w:numId w:val="34"/>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Communicate with others.</w:t>
            </w:r>
          </w:p>
          <w:p w:rsidR="00000000" w:rsidDel="00000000" w:rsidP="00000000" w:rsidRDefault="00000000" w:rsidRPr="00000000" w14:paraId="000000C3">
            <w:pPr>
              <w:numPr>
                <w:ilvl w:val="0"/>
                <w:numId w:val="34"/>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Demonstrate rules for discussion (i.e.: personal space, eye contact, voice volume, body language, etc.)</w:t>
            </w:r>
          </w:p>
          <w:p w:rsidR="00000000" w:rsidDel="00000000" w:rsidP="00000000" w:rsidRDefault="00000000" w:rsidRPr="00000000" w14:paraId="000000C4">
            <w:pPr>
              <w:numPr>
                <w:ilvl w:val="0"/>
                <w:numId w:val="34"/>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Identify rules for discussion.</w:t>
            </w:r>
          </w:p>
        </w:tc>
        <w:tc>
          <w:tcPr>
            <w:vAlign w:val="top"/>
          </w:tcPr>
          <w:p w:rsidR="00000000" w:rsidDel="00000000" w:rsidP="00000000" w:rsidRDefault="00000000" w:rsidRPr="00000000" w14:paraId="000000C5">
            <w:pPr>
              <w:numPr>
                <w:ilvl w:val="0"/>
                <w:numId w:val="34"/>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Engage with communication partner.</w:t>
            </w:r>
          </w:p>
        </w:tc>
      </w:tr>
      <w:tr>
        <w:tc>
          <w:tcPr>
            <w:vAlign w:val="top"/>
          </w:tcPr>
          <w:p w:rsidR="00000000" w:rsidDel="00000000" w:rsidP="00000000" w:rsidRDefault="00000000" w:rsidRPr="00000000" w14:paraId="000000C6">
            <w:pPr>
              <w:numPr>
                <w:ilvl w:val="0"/>
                <w:numId w:val="30"/>
              </w:numPr>
              <w:spacing w:after="200" w:lineRule="auto"/>
              <w:ind w:left="720" w:hanging="360"/>
              <w:rPr>
                <w:rFonts w:ascii="Times" w:cs="Times" w:eastAsia="Times" w:hAnsi="Times"/>
                <w:sz w:val="20"/>
                <w:szCs w:val="20"/>
                <w:u w:val="none"/>
              </w:rPr>
            </w:pPr>
            <w:r w:rsidDel="00000000" w:rsidR="00000000" w:rsidRPr="00000000">
              <w:rPr>
                <w:rFonts w:ascii="Times" w:cs="Times" w:eastAsia="Times" w:hAnsi="Times"/>
                <w:sz w:val="20"/>
                <w:szCs w:val="20"/>
                <w:shd w:fill="f4cccc" w:val="clear"/>
                <w:rtl w:val="0"/>
              </w:rPr>
              <w:t xml:space="preserve">SS.4.5</w:t>
            </w:r>
            <w:r w:rsidDel="00000000" w:rsidR="00000000" w:rsidRPr="00000000">
              <w:rPr>
                <w:rFonts w:ascii="Times" w:cs="Times" w:eastAsia="Times" w:hAnsi="Times"/>
                <w:sz w:val="20"/>
                <w:szCs w:val="20"/>
                <w:rtl w:val="0"/>
              </w:rPr>
              <w:t xml:space="preserve"> The Northwest Ordinance incorporated democratic ideals into the territories. It provided a process for territories to become states and recognized them as equal to the other existing states. </w:t>
            </w:r>
            <w:r w:rsidDel="00000000" w:rsidR="00000000" w:rsidRPr="00000000">
              <w:rPr>
                <w:rtl w:val="0"/>
              </w:rPr>
            </w:r>
          </w:p>
        </w:tc>
        <w:tc>
          <w:tcPr>
            <w:vAlign w:val="top"/>
          </w:tcPr>
          <w:p w:rsidR="00000000" w:rsidDel="00000000" w:rsidP="00000000" w:rsidRDefault="00000000" w:rsidRPr="00000000" w14:paraId="000000C7">
            <w:pPr>
              <w:widowControl w:val="0"/>
              <w:numPr>
                <w:ilvl w:val="0"/>
                <w:numId w:val="30"/>
              </w:numPr>
              <w:spacing w:line="276" w:lineRule="auto"/>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SS.4.5a Describe one right that the Northwest Ordinance incorporated (e.g., freedom of religion, a ban on slavery, trial by jury, Indians treated in good faith).</w:t>
            </w:r>
          </w:p>
          <w:p w:rsidR="00000000" w:rsidDel="00000000" w:rsidP="00000000" w:rsidRDefault="00000000" w:rsidRPr="00000000" w14:paraId="000000C8">
            <w:pPr>
              <w:widowControl w:val="0"/>
              <w:numPr>
                <w:ilvl w:val="0"/>
                <w:numId w:val="30"/>
              </w:numPr>
              <w:spacing w:line="276" w:lineRule="auto"/>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SS.4.5b Identify a state created by the Northwest Ordinance. </w:t>
            </w:r>
          </w:p>
          <w:p w:rsidR="00000000" w:rsidDel="00000000" w:rsidP="00000000" w:rsidRDefault="00000000" w:rsidRPr="00000000" w14:paraId="000000C9">
            <w:pPr>
              <w:widowControl w:val="0"/>
              <w:numPr>
                <w:ilvl w:val="0"/>
                <w:numId w:val="30"/>
              </w:numPr>
              <w:spacing w:line="276" w:lineRule="auto"/>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SS.4.5c Identify Ohio as the state in which you live.</w:t>
            </w:r>
          </w:p>
        </w:tc>
        <w:tc>
          <w:tcPr>
            <w:vAlign w:val="top"/>
          </w:tcPr>
          <w:p w:rsidR="00000000" w:rsidDel="00000000" w:rsidP="00000000" w:rsidRDefault="00000000" w:rsidRPr="00000000" w14:paraId="000000CA">
            <w:pPr>
              <w:numPr>
                <w:ilvl w:val="0"/>
                <w:numId w:val="30"/>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the Northwest Ordinance put in place protections including freedom of religion and trial by jury. </w:t>
            </w:r>
          </w:p>
          <w:p w:rsidR="00000000" w:rsidDel="00000000" w:rsidP="00000000" w:rsidRDefault="00000000" w:rsidRPr="00000000" w14:paraId="000000CB">
            <w:pPr>
              <w:numPr>
                <w:ilvl w:val="0"/>
                <w:numId w:val="30"/>
              </w:numPr>
              <w:spacing w:after="0" w:afterAutospacing="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Understand that there is a process for territories to become states. </w:t>
            </w:r>
          </w:p>
          <w:p w:rsidR="00000000" w:rsidDel="00000000" w:rsidP="00000000" w:rsidRDefault="00000000" w:rsidRPr="00000000" w14:paraId="000000CC">
            <w:pPr>
              <w:numPr>
                <w:ilvl w:val="0"/>
                <w:numId w:val="30"/>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Locate the states created by the Northwest Ordinance on a map of the United States. </w:t>
            </w:r>
          </w:p>
        </w:tc>
        <w:tc>
          <w:tcPr>
            <w:vAlign w:val="top"/>
          </w:tcPr>
          <w:p w:rsidR="00000000" w:rsidDel="00000000" w:rsidP="00000000" w:rsidRDefault="00000000" w:rsidRPr="00000000" w14:paraId="000000CD">
            <w:pPr>
              <w:numPr>
                <w:ilvl w:val="0"/>
                <w:numId w:val="30"/>
              </w:numPr>
              <w:spacing w:after="200" w:lineRule="auto"/>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a map showing the Northwest Territory on a map of the US or North America. </w:t>
            </w:r>
          </w:p>
        </w:tc>
      </w:tr>
      <w:tr>
        <w:tc>
          <w:tcPr>
            <w:vAlign w:val="top"/>
          </w:tcPr>
          <w:p w:rsidR="00000000" w:rsidDel="00000000" w:rsidP="00000000" w:rsidRDefault="00000000" w:rsidRPr="00000000" w14:paraId="000000CE">
            <w:pPr>
              <w:numPr>
                <w:ilvl w:val="0"/>
                <w:numId w:val="18"/>
              </w:numPr>
              <w:ind w:left="720" w:hanging="360"/>
              <w:rPr>
                <w:rFonts w:ascii="Times" w:cs="Times" w:eastAsia="Times" w:hAnsi="Times"/>
                <w:sz w:val="20"/>
                <w:szCs w:val="20"/>
                <w:u w:val="none"/>
              </w:rPr>
            </w:pPr>
            <w:r w:rsidDel="00000000" w:rsidR="00000000" w:rsidRPr="00000000">
              <w:rPr>
                <w:rFonts w:ascii="Times" w:cs="Times" w:eastAsia="Times" w:hAnsi="Times"/>
                <w:sz w:val="20"/>
                <w:szCs w:val="20"/>
                <w:shd w:fill="f4cccc" w:val="clear"/>
                <w:rtl w:val="0"/>
              </w:rPr>
              <w:t xml:space="preserve">RI.4.1</w:t>
            </w:r>
            <w:r w:rsidDel="00000000" w:rsidR="00000000" w:rsidRPr="00000000">
              <w:rPr>
                <w:rFonts w:ascii="Times" w:cs="Times" w:eastAsia="Times" w:hAnsi="Times"/>
                <w:sz w:val="20"/>
                <w:szCs w:val="20"/>
                <w:rtl w:val="0"/>
              </w:rPr>
              <w:t xml:space="preserve"> Refer to details and examples in a text when explaining what the text says explicitly and when drawing inferences from the text.</w:t>
            </w:r>
          </w:p>
          <w:p w:rsidR="00000000" w:rsidDel="00000000" w:rsidP="00000000" w:rsidRDefault="00000000" w:rsidRPr="00000000" w14:paraId="000000CF">
            <w:pPr>
              <w:ind w:left="720" w:firstLine="0"/>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0D0">
            <w:pPr>
              <w:numPr>
                <w:ilvl w:val="0"/>
                <w:numId w:val="18"/>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RI.4.1a Answer questions that may require inferences about events and information in a</w:t>
            </w:r>
          </w:p>
          <w:p w:rsidR="00000000" w:rsidDel="00000000" w:rsidP="00000000" w:rsidRDefault="00000000" w:rsidRPr="00000000" w14:paraId="000000D1">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text.</w:t>
            </w:r>
          </w:p>
          <w:p w:rsidR="00000000" w:rsidDel="00000000" w:rsidP="00000000" w:rsidRDefault="00000000" w:rsidRPr="00000000" w14:paraId="000000D2">
            <w:pPr>
              <w:numPr>
                <w:ilvl w:val="0"/>
                <w:numId w:val="18"/>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RI.4.1b Identify details from a text when answering questions.</w:t>
            </w:r>
          </w:p>
          <w:p w:rsidR="00000000" w:rsidDel="00000000" w:rsidP="00000000" w:rsidRDefault="00000000" w:rsidRPr="00000000" w14:paraId="000000D3">
            <w:pPr>
              <w:numPr>
                <w:ilvl w:val="0"/>
                <w:numId w:val="18"/>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RI.4.1c Answer questions based on details from a text.</w:t>
            </w:r>
          </w:p>
        </w:tc>
        <w:tc>
          <w:tcPr>
            <w:vAlign w:val="top"/>
          </w:tcPr>
          <w:p w:rsidR="00000000" w:rsidDel="00000000" w:rsidP="00000000" w:rsidRDefault="00000000" w:rsidRPr="00000000" w14:paraId="000000D4">
            <w:pPr>
              <w:numPr>
                <w:ilvl w:val="0"/>
                <w:numId w:val="18"/>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identify details from an informational text</w:t>
            </w:r>
          </w:p>
          <w:p w:rsidR="00000000" w:rsidDel="00000000" w:rsidP="00000000" w:rsidRDefault="00000000" w:rsidRPr="00000000" w14:paraId="000000D5">
            <w:pPr>
              <w:numPr>
                <w:ilvl w:val="0"/>
                <w:numId w:val="18"/>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participate in a discussion about the text</w:t>
            </w:r>
          </w:p>
          <w:p w:rsidR="00000000" w:rsidDel="00000000" w:rsidP="00000000" w:rsidRDefault="00000000" w:rsidRPr="00000000" w14:paraId="000000D6">
            <w:pPr>
              <w:ind w:left="0" w:firstLine="0"/>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0D7">
            <w:pPr>
              <w:numPr>
                <w:ilvl w:val="0"/>
                <w:numId w:val="18"/>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listen to or read informational text</w:t>
            </w:r>
          </w:p>
          <w:p w:rsidR="00000000" w:rsidDel="00000000" w:rsidP="00000000" w:rsidRDefault="00000000" w:rsidRPr="00000000" w14:paraId="000000D8">
            <w:pPr>
              <w:numPr>
                <w:ilvl w:val="0"/>
                <w:numId w:val="18"/>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Actively engage with informational text</w:t>
            </w:r>
          </w:p>
        </w:tc>
      </w:tr>
      <w:tr>
        <w:tc>
          <w:tcPr>
            <w:vAlign w:val="top"/>
          </w:tcPr>
          <w:p w:rsidR="00000000" w:rsidDel="00000000" w:rsidP="00000000" w:rsidRDefault="00000000" w:rsidRPr="00000000" w14:paraId="000000D9">
            <w:pPr>
              <w:numPr>
                <w:ilvl w:val="0"/>
                <w:numId w:val="3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shd w:fill="f4cccc" w:val="clear"/>
                <w:rtl w:val="0"/>
              </w:rPr>
              <w:t xml:space="preserve">RI.3.7</w:t>
            </w:r>
            <w:r w:rsidDel="00000000" w:rsidR="00000000" w:rsidRPr="00000000">
              <w:rPr>
                <w:rFonts w:ascii="Times" w:cs="Times" w:eastAsia="Times" w:hAnsi="Times"/>
                <w:sz w:val="20"/>
                <w:szCs w:val="20"/>
                <w:rtl w:val="0"/>
              </w:rPr>
              <w:t xml:space="preserve"> Use information gained from illustrations (e.g., maps, photographs) and the words in a text to demonstrate understanding of the text (e.g., where, when, why, and how key events occur).</w:t>
            </w:r>
          </w:p>
        </w:tc>
        <w:tc>
          <w:tcPr>
            <w:vAlign w:val="top"/>
          </w:tcPr>
          <w:p w:rsidR="00000000" w:rsidDel="00000000" w:rsidP="00000000" w:rsidRDefault="00000000" w:rsidRPr="00000000" w14:paraId="000000DA">
            <w:pPr>
              <w:numPr>
                <w:ilvl w:val="0"/>
                <w:numId w:val="3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RI.3.7a Describe how an illustration explains information from the text (e.g., where, when, why, and how key events occur).</w:t>
            </w:r>
          </w:p>
          <w:p w:rsidR="00000000" w:rsidDel="00000000" w:rsidP="00000000" w:rsidRDefault="00000000" w:rsidRPr="00000000" w14:paraId="000000DB">
            <w:pPr>
              <w:ind w:left="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DC">
            <w:pPr>
              <w:numPr>
                <w:ilvl w:val="0"/>
                <w:numId w:val="3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RI.3.7b Describe an illustration from the text that answers a question about a text.</w:t>
            </w:r>
          </w:p>
          <w:p w:rsidR="00000000" w:rsidDel="00000000" w:rsidP="00000000" w:rsidRDefault="00000000" w:rsidRPr="00000000" w14:paraId="000000DD">
            <w:pPr>
              <w:ind w:left="72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DE">
            <w:pPr>
              <w:numPr>
                <w:ilvl w:val="0"/>
                <w:numId w:val="3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RI.3.7c Match excerpts from text to illustrations. Identify an illustration (e.g., map, chart, answers a question about a text.</w:t>
            </w:r>
          </w:p>
        </w:tc>
        <w:tc>
          <w:tcPr>
            <w:vAlign w:val="top"/>
          </w:tcPr>
          <w:p w:rsidR="00000000" w:rsidDel="00000000" w:rsidP="00000000" w:rsidRDefault="00000000" w:rsidRPr="00000000" w14:paraId="000000DF">
            <w:pPr>
              <w:numPr>
                <w:ilvl w:val="0"/>
                <w:numId w:val="3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Identify illustrations with a text.</w:t>
            </w:r>
          </w:p>
          <w:p w:rsidR="00000000" w:rsidDel="00000000" w:rsidP="00000000" w:rsidRDefault="00000000" w:rsidRPr="00000000" w14:paraId="000000E0">
            <w:pPr>
              <w:numPr>
                <w:ilvl w:val="0"/>
                <w:numId w:val="3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Recognize the difference between illustrations and print in a text.</w:t>
            </w:r>
          </w:p>
          <w:p w:rsidR="00000000" w:rsidDel="00000000" w:rsidP="00000000" w:rsidRDefault="00000000" w:rsidRPr="00000000" w14:paraId="000000E1">
            <w:pPr>
              <w:ind w:left="0" w:firstLine="0"/>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0E2">
            <w:pPr>
              <w:numPr>
                <w:ilvl w:val="0"/>
                <w:numId w:val="3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Actively engage with maps, pictures of illustrations within an informational text</w:t>
            </w:r>
          </w:p>
        </w:tc>
      </w:tr>
      <w:tr>
        <w:tc>
          <w:tcPr>
            <w:vAlign w:val="top"/>
          </w:tcPr>
          <w:p w:rsidR="00000000" w:rsidDel="00000000" w:rsidP="00000000" w:rsidRDefault="00000000" w:rsidRPr="00000000" w14:paraId="000000E3">
            <w:pPr>
              <w:numPr>
                <w:ilvl w:val="0"/>
                <w:numId w:val="9"/>
              </w:numPr>
              <w:ind w:left="720" w:hanging="360"/>
              <w:rPr>
                <w:rFonts w:ascii="Times" w:cs="Times" w:eastAsia="Times" w:hAnsi="Times"/>
                <w:sz w:val="20"/>
                <w:szCs w:val="20"/>
                <w:u w:val="none"/>
              </w:rPr>
            </w:pPr>
            <w:r w:rsidDel="00000000" w:rsidR="00000000" w:rsidRPr="00000000">
              <w:rPr>
                <w:rFonts w:ascii="Times" w:cs="Times" w:eastAsia="Times" w:hAnsi="Times"/>
                <w:sz w:val="20"/>
                <w:szCs w:val="20"/>
                <w:shd w:fill="f4cccc" w:val="clear"/>
                <w:rtl w:val="0"/>
              </w:rPr>
              <w:t xml:space="preserve">RI.4.5 </w:t>
            </w:r>
            <w:r w:rsidDel="00000000" w:rsidR="00000000" w:rsidRPr="00000000">
              <w:rPr>
                <w:rFonts w:ascii="Times" w:cs="Times" w:eastAsia="Times" w:hAnsi="Times"/>
                <w:sz w:val="20"/>
                <w:szCs w:val="20"/>
                <w:rtl w:val="0"/>
              </w:rPr>
              <w:t xml:space="preserve">Describe the overall structure (e.g., chronology, comparison cause/effect, problem/solution) of events, ideas, concepts, or information in a text or part of a text.</w:t>
            </w:r>
          </w:p>
        </w:tc>
        <w:tc>
          <w:tcPr>
            <w:vAlign w:val="top"/>
          </w:tcPr>
          <w:p w:rsidR="00000000" w:rsidDel="00000000" w:rsidP="00000000" w:rsidRDefault="00000000" w:rsidRPr="00000000" w14:paraId="000000E4">
            <w:pPr>
              <w:numPr>
                <w:ilvl w:val="0"/>
                <w:numId w:val="9"/>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RI.4.5a Identify the</w:t>
            </w:r>
          </w:p>
          <w:p w:rsidR="00000000" w:rsidDel="00000000" w:rsidP="00000000" w:rsidRDefault="00000000" w:rsidRPr="00000000" w14:paraId="000000E5">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overall structure</w:t>
            </w:r>
          </w:p>
          <w:p w:rsidR="00000000" w:rsidDel="00000000" w:rsidP="00000000" w:rsidRDefault="00000000" w:rsidRPr="00000000" w14:paraId="000000E6">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(e.g., chronology,</w:t>
            </w:r>
          </w:p>
          <w:p w:rsidR="00000000" w:rsidDel="00000000" w:rsidP="00000000" w:rsidRDefault="00000000" w:rsidRPr="00000000" w14:paraId="000000E7">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comparison,</w:t>
            </w:r>
          </w:p>
          <w:p w:rsidR="00000000" w:rsidDel="00000000" w:rsidP="00000000" w:rsidRDefault="00000000" w:rsidRPr="00000000" w14:paraId="000000E8">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cause/effect,</w:t>
            </w:r>
          </w:p>
          <w:p w:rsidR="00000000" w:rsidDel="00000000" w:rsidP="00000000" w:rsidRDefault="00000000" w:rsidRPr="00000000" w14:paraId="000000E9">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problem/solution)</w:t>
            </w:r>
          </w:p>
          <w:p w:rsidR="00000000" w:rsidDel="00000000" w:rsidP="00000000" w:rsidRDefault="00000000" w:rsidRPr="00000000" w14:paraId="000000EA">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of events, ideas,</w:t>
            </w:r>
          </w:p>
          <w:p w:rsidR="00000000" w:rsidDel="00000000" w:rsidP="00000000" w:rsidRDefault="00000000" w:rsidRPr="00000000" w14:paraId="000000EB">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concepts, or</w:t>
            </w:r>
          </w:p>
          <w:p w:rsidR="00000000" w:rsidDel="00000000" w:rsidP="00000000" w:rsidRDefault="00000000" w:rsidRPr="00000000" w14:paraId="000000EC">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in a</w:t>
            </w:r>
          </w:p>
          <w:p w:rsidR="00000000" w:rsidDel="00000000" w:rsidP="00000000" w:rsidRDefault="00000000" w:rsidRPr="00000000" w14:paraId="000000ED">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text.</w:t>
            </w:r>
          </w:p>
          <w:p w:rsidR="00000000" w:rsidDel="00000000" w:rsidP="00000000" w:rsidRDefault="00000000" w:rsidRPr="00000000" w14:paraId="000000EE">
            <w:pPr>
              <w:ind w:left="72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EF">
            <w:pPr>
              <w:numPr>
                <w:ilvl w:val="0"/>
                <w:numId w:val="9"/>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RI.4.5b Identify the</w:t>
            </w:r>
          </w:p>
          <w:p w:rsidR="00000000" w:rsidDel="00000000" w:rsidP="00000000" w:rsidRDefault="00000000" w:rsidRPr="00000000" w14:paraId="000000F0">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overall structure</w:t>
            </w:r>
          </w:p>
          <w:p w:rsidR="00000000" w:rsidDel="00000000" w:rsidP="00000000" w:rsidRDefault="00000000" w:rsidRPr="00000000" w14:paraId="000000F1">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(e.g., chronology,</w:t>
            </w:r>
          </w:p>
          <w:p w:rsidR="00000000" w:rsidDel="00000000" w:rsidP="00000000" w:rsidRDefault="00000000" w:rsidRPr="00000000" w14:paraId="000000F2">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comparison,</w:t>
            </w:r>
          </w:p>
          <w:p w:rsidR="00000000" w:rsidDel="00000000" w:rsidP="00000000" w:rsidRDefault="00000000" w:rsidRPr="00000000" w14:paraId="000000F3">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cause/effect,</w:t>
            </w:r>
          </w:p>
          <w:p w:rsidR="00000000" w:rsidDel="00000000" w:rsidP="00000000" w:rsidRDefault="00000000" w:rsidRPr="00000000" w14:paraId="000000F4">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problem/solution) of</w:t>
            </w:r>
          </w:p>
          <w:p w:rsidR="00000000" w:rsidDel="00000000" w:rsidP="00000000" w:rsidRDefault="00000000" w:rsidRPr="00000000" w14:paraId="000000F5">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events, ideas,</w:t>
            </w:r>
          </w:p>
          <w:p w:rsidR="00000000" w:rsidDel="00000000" w:rsidP="00000000" w:rsidRDefault="00000000" w:rsidRPr="00000000" w14:paraId="000000F6">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concepts, or</w:t>
            </w:r>
          </w:p>
          <w:p w:rsidR="00000000" w:rsidDel="00000000" w:rsidP="00000000" w:rsidRDefault="00000000" w:rsidRPr="00000000" w14:paraId="000000F7">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in part</w:t>
            </w:r>
          </w:p>
          <w:p w:rsidR="00000000" w:rsidDel="00000000" w:rsidP="00000000" w:rsidRDefault="00000000" w:rsidRPr="00000000" w14:paraId="000000F8">
            <w:pPr>
              <w:ind w:firstLine="720"/>
              <w:rPr>
                <w:rFonts w:ascii="Times" w:cs="Times" w:eastAsia="Times" w:hAnsi="Times"/>
                <w:sz w:val="20"/>
                <w:szCs w:val="20"/>
              </w:rPr>
            </w:pPr>
            <w:r w:rsidDel="00000000" w:rsidR="00000000" w:rsidRPr="00000000">
              <w:rPr>
                <w:rFonts w:ascii="Times" w:cs="Times" w:eastAsia="Times" w:hAnsi="Times"/>
                <w:sz w:val="20"/>
                <w:szCs w:val="20"/>
                <w:rtl w:val="0"/>
              </w:rPr>
              <w:t xml:space="preserve">of a text.</w:t>
            </w:r>
          </w:p>
          <w:p w:rsidR="00000000" w:rsidDel="00000000" w:rsidP="00000000" w:rsidRDefault="00000000" w:rsidRPr="00000000" w14:paraId="000000F9">
            <w:pPr>
              <w:ind w:left="0" w:firstLine="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FA">
            <w:pPr>
              <w:numPr>
                <w:ilvl w:val="0"/>
                <w:numId w:val="9"/>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RI.4.5c Identify</w:t>
            </w:r>
          </w:p>
          <w:p w:rsidR="00000000" w:rsidDel="00000000" w:rsidP="00000000" w:rsidRDefault="00000000" w:rsidRPr="00000000" w14:paraId="000000FB">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events, ideas,</w:t>
            </w:r>
          </w:p>
          <w:p w:rsidR="00000000" w:rsidDel="00000000" w:rsidP="00000000" w:rsidRDefault="00000000" w:rsidRPr="00000000" w14:paraId="000000FC">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concepts, or</w:t>
            </w:r>
          </w:p>
          <w:p w:rsidR="00000000" w:rsidDel="00000000" w:rsidP="00000000" w:rsidRDefault="00000000" w:rsidRPr="00000000" w14:paraId="000000FD">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in a text</w:t>
            </w:r>
          </w:p>
          <w:p w:rsidR="00000000" w:rsidDel="00000000" w:rsidP="00000000" w:rsidRDefault="00000000" w:rsidRPr="00000000" w14:paraId="000000FE">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or part of a text.</w:t>
            </w:r>
          </w:p>
        </w:tc>
        <w:tc>
          <w:tcPr>
            <w:vAlign w:val="top"/>
          </w:tcPr>
          <w:p w:rsidR="00000000" w:rsidDel="00000000" w:rsidP="00000000" w:rsidRDefault="00000000" w:rsidRPr="00000000" w14:paraId="000000FF">
            <w:pPr>
              <w:numPr>
                <w:ilvl w:val="0"/>
                <w:numId w:val="9"/>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Identify ideas or information from an informational text</w:t>
            </w:r>
          </w:p>
          <w:p w:rsidR="00000000" w:rsidDel="00000000" w:rsidP="00000000" w:rsidRDefault="00000000" w:rsidRPr="00000000" w14:paraId="00000100">
            <w:pPr>
              <w:numPr>
                <w:ilvl w:val="0"/>
                <w:numId w:val="9"/>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Identify events in an informational text</w:t>
            </w:r>
          </w:p>
          <w:p w:rsidR="00000000" w:rsidDel="00000000" w:rsidP="00000000" w:rsidRDefault="00000000" w:rsidRPr="00000000" w14:paraId="00000101">
            <w:pPr>
              <w:numPr>
                <w:ilvl w:val="0"/>
                <w:numId w:val="9"/>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Communicate about a specific informational text</w:t>
            </w:r>
          </w:p>
          <w:p w:rsidR="00000000" w:rsidDel="00000000" w:rsidP="00000000" w:rsidRDefault="00000000" w:rsidRPr="00000000" w14:paraId="00000102">
            <w:pPr>
              <w:numPr>
                <w:ilvl w:val="0"/>
                <w:numId w:val="9"/>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Communicate ideas</w:t>
            </w:r>
          </w:p>
          <w:p w:rsidR="00000000" w:rsidDel="00000000" w:rsidP="00000000" w:rsidRDefault="00000000" w:rsidRPr="00000000" w14:paraId="00000103">
            <w:pPr>
              <w:ind w:left="720" w:firstLine="0"/>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104">
            <w:pPr>
              <w:numPr>
                <w:ilvl w:val="0"/>
                <w:numId w:val="9"/>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Actively engage with informational text</w:t>
            </w:r>
          </w:p>
        </w:tc>
      </w:tr>
      <w:tr>
        <w:tc>
          <w:tcPr>
            <w:vAlign w:val="top"/>
          </w:tcPr>
          <w:p w:rsidR="00000000" w:rsidDel="00000000" w:rsidP="00000000" w:rsidRDefault="00000000" w:rsidRPr="00000000" w14:paraId="00000105">
            <w:pPr>
              <w:numPr>
                <w:ilvl w:val="0"/>
                <w:numId w:val="26"/>
              </w:numPr>
              <w:ind w:left="720" w:hanging="360"/>
              <w:rPr>
                <w:rFonts w:ascii="Times" w:cs="Times" w:eastAsia="Times" w:hAnsi="Times"/>
                <w:sz w:val="20"/>
                <w:szCs w:val="20"/>
                <w:u w:val="none"/>
              </w:rPr>
            </w:pPr>
            <w:r w:rsidDel="00000000" w:rsidR="00000000" w:rsidRPr="00000000">
              <w:rPr>
                <w:rFonts w:ascii="Times" w:cs="Times" w:eastAsia="Times" w:hAnsi="Times"/>
                <w:sz w:val="20"/>
                <w:szCs w:val="20"/>
                <w:shd w:fill="f4cccc" w:val="clear"/>
                <w:rtl w:val="0"/>
              </w:rPr>
              <w:t xml:space="preserve">SL.4.1</w:t>
            </w:r>
            <w:r w:rsidDel="00000000" w:rsidR="00000000" w:rsidRPr="00000000">
              <w:rPr>
                <w:rFonts w:ascii="Times" w:cs="Times" w:eastAsia="Times" w:hAnsi="Times"/>
                <w:sz w:val="20"/>
                <w:szCs w:val="20"/>
                <w:rtl w:val="0"/>
              </w:rPr>
              <w:t xml:space="preserve"> Engage effectively in a</w:t>
            </w:r>
          </w:p>
          <w:p w:rsidR="00000000" w:rsidDel="00000000" w:rsidP="00000000" w:rsidRDefault="00000000" w:rsidRPr="00000000" w14:paraId="00000106">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range of collaborative discussions (one-on-one, in groups, and teacher-led) with diverse partners on grade 4 topics and texts, building</w:t>
            </w:r>
          </w:p>
          <w:p w:rsidR="00000000" w:rsidDel="00000000" w:rsidP="00000000" w:rsidRDefault="00000000" w:rsidRPr="00000000" w14:paraId="00000107">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on others’ ideas and expressing</w:t>
            </w:r>
          </w:p>
          <w:p w:rsidR="00000000" w:rsidDel="00000000" w:rsidP="00000000" w:rsidRDefault="00000000" w:rsidRPr="00000000" w14:paraId="00000108">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their own clearly.</w:t>
            </w:r>
          </w:p>
          <w:p w:rsidR="00000000" w:rsidDel="00000000" w:rsidP="00000000" w:rsidRDefault="00000000" w:rsidRPr="00000000" w14:paraId="00000109">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a. Come to discussions prepared,</w:t>
            </w:r>
          </w:p>
          <w:p w:rsidR="00000000" w:rsidDel="00000000" w:rsidP="00000000" w:rsidRDefault="00000000" w:rsidRPr="00000000" w14:paraId="0000010A">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having read or studied required</w:t>
            </w:r>
          </w:p>
          <w:p w:rsidR="00000000" w:rsidDel="00000000" w:rsidP="00000000" w:rsidRDefault="00000000" w:rsidRPr="00000000" w14:paraId="0000010B">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material; explicitly draw on that</w:t>
            </w:r>
          </w:p>
          <w:p w:rsidR="00000000" w:rsidDel="00000000" w:rsidP="00000000" w:rsidRDefault="00000000" w:rsidRPr="00000000" w14:paraId="0000010C">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preparation and other information</w:t>
            </w:r>
          </w:p>
          <w:p w:rsidR="00000000" w:rsidDel="00000000" w:rsidP="00000000" w:rsidRDefault="00000000" w:rsidRPr="00000000" w14:paraId="0000010D">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known about the topic to explore</w:t>
            </w:r>
          </w:p>
          <w:p w:rsidR="00000000" w:rsidDel="00000000" w:rsidP="00000000" w:rsidRDefault="00000000" w:rsidRPr="00000000" w14:paraId="0000010E">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ideas under discussion.</w:t>
            </w:r>
          </w:p>
          <w:p w:rsidR="00000000" w:rsidDel="00000000" w:rsidP="00000000" w:rsidRDefault="00000000" w:rsidRPr="00000000" w14:paraId="0000010F">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b. Follow agreed-upon rules for</w:t>
            </w:r>
          </w:p>
          <w:p w:rsidR="00000000" w:rsidDel="00000000" w:rsidP="00000000" w:rsidRDefault="00000000" w:rsidRPr="00000000" w14:paraId="00000110">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and carry out assigned</w:t>
            </w:r>
          </w:p>
          <w:p w:rsidR="00000000" w:rsidDel="00000000" w:rsidP="00000000" w:rsidRDefault="00000000" w:rsidRPr="00000000" w14:paraId="00000111">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roles.</w:t>
            </w:r>
          </w:p>
          <w:p w:rsidR="00000000" w:rsidDel="00000000" w:rsidP="00000000" w:rsidRDefault="00000000" w:rsidRPr="00000000" w14:paraId="00000112">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c. Pose and respond to specific</w:t>
            </w:r>
          </w:p>
          <w:p w:rsidR="00000000" w:rsidDel="00000000" w:rsidP="00000000" w:rsidRDefault="00000000" w:rsidRPr="00000000" w14:paraId="00000113">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questions to clarify or follow up on</w:t>
            </w:r>
          </w:p>
          <w:p w:rsidR="00000000" w:rsidDel="00000000" w:rsidP="00000000" w:rsidRDefault="00000000" w:rsidRPr="00000000" w14:paraId="00000114">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information, and make comments</w:t>
            </w:r>
          </w:p>
        </w:tc>
        <w:tc>
          <w:tcPr>
            <w:vAlign w:val="top"/>
          </w:tcPr>
          <w:p w:rsidR="00000000" w:rsidDel="00000000" w:rsidP="00000000" w:rsidRDefault="00000000" w:rsidRPr="00000000" w14:paraId="00000115">
            <w:pPr>
              <w:numPr>
                <w:ilvl w:val="0"/>
                <w:numId w:val="17"/>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SL.4.1a Engage in</w:t>
            </w:r>
          </w:p>
          <w:p w:rsidR="00000000" w:rsidDel="00000000" w:rsidP="00000000" w:rsidRDefault="00000000" w:rsidRPr="00000000" w14:paraId="00000116">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with</w:t>
            </w:r>
          </w:p>
          <w:p w:rsidR="00000000" w:rsidDel="00000000" w:rsidP="00000000" w:rsidRDefault="00000000" w:rsidRPr="00000000" w14:paraId="00000117">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others by asking</w:t>
            </w:r>
          </w:p>
          <w:p w:rsidR="00000000" w:rsidDel="00000000" w:rsidP="00000000" w:rsidRDefault="00000000" w:rsidRPr="00000000" w14:paraId="00000118">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and answering</w:t>
            </w:r>
          </w:p>
          <w:p w:rsidR="00000000" w:rsidDel="00000000" w:rsidP="00000000" w:rsidRDefault="00000000" w:rsidRPr="00000000" w14:paraId="00000119">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questions by following agreedupon rules for discussions</w:t>
            </w:r>
          </w:p>
          <w:p w:rsidR="00000000" w:rsidDel="00000000" w:rsidP="00000000" w:rsidRDefault="00000000" w:rsidRPr="00000000" w14:paraId="0000011A">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(i.e., personal space, eye contact, voice volume, body language, active listening, turntaking to share responses, etc.)</w:t>
            </w:r>
          </w:p>
          <w:p w:rsidR="00000000" w:rsidDel="00000000" w:rsidP="00000000" w:rsidRDefault="00000000" w:rsidRPr="00000000" w14:paraId="0000011B">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on grade 4 topics</w:t>
            </w:r>
          </w:p>
          <w:p w:rsidR="00000000" w:rsidDel="00000000" w:rsidP="00000000" w:rsidRDefault="00000000" w:rsidRPr="00000000" w14:paraId="0000011C">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and texts.</w:t>
            </w:r>
          </w:p>
          <w:p w:rsidR="00000000" w:rsidDel="00000000" w:rsidP="00000000" w:rsidRDefault="00000000" w:rsidRPr="00000000" w14:paraId="0000011D">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1E">
            <w:pPr>
              <w:numPr>
                <w:ilvl w:val="0"/>
                <w:numId w:val="35"/>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SL.4.1b Engage in</w:t>
            </w:r>
          </w:p>
          <w:p w:rsidR="00000000" w:rsidDel="00000000" w:rsidP="00000000" w:rsidRDefault="00000000" w:rsidRPr="00000000" w14:paraId="0000011F">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with</w:t>
            </w:r>
          </w:p>
          <w:p w:rsidR="00000000" w:rsidDel="00000000" w:rsidP="00000000" w:rsidRDefault="00000000" w:rsidRPr="00000000" w14:paraId="00000120">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others by responding to</w:t>
            </w:r>
          </w:p>
          <w:p w:rsidR="00000000" w:rsidDel="00000000" w:rsidP="00000000" w:rsidRDefault="00000000" w:rsidRPr="00000000" w14:paraId="00000121">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questions asked by</w:t>
            </w:r>
          </w:p>
          <w:p w:rsidR="00000000" w:rsidDel="00000000" w:rsidP="00000000" w:rsidRDefault="00000000" w:rsidRPr="00000000" w14:paraId="00000122">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following agreedupon</w:t>
            </w:r>
          </w:p>
          <w:p w:rsidR="00000000" w:rsidDel="00000000" w:rsidP="00000000" w:rsidRDefault="00000000" w:rsidRPr="00000000" w14:paraId="00000123">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rules for discussions (i.e., personal space, eye contact,</w:t>
            </w:r>
          </w:p>
          <w:p w:rsidR="00000000" w:rsidDel="00000000" w:rsidP="00000000" w:rsidRDefault="00000000" w:rsidRPr="00000000" w14:paraId="00000124">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voice volume, body</w:t>
            </w:r>
          </w:p>
          <w:p w:rsidR="00000000" w:rsidDel="00000000" w:rsidP="00000000" w:rsidRDefault="00000000" w:rsidRPr="00000000" w14:paraId="00000125">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language, active</w:t>
            </w:r>
          </w:p>
          <w:p w:rsidR="00000000" w:rsidDel="00000000" w:rsidP="00000000" w:rsidRDefault="00000000" w:rsidRPr="00000000" w14:paraId="00000126">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listening, turntaking</w:t>
            </w:r>
          </w:p>
          <w:p w:rsidR="00000000" w:rsidDel="00000000" w:rsidP="00000000" w:rsidRDefault="00000000" w:rsidRPr="00000000" w14:paraId="00000127">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to shareresponses, etc.) on</w:t>
            </w:r>
          </w:p>
          <w:p w:rsidR="00000000" w:rsidDel="00000000" w:rsidP="00000000" w:rsidRDefault="00000000" w:rsidRPr="00000000" w14:paraId="00000128">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grade 4 topics and</w:t>
            </w:r>
          </w:p>
          <w:p w:rsidR="00000000" w:rsidDel="00000000" w:rsidP="00000000" w:rsidRDefault="00000000" w:rsidRPr="00000000" w14:paraId="00000129">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texts.</w:t>
            </w:r>
          </w:p>
          <w:p w:rsidR="00000000" w:rsidDel="00000000" w:rsidP="00000000" w:rsidRDefault="00000000" w:rsidRPr="00000000" w14:paraId="0000012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12B">
            <w:pPr>
              <w:numPr>
                <w:ilvl w:val="0"/>
                <w:numId w:val="22"/>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SL.4.1c Engage in</w:t>
            </w:r>
          </w:p>
          <w:p w:rsidR="00000000" w:rsidDel="00000000" w:rsidP="00000000" w:rsidRDefault="00000000" w:rsidRPr="00000000" w14:paraId="0000012C">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discussions with</w:t>
            </w:r>
          </w:p>
          <w:p w:rsidR="00000000" w:rsidDel="00000000" w:rsidP="00000000" w:rsidRDefault="00000000" w:rsidRPr="00000000" w14:paraId="0000012D">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others by following</w:t>
            </w:r>
          </w:p>
          <w:p w:rsidR="00000000" w:rsidDel="00000000" w:rsidP="00000000" w:rsidRDefault="00000000" w:rsidRPr="00000000" w14:paraId="0000012E">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agreed-upon rules</w:t>
            </w:r>
          </w:p>
          <w:p w:rsidR="00000000" w:rsidDel="00000000" w:rsidP="00000000" w:rsidRDefault="00000000" w:rsidRPr="00000000" w14:paraId="0000012F">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for discussions</w:t>
            </w:r>
          </w:p>
          <w:p w:rsidR="00000000" w:rsidDel="00000000" w:rsidP="00000000" w:rsidRDefault="00000000" w:rsidRPr="00000000" w14:paraId="00000130">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(i.e., personal</w:t>
            </w:r>
          </w:p>
          <w:p w:rsidR="00000000" w:rsidDel="00000000" w:rsidP="00000000" w:rsidRDefault="00000000" w:rsidRPr="00000000" w14:paraId="00000131">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space, eye contact,</w:t>
            </w:r>
          </w:p>
          <w:p w:rsidR="00000000" w:rsidDel="00000000" w:rsidP="00000000" w:rsidRDefault="00000000" w:rsidRPr="00000000" w14:paraId="00000132">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voice volume, body</w:t>
            </w:r>
          </w:p>
          <w:p w:rsidR="00000000" w:rsidDel="00000000" w:rsidP="00000000" w:rsidRDefault="00000000" w:rsidRPr="00000000" w14:paraId="00000133">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language, active</w:t>
            </w:r>
          </w:p>
          <w:p w:rsidR="00000000" w:rsidDel="00000000" w:rsidP="00000000" w:rsidRDefault="00000000" w:rsidRPr="00000000" w14:paraId="00000134">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listening, etc.) on</w:t>
            </w:r>
          </w:p>
          <w:p w:rsidR="00000000" w:rsidDel="00000000" w:rsidP="00000000" w:rsidRDefault="00000000" w:rsidRPr="00000000" w14:paraId="00000135">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grade 4 topics and</w:t>
            </w:r>
          </w:p>
          <w:p w:rsidR="00000000" w:rsidDel="00000000" w:rsidP="00000000" w:rsidRDefault="00000000" w:rsidRPr="00000000" w14:paraId="00000136">
            <w:pPr>
              <w:ind w:left="720" w:firstLine="0"/>
              <w:rPr>
                <w:rFonts w:ascii="Times" w:cs="Times" w:eastAsia="Times" w:hAnsi="Times"/>
                <w:sz w:val="20"/>
                <w:szCs w:val="20"/>
              </w:rPr>
            </w:pPr>
            <w:r w:rsidDel="00000000" w:rsidR="00000000" w:rsidRPr="00000000">
              <w:rPr>
                <w:rFonts w:ascii="Times" w:cs="Times" w:eastAsia="Times" w:hAnsi="Times"/>
                <w:sz w:val="20"/>
                <w:szCs w:val="20"/>
                <w:rtl w:val="0"/>
              </w:rPr>
              <w:t xml:space="preserve">texts.</w:t>
            </w:r>
          </w:p>
        </w:tc>
        <w:tc>
          <w:tcPr>
            <w:vAlign w:val="top"/>
          </w:tcPr>
          <w:p w:rsidR="00000000" w:rsidDel="00000000" w:rsidP="00000000" w:rsidRDefault="00000000" w:rsidRPr="00000000" w14:paraId="00000137">
            <w:pPr>
              <w:numPr>
                <w:ilvl w:val="0"/>
                <w:numId w:val="1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Communicate with diverse partners.</w:t>
            </w:r>
          </w:p>
          <w:p w:rsidR="00000000" w:rsidDel="00000000" w:rsidP="00000000" w:rsidRDefault="00000000" w:rsidRPr="00000000" w14:paraId="00000138">
            <w:pPr>
              <w:numPr>
                <w:ilvl w:val="0"/>
                <w:numId w:val="1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Demonstrate rules for discussion (i.e.: personal space, eye contact, voice volume, body language, active listening, stay on topic, etc.)</w:t>
            </w:r>
          </w:p>
          <w:p w:rsidR="00000000" w:rsidDel="00000000" w:rsidP="00000000" w:rsidRDefault="00000000" w:rsidRPr="00000000" w14:paraId="00000139">
            <w:pPr>
              <w:numPr>
                <w:ilvl w:val="0"/>
                <w:numId w:val="1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Identify rules for discussion. (i.e.: personal space, eye contact, voice volume, body language, active listening, stay on topic, etc.)</w:t>
            </w:r>
          </w:p>
          <w:p w:rsidR="00000000" w:rsidDel="00000000" w:rsidP="00000000" w:rsidRDefault="00000000" w:rsidRPr="00000000" w14:paraId="0000013A">
            <w:pPr>
              <w:numPr>
                <w:ilvl w:val="0"/>
                <w:numId w:val="11"/>
              </w:numPr>
              <w:ind w:left="720" w:hanging="360"/>
              <w:rPr>
                <w:rFonts w:ascii="Times" w:cs="Times" w:eastAsia="Times" w:hAnsi="Times"/>
                <w:sz w:val="20"/>
                <w:szCs w:val="20"/>
                <w:u w:val="none"/>
              </w:rPr>
            </w:pPr>
            <w:r w:rsidDel="00000000" w:rsidR="00000000" w:rsidRPr="00000000">
              <w:rPr>
                <w:rFonts w:ascii="Times" w:cs="Times" w:eastAsia="Times" w:hAnsi="Times"/>
                <w:sz w:val="20"/>
                <w:szCs w:val="20"/>
                <w:rtl w:val="0"/>
              </w:rPr>
              <w:t xml:space="preserve">Participate during 1:1, small group and whole group discussions.</w:t>
            </w:r>
          </w:p>
          <w:p w:rsidR="00000000" w:rsidDel="00000000" w:rsidP="00000000" w:rsidRDefault="00000000" w:rsidRPr="00000000" w14:paraId="0000013B">
            <w:pPr>
              <w:ind w:left="0" w:firstLine="0"/>
              <w:rPr>
                <w:rFonts w:ascii="Times" w:cs="Times" w:eastAsia="Times" w:hAnsi="Times"/>
                <w:sz w:val="20"/>
                <w:szCs w:val="20"/>
              </w:rPr>
            </w:pPr>
            <w:r w:rsidDel="00000000" w:rsidR="00000000" w:rsidRPr="00000000">
              <w:rPr>
                <w:rtl w:val="0"/>
              </w:rPr>
            </w:r>
          </w:p>
        </w:tc>
        <w:tc>
          <w:tcPr>
            <w:vAlign w:val="top"/>
          </w:tcPr>
          <w:p w:rsidR="00000000" w:rsidDel="00000000" w:rsidP="00000000" w:rsidRDefault="00000000" w:rsidRPr="00000000" w14:paraId="0000013C">
            <w:pPr>
              <w:numPr>
                <w:ilvl w:val="0"/>
                <w:numId w:val="11"/>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during small group and whole group discussions. (active listening)</w:t>
            </w:r>
          </w:p>
          <w:p w:rsidR="00000000" w:rsidDel="00000000" w:rsidP="00000000" w:rsidRDefault="00000000" w:rsidRPr="00000000" w14:paraId="0000013D">
            <w:pPr>
              <w:numPr>
                <w:ilvl w:val="0"/>
                <w:numId w:val="11"/>
              </w:numPr>
              <w:ind w:left="720" w:hanging="360"/>
              <w:rPr>
                <w:rFonts w:ascii="Times" w:cs="Times" w:eastAsia="Times" w:hAnsi="Times"/>
                <w:sz w:val="20"/>
                <w:szCs w:val="20"/>
              </w:rPr>
            </w:pPr>
            <w:r w:rsidDel="00000000" w:rsidR="00000000" w:rsidRPr="00000000">
              <w:rPr>
                <w:rFonts w:ascii="Times" w:cs="Times" w:eastAsia="Times" w:hAnsi="Times"/>
                <w:sz w:val="20"/>
                <w:szCs w:val="20"/>
                <w:rtl w:val="0"/>
              </w:rPr>
              <w:t xml:space="preserve">Engage with communication partner.</w:t>
            </w:r>
          </w:p>
        </w:tc>
      </w:tr>
      <w:tr>
        <w:trPr>
          <w:trHeight w:val="2640" w:hRule="atLeast"/>
        </w:trPr>
        <w:tc>
          <w:tcPr>
            <w:gridSpan w:val="4"/>
            <w:vAlign w:val="top"/>
          </w:tcPr>
          <w:p w:rsidR="00000000" w:rsidDel="00000000" w:rsidP="00000000" w:rsidRDefault="00000000" w:rsidRPr="00000000" w14:paraId="0000013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 Instructional Outline</w:t>
            </w:r>
          </w:p>
          <w:p w:rsidR="00000000" w:rsidDel="00000000" w:rsidP="00000000" w:rsidRDefault="00000000" w:rsidRPr="00000000" w14:paraId="0000013F">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i w:val="1"/>
                <w:sz w:val="20"/>
                <w:szCs w:val="20"/>
                <w:shd w:fill="d9ead3" w:val="clear"/>
                <w:rtl w:val="0"/>
              </w:rPr>
              <w:t xml:space="preserve">(this plan may span multiple days or weeks – as long as it takes to assess and teach standards outlined above)</w:t>
            </w:r>
            <w:r w:rsidDel="00000000" w:rsidR="00000000" w:rsidRPr="00000000">
              <w:rPr>
                <w:rFonts w:ascii="Arial Narrow" w:cs="Arial Narrow" w:eastAsia="Arial Narrow" w:hAnsi="Arial Narrow"/>
                <w:sz w:val="20"/>
                <w:szCs w:val="20"/>
                <w:shd w:fill="d9ead3" w:val="clear"/>
                <w:rtl w:val="0"/>
              </w:rPr>
              <w:t xml:space="preserve"> </w:t>
            </w:r>
          </w:p>
          <w:p w:rsidR="00000000" w:rsidDel="00000000" w:rsidP="00000000" w:rsidRDefault="00000000" w:rsidRPr="00000000" w14:paraId="0000014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Instructional Timeline/Outline </w:t>
            </w:r>
            <w:r w:rsidDel="00000000" w:rsidR="00000000" w:rsidRPr="00000000">
              <w:rPr>
                <w:rFonts w:ascii="Arial Narrow" w:cs="Arial Narrow" w:eastAsia="Arial Narrow" w:hAnsi="Arial Narrow"/>
                <w:i w:val="1"/>
                <w:sz w:val="20"/>
                <w:szCs w:val="20"/>
                <w:rtl w:val="0"/>
              </w:rPr>
              <w:t xml:space="preserve">(includes planning for direct instruction, work groups, small group instruction/guided practice, independent practice, re-teach, Tier’s I and II</w:t>
            </w:r>
            <w:r w:rsidDel="00000000" w:rsidR="00000000" w:rsidRPr="00000000">
              <w:rPr>
                <w:rtl w:val="0"/>
              </w:rPr>
            </w:r>
          </w:p>
          <w:p w:rsidR="00000000" w:rsidDel="00000000" w:rsidP="00000000" w:rsidRDefault="00000000" w:rsidRPr="00000000" w14:paraId="00000141">
            <w:pPr>
              <w:rPr>
                <w:rFonts w:ascii="Arial Narrow" w:cs="Arial Narrow" w:eastAsia="Arial Narrow" w:hAnsi="Arial Narrow"/>
                <w:sz w:val="20"/>
                <w:szCs w:val="20"/>
                <w:shd w:fill="b6d7a8" w:val="clear"/>
              </w:rPr>
            </w:pPr>
            <w:r w:rsidDel="00000000" w:rsidR="00000000" w:rsidRPr="00000000">
              <w:rPr>
                <w:rFonts w:ascii="Arial Narrow" w:cs="Arial Narrow" w:eastAsia="Arial Narrow" w:hAnsi="Arial Narrow"/>
                <w:sz w:val="20"/>
                <w:szCs w:val="20"/>
                <w:shd w:fill="b6d7a8" w:val="clear"/>
                <w:rtl w:val="0"/>
              </w:rPr>
              <w:t xml:space="preserve">Week I:</w:t>
            </w:r>
          </w:p>
          <w:p w:rsidR="00000000" w:rsidDel="00000000" w:rsidP="00000000" w:rsidRDefault="00000000" w:rsidRPr="00000000" w14:paraId="0000014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shd w:fill="d9ead3" w:val="clear"/>
                <w:rtl w:val="0"/>
              </w:rPr>
              <w:t xml:space="preserve">Day 1 - </w:t>
            </w:r>
            <w:r w:rsidDel="00000000" w:rsidR="00000000" w:rsidRPr="00000000">
              <w:rPr>
                <w:rFonts w:ascii="Arial Narrow" w:cs="Arial Narrow" w:eastAsia="Arial Narrow" w:hAnsi="Arial Narrow"/>
                <w:sz w:val="20"/>
                <w:szCs w:val="20"/>
                <w:rtl w:val="0"/>
              </w:rPr>
              <w:t xml:space="preserve">Pre-assessment</w:t>
            </w:r>
          </w:p>
          <w:p w:rsidR="00000000" w:rsidDel="00000000" w:rsidP="00000000" w:rsidRDefault="00000000" w:rsidRPr="00000000" w14:paraId="00000143">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rtl w:val="0"/>
              </w:rPr>
              <w:t xml:space="preserve">Introduction/priming</w:t>
            </w:r>
            <w:r w:rsidDel="00000000" w:rsidR="00000000" w:rsidRPr="00000000">
              <w:rPr>
                <w:rFonts w:ascii="Arial Narrow" w:cs="Arial Narrow" w:eastAsia="Arial Narrow" w:hAnsi="Arial Narrow"/>
                <w:i w:val="1"/>
                <w:sz w:val="20"/>
                <w:szCs w:val="20"/>
                <w:rtl w:val="0"/>
              </w:rPr>
              <w:t xml:space="preserve"> (present problem, project, vocabulary, etc.)</w:t>
            </w:r>
            <w:r w:rsidDel="00000000" w:rsidR="00000000" w:rsidRPr="00000000">
              <w:rPr>
                <w:rtl w:val="0"/>
              </w:rPr>
            </w:r>
          </w:p>
          <w:p w:rsidR="00000000" w:rsidDel="00000000" w:rsidP="00000000" w:rsidRDefault="00000000" w:rsidRPr="00000000" w14:paraId="00000144">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2 - Read Loving Ohio Book - landmarks, vocabulary review</w:t>
            </w:r>
          </w:p>
          <w:p w:rsidR="00000000" w:rsidDel="00000000" w:rsidP="00000000" w:rsidRDefault="00000000" w:rsidRPr="00000000" w14:paraId="00000145">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Questions: What do we want to know about Ohio?</w:t>
            </w:r>
          </w:p>
          <w:p w:rsidR="00000000" w:rsidDel="00000000" w:rsidP="00000000" w:rsidRDefault="00000000" w:rsidRPr="00000000" w14:paraId="00000146">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3 - Ohio State band video </w:t>
            </w:r>
          </w:p>
          <w:p w:rsidR="00000000" w:rsidDel="00000000" w:rsidP="00000000" w:rsidRDefault="00000000" w:rsidRPr="00000000" w14:paraId="00000147">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4 - B is for Buckeye - identify/learn about Ohio vocabulary icons for book on Friday - Buckeye tree and making buckeyes video</w:t>
            </w:r>
          </w:p>
          <w:p w:rsidR="00000000" w:rsidDel="00000000" w:rsidP="00000000" w:rsidRDefault="00000000" w:rsidRPr="00000000" w14:paraId="00000148">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sz w:val="20"/>
                <w:szCs w:val="20"/>
                <w:shd w:fill="d9ead3" w:val="clear"/>
                <w:rtl w:val="0"/>
              </w:rPr>
              <w:t xml:space="preserve">Day 5 - Transition to group: Listen to Sloopy - Students begin to create Ohio booklet with icons (Ohio state shape, Columbus capitol, buckeye tree, governor) </w:t>
            </w:r>
            <w:r w:rsidDel="00000000" w:rsidR="00000000" w:rsidRPr="00000000">
              <w:rPr>
                <w:rtl w:val="0"/>
              </w:rPr>
            </w:r>
          </w:p>
          <w:p w:rsidR="00000000" w:rsidDel="00000000" w:rsidP="00000000" w:rsidRDefault="00000000" w:rsidRPr="00000000" w14:paraId="0000014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4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shd w:fill="b6d7a8" w:val="clear"/>
                <w:rtl w:val="0"/>
              </w:rPr>
              <w:t xml:space="preserve">Week 2: </w:t>
            </w:r>
            <w:r w:rsidDel="00000000" w:rsidR="00000000" w:rsidRPr="00000000">
              <w:rPr>
                <w:rFonts w:ascii="Arial Narrow" w:cs="Arial Narrow" w:eastAsia="Arial Narrow" w:hAnsi="Arial Narrow"/>
                <w:sz w:val="20"/>
                <w:szCs w:val="20"/>
                <w:rtl w:val="0"/>
              </w:rPr>
              <w:t xml:space="preserve">Formative Assessment Checkpoint (Student progress monitoring using the learning progression)</w:t>
            </w:r>
          </w:p>
          <w:p w:rsidR="00000000" w:rsidDel="00000000" w:rsidP="00000000" w:rsidRDefault="00000000" w:rsidRPr="00000000" w14:paraId="0000014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Ohio symbols and products</w:t>
            </w:r>
          </w:p>
          <w:p w:rsidR="00000000" w:rsidDel="00000000" w:rsidP="00000000" w:rsidRDefault="00000000" w:rsidRPr="00000000" w14:paraId="0000014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**Listen to Ohio specific songs to transition to group learning time</w:t>
            </w:r>
          </w:p>
          <w:p w:rsidR="00000000" w:rsidDel="00000000" w:rsidP="00000000" w:rsidRDefault="00000000" w:rsidRPr="00000000" w14:paraId="0000014D">
            <w:pPr>
              <w:rPr>
                <w:rFonts w:ascii="Arial Narrow" w:cs="Arial Narrow" w:eastAsia="Arial Narrow" w:hAnsi="Arial Narrow"/>
                <w:sz w:val="20"/>
                <w:szCs w:val="20"/>
                <w:shd w:fill="d9ead3" w:val="clear"/>
              </w:rPr>
            </w:pPr>
            <w:r w:rsidDel="00000000" w:rsidR="00000000" w:rsidRPr="00000000">
              <w:rPr>
                <w:rFonts w:ascii="Arial Unicode MS" w:cs="Arial Unicode MS" w:eastAsia="Arial Unicode MS" w:hAnsi="Arial Unicode MS"/>
                <w:sz w:val="20"/>
                <w:szCs w:val="20"/>
                <w:shd w:fill="d9ead3" w:val="clear"/>
                <w:rtl w:val="0"/>
              </w:rPr>
              <w:t xml:space="preserve">Day 1 - B is for Buckeye - review Ohio icons from last week then identify more Ohio icons for Ohio book - ✓state bird, ✓state flower, state flag, state gemstone, ✓state song, state bug - add to Ohio book</w:t>
            </w:r>
          </w:p>
          <w:p w:rsidR="00000000" w:rsidDel="00000000" w:rsidP="00000000" w:rsidRDefault="00000000" w:rsidRPr="00000000" w14:paraId="0000014E">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Note: send permission slips for buckeyes snack</w:t>
            </w:r>
          </w:p>
          <w:p w:rsidR="00000000" w:rsidDel="00000000" w:rsidP="00000000" w:rsidRDefault="00000000" w:rsidRPr="00000000" w14:paraId="0000014F">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2  -Put visual cards of inventions/inventors out on the table for students to select their top 10 - Ohio inventors and innovations (Wright Brothers/airplane,Thomas Edison/ lightbulb, electricity, Charles Kettering automobile self-starter, Goodyear/rubber, Harny Stevens/hotdog, etc.) - plot pictures of inventors and products on the Ohio map - put inventors into Ohio book</w:t>
            </w:r>
          </w:p>
          <w:p w:rsidR="00000000" w:rsidDel="00000000" w:rsidP="00000000" w:rsidRDefault="00000000" w:rsidRPr="00000000" w14:paraId="00000150">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3 - Plot inventions on the Ohio timeline - when Ohio became a state (17th), inventions, significant events</w:t>
            </w:r>
          </w:p>
          <w:p w:rsidR="00000000" w:rsidDel="00000000" w:rsidP="00000000" w:rsidRDefault="00000000" w:rsidRPr="00000000" w14:paraId="00000151">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4 - Ohio goods and services - How it’s made videos (hot dogs: </w:t>
            </w:r>
            <w:hyperlink r:id="rId6">
              <w:r w:rsidDel="00000000" w:rsidR="00000000" w:rsidRPr="00000000">
                <w:rPr>
                  <w:rFonts w:ascii="Arial Narrow" w:cs="Arial Narrow" w:eastAsia="Arial Narrow" w:hAnsi="Arial Narrow"/>
                  <w:color w:val="1155cc"/>
                  <w:sz w:val="20"/>
                  <w:szCs w:val="20"/>
                  <w:u w:val="single"/>
                  <w:shd w:fill="d9ead3" w:val="clear"/>
                  <w:rtl w:val="0"/>
                </w:rPr>
                <w:t xml:space="preserve">https://www.bing.com/search?q=how+it%27s+made+hot+dogs&amp;pc=MOZI&amp;form=MOZLBR</w:t>
              </w:r>
            </w:hyperlink>
            <w:r w:rsidDel="00000000" w:rsidR="00000000" w:rsidRPr="00000000">
              <w:rPr>
                <w:rFonts w:ascii="Arial Narrow" w:cs="Arial Narrow" w:eastAsia="Arial Narrow" w:hAnsi="Arial Narrow"/>
                <w:sz w:val="20"/>
                <w:szCs w:val="20"/>
                <w:shd w:fill="d9ead3" w:val="clear"/>
                <w:rtl w:val="0"/>
              </w:rPr>
              <w:t xml:space="preserve">, : rubber product - student choice (rubber bands, balls, flip flops, duckies), </w:t>
            </w:r>
            <w:r w:rsidDel="00000000" w:rsidR="00000000" w:rsidRPr="00000000">
              <w:rPr>
                <w:rtl w:val="0"/>
              </w:rPr>
            </w:r>
          </w:p>
          <w:p w:rsidR="00000000" w:rsidDel="00000000" w:rsidP="00000000" w:rsidRDefault="00000000" w:rsidRPr="00000000" w14:paraId="00000152">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5 - Goods and Services for Children:  </w:t>
            </w:r>
            <w:hyperlink r:id="rId7">
              <w:r w:rsidDel="00000000" w:rsidR="00000000" w:rsidRPr="00000000">
                <w:rPr>
                  <w:rFonts w:ascii="Arial Narrow" w:cs="Arial Narrow" w:eastAsia="Arial Narrow" w:hAnsi="Arial Narrow"/>
                  <w:color w:val="1155cc"/>
                  <w:sz w:val="20"/>
                  <w:szCs w:val="20"/>
                  <w:u w:val="single"/>
                  <w:shd w:fill="d9ead3" w:val="clear"/>
                  <w:rtl w:val="0"/>
                </w:rPr>
                <w:t xml:space="preserve">https://youtu.be/Umq76iNkhx0</w:t>
              </w:r>
            </w:hyperlink>
            <w:r w:rsidDel="00000000" w:rsidR="00000000" w:rsidRPr="00000000">
              <w:rPr>
                <w:rFonts w:ascii="Arial Narrow" w:cs="Arial Narrow" w:eastAsia="Arial Narrow" w:hAnsi="Arial Narrow"/>
                <w:sz w:val="20"/>
                <w:szCs w:val="20"/>
                <w:shd w:fill="d9ead3" w:val="clear"/>
                <w:rtl w:val="0"/>
              </w:rPr>
              <w:t xml:space="preserve"> - add goods and services to vocabulary ring -  Make and eat buckeyes </w:t>
            </w:r>
          </w:p>
          <w:p w:rsidR="00000000" w:rsidDel="00000000" w:rsidP="00000000" w:rsidRDefault="00000000" w:rsidRPr="00000000" w14:paraId="00000153">
            <w:pPr>
              <w:rPr>
                <w:rFonts w:ascii="Arial Narrow" w:cs="Arial Narrow" w:eastAsia="Arial Narrow" w:hAnsi="Arial Narrow"/>
                <w:sz w:val="20"/>
                <w:szCs w:val="20"/>
                <w:shd w:fill="d9ead3" w:val="clear"/>
              </w:rPr>
            </w:pPr>
            <w:r w:rsidDel="00000000" w:rsidR="00000000" w:rsidRPr="00000000">
              <w:rPr>
                <w:rtl w:val="0"/>
              </w:rPr>
            </w:r>
          </w:p>
          <w:p w:rsidR="00000000" w:rsidDel="00000000" w:rsidP="00000000" w:rsidRDefault="00000000" w:rsidRPr="00000000" w14:paraId="0000015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shd w:fill="b6d7a8" w:val="clear"/>
                <w:rtl w:val="0"/>
              </w:rPr>
              <w:t xml:space="preserve">Week 3: </w:t>
            </w:r>
            <w:r w:rsidDel="00000000" w:rsidR="00000000" w:rsidRPr="00000000">
              <w:rPr>
                <w:rFonts w:ascii="Arial Narrow" w:cs="Arial Narrow" w:eastAsia="Arial Narrow" w:hAnsi="Arial Narrow"/>
                <w:sz w:val="20"/>
                <w:szCs w:val="20"/>
                <w:rtl w:val="0"/>
              </w:rPr>
              <w:t xml:space="preserve">Formative Assessment Checkpoint (Student progress monitoring using the learning progression)</w:t>
            </w:r>
          </w:p>
          <w:p w:rsidR="00000000" w:rsidDel="00000000" w:rsidP="00000000" w:rsidRDefault="00000000" w:rsidRPr="00000000" w14:paraId="0000015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Ohio products and inventors/inventions</w:t>
            </w:r>
            <w:r w:rsidDel="00000000" w:rsidR="00000000" w:rsidRPr="00000000">
              <w:rPr>
                <w:rtl w:val="0"/>
              </w:rPr>
            </w:r>
          </w:p>
          <w:p w:rsidR="00000000" w:rsidDel="00000000" w:rsidP="00000000" w:rsidRDefault="00000000" w:rsidRPr="00000000" w14:paraId="00000156">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1 - Review Ohio specific goods and services - where are they needed around the world? - where are they shipped out to - how are they transported - How it’s made steele made in Ohio: </w:t>
            </w:r>
            <w:hyperlink r:id="rId8">
              <w:r w:rsidDel="00000000" w:rsidR="00000000" w:rsidRPr="00000000">
                <w:rPr>
                  <w:rFonts w:ascii="Arial Narrow" w:cs="Arial Narrow" w:eastAsia="Arial Narrow" w:hAnsi="Arial Narrow"/>
                  <w:color w:val="1155cc"/>
                  <w:sz w:val="20"/>
                  <w:szCs w:val="20"/>
                  <w:u w:val="single"/>
                  <w:shd w:fill="d9ead3" w:val="clear"/>
                  <w:rtl w:val="0"/>
                </w:rPr>
                <w:t xml:space="preserve">https://www.bing.com/videos/search?q=how+it%27s+made+ohio&amp;&amp;view=detail&amp;mid=E617A9573F8F33EA921BE617A9573F8F33EA921B&amp;&amp;FORM=VRDGAR</w:t>
              </w:r>
            </w:hyperlink>
            <w:r w:rsidDel="00000000" w:rsidR="00000000" w:rsidRPr="00000000">
              <w:rPr>
                <w:rFonts w:ascii="Arial Narrow" w:cs="Arial Narrow" w:eastAsia="Arial Narrow" w:hAnsi="Arial Narrow"/>
                <w:sz w:val="20"/>
                <w:szCs w:val="20"/>
                <w:shd w:fill="d9ead3" w:val="clear"/>
                <w:rtl w:val="0"/>
              </w:rPr>
              <w:t xml:space="preserve"> </w:t>
            </w:r>
          </w:p>
          <w:p w:rsidR="00000000" w:rsidDel="00000000" w:rsidP="00000000" w:rsidRDefault="00000000" w:rsidRPr="00000000" w14:paraId="00000157">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2 - identify modes of transportation on the timeline from when Ohio became a state until today</w:t>
            </w:r>
          </w:p>
          <w:p w:rsidR="00000000" w:rsidDel="00000000" w:rsidP="00000000" w:rsidRDefault="00000000" w:rsidRPr="00000000" w14:paraId="00000158">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3 -Mock Amazon/UPS/FedEx -  compare times per mode from point a to point b on a map based on a fictional story </w:t>
            </w:r>
          </w:p>
          <w:p w:rsidR="00000000" w:rsidDel="00000000" w:rsidP="00000000" w:rsidRDefault="00000000" w:rsidRPr="00000000" w14:paraId="00000159">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4 - GPS of goods and services with math - string measurements - using distance key - airplane route with string - driving route with wikki stix - train route, boat needed??</w:t>
            </w:r>
          </w:p>
          <w:p w:rsidR="00000000" w:rsidDel="00000000" w:rsidP="00000000" w:rsidRDefault="00000000" w:rsidRPr="00000000" w14:paraId="0000015A">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5 - Goods and services sort after watching the video Goods and Services for Children:  </w:t>
            </w:r>
            <w:hyperlink r:id="rId9">
              <w:r w:rsidDel="00000000" w:rsidR="00000000" w:rsidRPr="00000000">
                <w:rPr>
                  <w:rFonts w:ascii="Arial Narrow" w:cs="Arial Narrow" w:eastAsia="Arial Narrow" w:hAnsi="Arial Narrow"/>
                  <w:color w:val="1155cc"/>
                  <w:sz w:val="20"/>
                  <w:szCs w:val="20"/>
                  <w:u w:val="single"/>
                  <w:shd w:fill="d9ead3" w:val="clear"/>
                  <w:rtl w:val="0"/>
                </w:rPr>
                <w:t xml:space="preserve">https://youtu.be/Umq76iNkhx0</w:t>
              </w:r>
            </w:hyperlink>
            <w:r w:rsidDel="00000000" w:rsidR="00000000" w:rsidRPr="00000000">
              <w:rPr>
                <w:rFonts w:ascii="Arial Narrow" w:cs="Arial Narrow" w:eastAsia="Arial Narrow" w:hAnsi="Arial Narrow"/>
                <w:sz w:val="20"/>
                <w:szCs w:val="20"/>
                <w:shd w:fill="d9ead3" w:val="clear"/>
                <w:rtl w:val="0"/>
              </w:rPr>
              <w:t xml:space="preserve"> - add goods and services to vocabulary ring</w:t>
            </w:r>
          </w:p>
          <w:p w:rsidR="00000000" w:rsidDel="00000000" w:rsidP="00000000" w:rsidRDefault="00000000" w:rsidRPr="00000000" w14:paraId="0000015B">
            <w:pPr>
              <w:rPr>
                <w:rFonts w:ascii="Arial Narrow" w:cs="Arial Narrow" w:eastAsia="Arial Narrow" w:hAnsi="Arial Narrow"/>
                <w:sz w:val="20"/>
                <w:szCs w:val="20"/>
                <w:shd w:fill="d9ead3" w:val="clear"/>
              </w:rPr>
            </w:pPr>
            <w:r w:rsidDel="00000000" w:rsidR="00000000" w:rsidRPr="00000000">
              <w:rPr>
                <w:rtl w:val="0"/>
              </w:rPr>
            </w:r>
          </w:p>
          <w:p w:rsidR="00000000" w:rsidDel="00000000" w:rsidP="00000000" w:rsidRDefault="00000000" w:rsidRPr="00000000" w14:paraId="0000015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shd w:fill="b6d7a8" w:val="clear"/>
                <w:rtl w:val="0"/>
              </w:rPr>
              <w:t xml:space="preserve">Week 4: </w:t>
            </w:r>
            <w:r w:rsidDel="00000000" w:rsidR="00000000" w:rsidRPr="00000000">
              <w:rPr>
                <w:rFonts w:ascii="Arial Narrow" w:cs="Arial Narrow" w:eastAsia="Arial Narrow" w:hAnsi="Arial Narrow"/>
                <w:sz w:val="20"/>
                <w:szCs w:val="20"/>
                <w:rtl w:val="0"/>
              </w:rPr>
              <w:t xml:space="preserve">Formative Assessment Checkpoint (Student progress monitoring using the learning progression)</w:t>
            </w:r>
          </w:p>
          <w:p w:rsidR="00000000" w:rsidDel="00000000" w:rsidP="00000000" w:rsidRDefault="00000000" w:rsidRPr="00000000" w14:paraId="0000015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Ohio and Richland County timelines: Change to communities/state over time</w:t>
            </w:r>
            <w:r w:rsidDel="00000000" w:rsidR="00000000" w:rsidRPr="00000000">
              <w:rPr>
                <w:rtl w:val="0"/>
              </w:rPr>
            </w:r>
          </w:p>
          <w:p w:rsidR="00000000" w:rsidDel="00000000" w:rsidP="00000000" w:rsidRDefault="00000000" w:rsidRPr="00000000" w14:paraId="0000015E">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1 - Review Ohio and Richland County maps. Teach: What is a  timeline? - How has Ohio changed over time? - How has Richland County changed over time? - How have you changed over time? (4.OA.5, </w:t>
            </w:r>
          </w:p>
          <w:p w:rsidR="00000000" w:rsidDel="00000000" w:rsidP="00000000" w:rsidRDefault="00000000" w:rsidRPr="00000000" w14:paraId="0000015F">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2 - Predictable Chart writing: Now and then - in the past Ohio ____, but today Ohio ______, In the past I _________, but today I _______ - use pictures of students, teachers, town, buildings, state, etc. to show the changes - discuss and write about the changes from then to now</w:t>
            </w:r>
          </w:p>
          <w:p w:rsidR="00000000" w:rsidDel="00000000" w:rsidP="00000000" w:rsidRDefault="00000000" w:rsidRPr="00000000" w14:paraId="00000160">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3 - are the changes to Ohio over time positive or negative? - Why? - investigate what can happen to the land if it is not taken care of - investigate cause and effect -  Predictable Chart writing: cause and effect - when people______,  the environment _____</w:t>
            </w:r>
          </w:p>
          <w:p w:rsidR="00000000" w:rsidDel="00000000" w:rsidP="00000000" w:rsidRDefault="00000000" w:rsidRPr="00000000" w14:paraId="00000161">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4 - Students Present: What I learned about Ohio using their All About Ohio booklet (W.3.8, W.3.4)</w:t>
            </w:r>
          </w:p>
          <w:p w:rsidR="00000000" w:rsidDel="00000000" w:rsidP="00000000" w:rsidRDefault="00000000" w:rsidRPr="00000000" w14:paraId="00000162">
            <w:pPr>
              <w:rPr>
                <w:rFonts w:ascii="Arial Narrow" w:cs="Arial Narrow" w:eastAsia="Arial Narrow" w:hAnsi="Arial Narrow"/>
                <w:sz w:val="20"/>
                <w:szCs w:val="20"/>
                <w:shd w:fill="d9ead3" w:val="clear"/>
              </w:rPr>
            </w:pPr>
            <w:r w:rsidDel="00000000" w:rsidR="00000000" w:rsidRPr="00000000">
              <w:rPr>
                <w:rFonts w:ascii="Arial Narrow" w:cs="Arial Narrow" w:eastAsia="Arial Narrow" w:hAnsi="Arial Narrow"/>
                <w:sz w:val="20"/>
                <w:szCs w:val="20"/>
                <w:shd w:fill="d9ead3" w:val="clear"/>
                <w:rtl w:val="0"/>
              </w:rPr>
              <w:t xml:space="preserve">Day 5 - Presentation of learning/Summative assessment </w:t>
            </w:r>
          </w:p>
          <w:p w:rsidR="00000000" w:rsidDel="00000000" w:rsidP="00000000" w:rsidRDefault="00000000" w:rsidRPr="00000000" w14:paraId="0000016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64">
            <w:pPr>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14:paraId="0000016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 Providing Access</w:t>
            </w:r>
          </w:p>
        </w:tc>
        <w:tc>
          <w:tcPr>
            <w:gridSpan w:val="3"/>
            <w:vAlign w:val="center"/>
          </w:tcPr>
          <w:p w:rsidR="00000000" w:rsidDel="00000000" w:rsidP="00000000" w:rsidRDefault="00000000" w:rsidRPr="00000000" w14:paraId="00000169">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Designing to the Edges</w:t>
            </w:r>
          </w:p>
          <w:p w:rsidR="00000000" w:rsidDel="00000000" w:rsidP="00000000" w:rsidRDefault="00000000" w:rsidRPr="00000000" w14:paraId="0000016A">
            <w:pPr>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Tip-to-tip</w:t>
            </w:r>
          </w:p>
        </w:tc>
      </w:tr>
      <w:tr>
        <w:trPr>
          <w:trHeight w:val="780" w:hRule="atLeast"/>
        </w:trPr>
        <w:tc>
          <w:tcPr/>
          <w:p w:rsidR="00000000" w:rsidDel="00000000" w:rsidP="00000000" w:rsidRDefault="00000000" w:rsidRPr="00000000" w14:paraId="0000016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items below can be </w:t>
            </w:r>
            <w:r w:rsidDel="00000000" w:rsidR="00000000" w:rsidRPr="00000000">
              <w:rPr>
                <w:rFonts w:ascii="Arial Narrow" w:cs="Arial Narrow" w:eastAsia="Arial Narrow" w:hAnsi="Arial Narrow"/>
                <w:sz w:val="20"/>
                <w:szCs w:val="20"/>
                <w:u w:val="single"/>
                <w:rtl w:val="0"/>
              </w:rPr>
              <w:t xml:space="preserve">students specific</w:t>
            </w:r>
            <w:r w:rsidDel="00000000" w:rsidR="00000000" w:rsidRPr="00000000">
              <w:rPr>
                <w:rFonts w:ascii="Arial Narrow" w:cs="Arial Narrow" w:eastAsia="Arial Narrow" w:hAnsi="Arial Narrow"/>
                <w:sz w:val="20"/>
                <w:szCs w:val="20"/>
                <w:rtl w:val="0"/>
              </w:rPr>
              <w:t xml:space="preserve"> or </w:t>
            </w:r>
            <w:r w:rsidDel="00000000" w:rsidR="00000000" w:rsidRPr="00000000">
              <w:rPr>
                <w:rFonts w:ascii="Arial Narrow" w:cs="Arial Narrow" w:eastAsia="Arial Narrow" w:hAnsi="Arial Narrow"/>
                <w:sz w:val="20"/>
                <w:szCs w:val="20"/>
                <w:u w:val="single"/>
                <w:rtl w:val="0"/>
              </w:rPr>
              <w:t xml:space="preserve">level specific</w:t>
            </w:r>
            <w:r w:rsidDel="00000000" w:rsidR="00000000" w:rsidRPr="00000000">
              <w:rPr>
                <w:rtl w:val="0"/>
              </w:rPr>
            </w:r>
          </w:p>
        </w:tc>
        <w:tc>
          <w:tcPr>
            <w:shd w:fill="fff2cc" w:val="clear"/>
          </w:tcPr>
          <w:p w:rsidR="00000000" w:rsidDel="00000000" w:rsidP="00000000" w:rsidRDefault="00000000" w:rsidRPr="00000000" w14:paraId="0000016E">
            <w:pPr>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6F">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Universal Tools/Supports</w:t>
            </w:r>
          </w:p>
        </w:tc>
        <w:tc>
          <w:tcPr>
            <w:shd w:fill="fbe5d5" w:val="clear"/>
          </w:tcPr>
          <w:p w:rsidR="00000000" w:rsidDel="00000000" w:rsidP="00000000" w:rsidRDefault="00000000" w:rsidRPr="00000000" w14:paraId="00000170">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Activity Specific</w:t>
            </w:r>
          </w:p>
          <w:p w:rsidR="00000000" w:rsidDel="00000000" w:rsidP="00000000" w:rsidRDefault="00000000" w:rsidRPr="00000000" w14:paraId="00000171">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Multiple Means/Differentiated Tools</w:t>
            </w:r>
          </w:p>
        </w:tc>
        <w:tc>
          <w:tcPr>
            <w:shd w:fill="eeabb1" w:val="clear"/>
          </w:tcPr>
          <w:p w:rsidR="00000000" w:rsidDel="00000000" w:rsidP="00000000" w:rsidRDefault="00000000" w:rsidRPr="00000000" w14:paraId="00000172">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 Specific Supports/Services/AT</w:t>
            </w:r>
          </w:p>
          <w:p w:rsidR="00000000" w:rsidDel="00000000" w:rsidP="00000000" w:rsidRDefault="00000000" w:rsidRPr="00000000" w14:paraId="00000173">
            <w:pPr>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(add student initial or code here is individual support or SDI)</w:t>
            </w:r>
          </w:p>
        </w:tc>
      </w:tr>
      <w:tr>
        <w:trPr>
          <w:trHeight w:val="780" w:hRule="atLeast"/>
        </w:trPr>
        <w:tc>
          <w:tcPr/>
          <w:p w:rsidR="00000000" w:rsidDel="00000000" w:rsidP="00000000" w:rsidRDefault="00000000" w:rsidRPr="00000000" w14:paraId="0000017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Pre/Post-Assessment</w:t>
            </w:r>
          </w:p>
          <w:p w:rsidR="00000000" w:rsidDel="00000000" w:rsidP="00000000" w:rsidRDefault="00000000" w:rsidRPr="00000000" w14:paraId="00000175">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shd w:fill="f4cccc" w:val="clear"/>
              </w:rPr>
            </w:pPr>
            <w:r w:rsidDel="00000000" w:rsidR="00000000" w:rsidRPr="00000000">
              <w:rPr>
                <w:rFonts w:ascii="Arial Unicode MS" w:cs="Arial Unicode MS" w:eastAsia="Arial Unicode MS" w:hAnsi="Arial Unicode MS"/>
                <w:sz w:val="20"/>
                <w:szCs w:val="20"/>
                <w:shd w:fill="f4cccc" w:val="clear"/>
                <w:rtl w:val="0"/>
              </w:rPr>
              <w:t xml:space="preserve">Work sample-with √ list, rubric or notes</w:t>
            </w:r>
          </w:p>
          <w:p w:rsidR="00000000" w:rsidDel="00000000" w:rsidP="00000000" w:rsidRDefault="00000000" w:rsidRPr="00000000" w14:paraId="00000176">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Captioned photo(s)</w:t>
            </w:r>
          </w:p>
          <w:p w:rsidR="00000000" w:rsidDel="00000000" w:rsidP="00000000" w:rsidRDefault="00000000" w:rsidRPr="00000000" w14:paraId="00000177">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Video tape – with data sheet</w:t>
            </w:r>
          </w:p>
          <w:p w:rsidR="00000000" w:rsidDel="00000000" w:rsidP="00000000" w:rsidRDefault="00000000" w:rsidRPr="00000000" w14:paraId="00000178">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Benchmark assessment</w:t>
            </w:r>
          </w:p>
          <w:p w:rsidR="00000000" w:rsidDel="00000000" w:rsidP="00000000" w:rsidRDefault="00000000" w:rsidRPr="00000000" w14:paraId="00000179">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Diagnostic measure - Specific Skill Set:</w:t>
            </w:r>
          </w:p>
          <w:p w:rsidR="00000000" w:rsidDel="00000000" w:rsidP="00000000" w:rsidRDefault="00000000" w:rsidRPr="00000000" w14:paraId="0000017A">
            <w:pPr>
              <w:pBdr>
                <w:top w:color="000000" w:space="0" w:sz="0" w:val="none"/>
                <w:left w:color="000000" w:space="0" w:sz="0" w:val="none"/>
                <w:bottom w:color="000000" w:space="0" w:sz="0" w:val="none"/>
                <w:right w:color="000000" w:space="0" w:sz="0" w:val="none"/>
                <w:between w:color="000000" w:space="0" w:sz="0" w:val="none"/>
              </w:pBdr>
              <w:ind w:left="36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_______________________________</w:t>
            </w:r>
          </w:p>
          <w:p w:rsidR="00000000" w:rsidDel="00000000" w:rsidP="00000000" w:rsidRDefault="00000000" w:rsidRPr="00000000" w14:paraId="0000017B">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Audio recording – with data sheet</w:t>
            </w:r>
          </w:p>
          <w:p w:rsidR="00000000" w:rsidDel="00000000" w:rsidP="00000000" w:rsidRDefault="00000000" w:rsidRPr="00000000" w14:paraId="0000017C">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Test/Quiz -accessible</w:t>
            </w:r>
          </w:p>
          <w:p w:rsidR="00000000" w:rsidDel="00000000" w:rsidP="00000000" w:rsidRDefault="00000000" w:rsidRPr="00000000" w14:paraId="0000017D">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shd w:fill="f4cccc" w:val="clear"/>
              </w:rPr>
            </w:pPr>
            <w:r w:rsidDel="00000000" w:rsidR="00000000" w:rsidRPr="00000000">
              <w:rPr>
                <w:rFonts w:ascii="Arial Unicode MS" w:cs="Arial Unicode MS" w:eastAsia="Arial Unicode MS" w:hAnsi="Arial Unicode MS"/>
                <w:sz w:val="20"/>
                <w:szCs w:val="20"/>
                <w:shd w:fill="f4cccc" w:val="clear"/>
                <w:rtl w:val="0"/>
              </w:rPr>
              <w:t xml:space="preserve">√ list –task analysis</w:t>
            </w:r>
          </w:p>
          <w:p w:rsidR="00000000" w:rsidDel="00000000" w:rsidP="00000000" w:rsidRDefault="00000000" w:rsidRPr="00000000" w14:paraId="0000017E">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sz w:val="20"/>
                <w:szCs w:val="20"/>
                <w:shd w:fill="f4cccc" w:val="clear"/>
              </w:rPr>
            </w:pPr>
            <w:r w:rsidDel="00000000" w:rsidR="00000000" w:rsidRPr="00000000">
              <w:rPr>
                <w:rFonts w:ascii="Arial Narrow" w:cs="Arial Narrow" w:eastAsia="Arial Narrow" w:hAnsi="Arial Narrow"/>
                <w:sz w:val="20"/>
                <w:szCs w:val="20"/>
                <w:shd w:fill="f4cccc" w:val="clear"/>
                <w:rtl w:val="0"/>
              </w:rPr>
              <w:t xml:space="preserve">Student Growth Measure formatted like AA</w:t>
            </w:r>
          </w:p>
          <w:p w:rsidR="00000000" w:rsidDel="00000000" w:rsidP="00000000" w:rsidRDefault="00000000" w:rsidRPr="00000000" w14:paraId="0000017F">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shd w:fill="f4cccc" w:val="clear"/>
              </w:rPr>
            </w:pPr>
            <w:r w:rsidDel="00000000" w:rsidR="00000000" w:rsidRPr="00000000">
              <w:rPr>
                <w:rFonts w:ascii="Arial Narrow" w:cs="Arial Narrow" w:eastAsia="Arial Narrow" w:hAnsi="Arial Narrow"/>
                <w:sz w:val="20"/>
                <w:szCs w:val="20"/>
                <w:shd w:fill="f4cccc" w:val="clear"/>
                <w:rtl w:val="0"/>
              </w:rPr>
              <w:t xml:space="preserve">Rubric – Learning Progressions</w:t>
            </w:r>
          </w:p>
          <w:p w:rsidR="00000000" w:rsidDel="00000000" w:rsidP="00000000" w:rsidRDefault="00000000" w:rsidRPr="00000000" w14:paraId="00000180">
            <w:pPr>
              <w:numPr>
                <w:ilvl w:val="0"/>
                <w:numId w:val="5"/>
              </w:numPr>
              <w:ind w:left="360" w:hanging="360"/>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Other</w:t>
            </w:r>
          </w:p>
        </w:tc>
        <w:tc>
          <w:tcPr>
            <w:shd w:fill="fff2cc" w:val="clear"/>
          </w:tcPr>
          <w:p w:rsidR="00000000" w:rsidDel="00000000" w:rsidP="00000000" w:rsidRDefault="00000000" w:rsidRPr="00000000" w14:paraId="00000181">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Progression rubric to track own skill development</w:t>
            </w:r>
          </w:p>
          <w:p w:rsidR="00000000" w:rsidDel="00000000" w:rsidP="00000000" w:rsidRDefault="00000000" w:rsidRPr="00000000" w14:paraId="00000182">
            <w:pPr>
              <w:numPr>
                <w:ilvl w:val="0"/>
                <w:numId w:val="8"/>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Test format like AA</w:t>
            </w:r>
          </w:p>
          <w:p w:rsidR="00000000" w:rsidDel="00000000" w:rsidP="00000000" w:rsidRDefault="00000000" w:rsidRPr="00000000" w14:paraId="00000183">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Manipulatives</w:t>
            </w:r>
          </w:p>
          <w:p w:rsidR="00000000" w:rsidDel="00000000" w:rsidP="00000000" w:rsidRDefault="00000000" w:rsidRPr="00000000" w14:paraId="00000184">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chunking of tasks/items</w:t>
            </w:r>
          </w:p>
          <w:p w:rsidR="00000000" w:rsidDel="00000000" w:rsidP="00000000" w:rsidRDefault="00000000" w:rsidRPr="00000000" w14:paraId="00000185">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access to sensory breaks</w:t>
            </w:r>
          </w:p>
          <w:p w:rsidR="00000000" w:rsidDel="00000000" w:rsidP="00000000" w:rsidRDefault="00000000" w:rsidRPr="00000000" w14:paraId="00000186">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cues to refocus attention to task</w:t>
            </w:r>
          </w:p>
          <w:p w:rsidR="00000000" w:rsidDel="00000000" w:rsidP="00000000" w:rsidRDefault="00000000" w:rsidRPr="00000000" w14:paraId="00000187">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instructions and/or text read aloud </w:t>
            </w:r>
          </w:p>
          <w:p w:rsidR="00000000" w:rsidDel="00000000" w:rsidP="00000000" w:rsidRDefault="00000000" w:rsidRPr="00000000" w14:paraId="00000188">
            <w:pPr>
              <w:numPr>
                <w:ilvl w:val="0"/>
                <w:numId w:val="8"/>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goods and services T chart with sorting cards with pictures and words on each card</w:t>
            </w:r>
          </w:p>
          <w:p w:rsidR="00000000" w:rsidDel="00000000" w:rsidP="00000000" w:rsidRDefault="00000000" w:rsidRPr="00000000" w14:paraId="00000189">
            <w:pPr>
              <w:spacing w:line="276" w:lineRule="auto"/>
              <w:ind w:left="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8A">
            <w:pPr>
              <w:spacing w:line="276" w:lineRule="auto"/>
              <w:ind w:left="0" w:firstLine="0"/>
              <w:rPr>
                <w:rFonts w:ascii="Arial Narrow" w:cs="Arial Narrow" w:eastAsia="Arial Narrow" w:hAnsi="Arial Narrow"/>
                <w:sz w:val="20"/>
                <w:szCs w:val="20"/>
              </w:rPr>
            </w:pPr>
            <w:r w:rsidDel="00000000" w:rsidR="00000000" w:rsidRPr="00000000">
              <w:rPr>
                <w:rtl w:val="0"/>
              </w:rPr>
            </w:r>
          </w:p>
        </w:tc>
        <w:tc>
          <w:tcPr>
            <w:shd w:fill="fbe5d5" w:val="clear"/>
          </w:tcPr>
          <w:p w:rsidR="00000000" w:rsidDel="00000000" w:rsidP="00000000" w:rsidRDefault="00000000" w:rsidRPr="00000000" w14:paraId="0000018B">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social stories</w:t>
            </w:r>
          </w:p>
          <w:p w:rsidR="00000000" w:rsidDel="00000000" w:rsidP="00000000" w:rsidRDefault="00000000" w:rsidRPr="00000000" w14:paraId="0000018C">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verbal and/or visual models with appropriate social and transition skills (ex. hands to self, sit in seat, wait in line) </w:t>
            </w:r>
          </w:p>
          <w:p w:rsidR="00000000" w:rsidDel="00000000" w:rsidP="00000000" w:rsidRDefault="00000000" w:rsidRPr="00000000" w14:paraId="0000018D">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preferential/flexible seating in the classroom to minimize distraction while working on academic tasks </w:t>
            </w:r>
          </w:p>
          <w:p w:rsidR="00000000" w:rsidDel="00000000" w:rsidP="00000000" w:rsidRDefault="00000000" w:rsidRPr="00000000" w14:paraId="0000018E">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verbal and/or picture prompting to task  </w:t>
            </w:r>
          </w:p>
          <w:p w:rsidR="00000000" w:rsidDel="00000000" w:rsidP="00000000" w:rsidRDefault="00000000" w:rsidRPr="00000000" w14:paraId="0000018F">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instructions and/or texts read aloud</w:t>
            </w:r>
          </w:p>
          <w:p w:rsidR="00000000" w:rsidDel="00000000" w:rsidP="00000000" w:rsidRDefault="00000000" w:rsidRPr="00000000" w14:paraId="00000190">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Pictures, visual cues for reading </w:t>
            </w:r>
          </w:p>
          <w:p w:rsidR="00000000" w:rsidDel="00000000" w:rsidP="00000000" w:rsidRDefault="00000000" w:rsidRPr="00000000" w14:paraId="00000191">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Boardmaker picture cues</w:t>
            </w:r>
          </w:p>
        </w:tc>
        <w:tc>
          <w:tcPr>
            <w:shd w:fill="eeabb1" w:val="clear"/>
          </w:tcPr>
          <w:p w:rsidR="00000000" w:rsidDel="00000000" w:rsidP="00000000" w:rsidRDefault="00000000" w:rsidRPr="00000000" w14:paraId="0000019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w:t>
            </w:r>
          </w:p>
          <w:p w:rsidR="00000000" w:rsidDel="00000000" w:rsidP="00000000" w:rsidRDefault="00000000" w:rsidRPr="00000000" w14:paraId="00000193">
            <w:pPr>
              <w:numPr>
                <w:ilvl w:val="0"/>
                <w:numId w:val="14"/>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flexible seating choice</w:t>
            </w:r>
          </w:p>
          <w:p w:rsidR="00000000" w:rsidDel="00000000" w:rsidP="00000000" w:rsidRDefault="00000000" w:rsidRPr="00000000" w14:paraId="00000194">
            <w:pPr>
              <w:numPr>
                <w:ilvl w:val="0"/>
                <w:numId w:val="14"/>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deep pressure touch i.e. weighted blanket and/or weighted vest as needed, heavy work activities</w:t>
            </w:r>
          </w:p>
          <w:p w:rsidR="00000000" w:rsidDel="00000000" w:rsidP="00000000" w:rsidRDefault="00000000" w:rsidRPr="00000000" w14:paraId="00000195">
            <w:pPr>
              <w:numPr>
                <w:ilvl w:val="0"/>
                <w:numId w:val="14"/>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sensory chew toys</w:t>
            </w:r>
          </w:p>
          <w:p w:rsidR="00000000" w:rsidDel="00000000" w:rsidP="00000000" w:rsidRDefault="00000000" w:rsidRPr="00000000" w14:paraId="00000196">
            <w:pP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7">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Tu-</w:t>
            </w:r>
          </w:p>
          <w:p w:rsidR="00000000" w:rsidDel="00000000" w:rsidP="00000000" w:rsidRDefault="00000000" w:rsidRPr="00000000" w14:paraId="00000198">
            <w:pPr>
              <w:numPr>
                <w:ilvl w:val="0"/>
                <w:numId w:val="1"/>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customized seating </w:t>
            </w:r>
          </w:p>
          <w:p w:rsidR="00000000" w:rsidDel="00000000" w:rsidP="00000000" w:rsidRDefault="00000000" w:rsidRPr="00000000" w14:paraId="00000199">
            <w:pPr>
              <w:numPr>
                <w:ilvl w:val="0"/>
                <w:numId w:val="1"/>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presentation of communication symbols on the left in a vertical array</w:t>
            </w:r>
          </w:p>
          <w:p w:rsidR="00000000" w:rsidDel="00000000" w:rsidP="00000000" w:rsidRDefault="00000000" w:rsidRPr="00000000" w14:paraId="0000019A">
            <w:pPr>
              <w:numPr>
                <w:ilvl w:val="0"/>
                <w:numId w:val="1"/>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choice making with voice output single message switches</w:t>
            </w:r>
          </w:p>
          <w:p w:rsidR="00000000" w:rsidDel="00000000" w:rsidP="00000000" w:rsidRDefault="00000000" w:rsidRPr="00000000" w14:paraId="0000019B">
            <w:pPr>
              <w:spacing w:line="276" w:lineRule="auto"/>
              <w:rPr>
                <w:rFonts w:ascii="Arial Narrow" w:cs="Arial Narrow" w:eastAsia="Arial Narrow" w:hAnsi="Arial Narrow"/>
                <w:sz w:val="20"/>
                <w:szCs w:val="20"/>
                <w:highlight w:val="cyan"/>
              </w:rPr>
            </w:pPr>
            <w:r w:rsidDel="00000000" w:rsidR="00000000" w:rsidRPr="00000000">
              <w:rPr>
                <w:rtl w:val="0"/>
              </w:rPr>
            </w:r>
          </w:p>
          <w:p w:rsidR="00000000" w:rsidDel="00000000" w:rsidP="00000000" w:rsidRDefault="00000000" w:rsidRPr="00000000" w14:paraId="0000019C">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Ro-</w:t>
            </w:r>
          </w:p>
          <w:p w:rsidR="00000000" w:rsidDel="00000000" w:rsidP="00000000" w:rsidRDefault="00000000" w:rsidRPr="00000000" w14:paraId="0000019D">
            <w:pPr>
              <w:numPr>
                <w:ilvl w:val="0"/>
                <w:numId w:val="15"/>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reinforcers-Peppa Pig, marbles, computer</w:t>
            </w:r>
          </w:p>
          <w:p w:rsidR="00000000" w:rsidDel="00000000" w:rsidP="00000000" w:rsidRDefault="00000000" w:rsidRPr="00000000" w14:paraId="0000019E">
            <w:pPr>
              <w:numPr>
                <w:ilvl w:val="0"/>
                <w:numId w:val="15"/>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sensory supports</w:t>
            </w:r>
          </w:p>
          <w:p w:rsidR="00000000" w:rsidDel="00000000" w:rsidP="00000000" w:rsidRDefault="00000000" w:rsidRPr="00000000" w14:paraId="0000019F">
            <w:pP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A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Por-</w:t>
            </w:r>
          </w:p>
          <w:p w:rsidR="00000000" w:rsidDel="00000000" w:rsidP="00000000" w:rsidRDefault="00000000" w:rsidRPr="00000000" w14:paraId="000001A1">
            <w:pPr>
              <w:numPr>
                <w:ilvl w:val="0"/>
                <w:numId w:val="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Sign language/symbols</w:t>
            </w:r>
          </w:p>
          <w:p w:rsidR="00000000" w:rsidDel="00000000" w:rsidP="00000000" w:rsidRDefault="00000000" w:rsidRPr="00000000" w14:paraId="000001A2">
            <w:pPr>
              <w:numPr>
                <w:ilvl w:val="0"/>
                <w:numId w:val="2"/>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Gestures for communication</w:t>
            </w:r>
          </w:p>
          <w:p w:rsidR="00000000" w:rsidDel="00000000" w:rsidP="00000000" w:rsidRDefault="00000000" w:rsidRPr="00000000" w14:paraId="000001A3">
            <w:pPr>
              <w:numPr>
                <w:ilvl w:val="0"/>
                <w:numId w:val="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adult/peer modeling/facilitation for calming strategies</w:t>
            </w:r>
          </w:p>
          <w:p w:rsidR="00000000" w:rsidDel="00000000" w:rsidP="00000000" w:rsidRDefault="00000000" w:rsidRPr="00000000" w14:paraId="000001A4">
            <w:pPr>
              <w:numPr>
                <w:ilvl w:val="0"/>
                <w:numId w:val="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Personal communication device </w:t>
            </w:r>
          </w:p>
          <w:p w:rsidR="00000000" w:rsidDel="00000000" w:rsidP="00000000" w:rsidRDefault="00000000" w:rsidRPr="00000000" w14:paraId="000001A5">
            <w:pPr>
              <w:numPr>
                <w:ilvl w:val="0"/>
                <w:numId w:val="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LAMP- Words for Life program for communication</w:t>
            </w:r>
          </w:p>
          <w:p w:rsidR="00000000" w:rsidDel="00000000" w:rsidP="00000000" w:rsidRDefault="00000000" w:rsidRPr="00000000" w14:paraId="000001A6">
            <w:pP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A7">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w:t>
            </w:r>
          </w:p>
          <w:p w:rsidR="00000000" w:rsidDel="00000000" w:rsidP="00000000" w:rsidRDefault="00000000" w:rsidRPr="00000000" w14:paraId="000001A8">
            <w:pPr>
              <w:numPr>
                <w:ilvl w:val="0"/>
                <w:numId w:val="7"/>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adult/peer modeling of appropriate behavior/ appropriate social communication</w:t>
            </w:r>
          </w:p>
          <w:p w:rsidR="00000000" w:rsidDel="00000000" w:rsidP="00000000" w:rsidRDefault="00000000" w:rsidRPr="00000000" w14:paraId="000001A9">
            <w:pPr>
              <w:numPr>
                <w:ilvl w:val="0"/>
                <w:numId w:val="7"/>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visual models for correct way to form letters and numbers </w:t>
            </w:r>
          </w:p>
          <w:p w:rsidR="00000000" w:rsidDel="00000000" w:rsidP="00000000" w:rsidRDefault="00000000" w:rsidRPr="00000000" w14:paraId="000001AA">
            <w:pPr>
              <w:numPr>
                <w:ilvl w:val="0"/>
                <w:numId w:val="7"/>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time limits for complying with teacher requests</w:t>
            </w:r>
          </w:p>
          <w:p w:rsidR="00000000" w:rsidDel="00000000" w:rsidP="00000000" w:rsidRDefault="00000000" w:rsidRPr="00000000" w14:paraId="000001AB">
            <w:pPr>
              <w:numPr>
                <w:ilvl w:val="0"/>
                <w:numId w:val="7"/>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reinforcers-trampoline, cleaning</w:t>
            </w:r>
          </w:p>
          <w:p w:rsidR="00000000" w:rsidDel="00000000" w:rsidP="00000000" w:rsidRDefault="00000000" w:rsidRPr="00000000" w14:paraId="000001AC">
            <w:pP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AD">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w:t>
            </w:r>
          </w:p>
          <w:p w:rsidR="00000000" w:rsidDel="00000000" w:rsidP="00000000" w:rsidRDefault="00000000" w:rsidRPr="00000000" w14:paraId="000001AE">
            <w:pPr>
              <w:numPr>
                <w:ilvl w:val="0"/>
                <w:numId w:val="7"/>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visual models for correct way to form letters and numbers </w:t>
            </w:r>
          </w:p>
          <w:p w:rsidR="00000000" w:rsidDel="00000000" w:rsidP="00000000" w:rsidRDefault="00000000" w:rsidRPr="00000000" w14:paraId="000001AF">
            <w:pPr>
              <w:numPr>
                <w:ilvl w:val="0"/>
                <w:numId w:val="7"/>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picture cues to aid in comprehension</w:t>
            </w:r>
          </w:p>
          <w:p w:rsidR="00000000" w:rsidDel="00000000" w:rsidP="00000000" w:rsidRDefault="00000000" w:rsidRPr="00000000" w14:paraId="000001B0">
            <w:pPr>
              <w:numPr>
                <w:ilvl w:val="0"/>
                <w:numId w:val="7"/>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sensory chew toys</w:t>
            </w:r>
          </w:p>
          <w:p w:rsidR="00000000" w:rsidDel="00000000" w:rsidP="00000000" w:rsidRDefault="00000000" w:rsidRPr="00000000" w14:paraId="000001B1">
            <w:pPr>
              <w:spacing w:line="276" w:lineRule="auto"/>
              <w:ind w:left="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B2">
            <w:pPr>
              <w:spacing w:line="276" w:lineRule="auto"/>
              <w:ind w:left="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Pol-</w:t>
            </w:r>
          </w:p>
          <w:p w:rsidR="00000000" w:rsidDel="00000000" w:rsidP="00000000" w:rsidRDefault="00000000" w:rsidRPr="00000000" w14:paraId="000001B3">
            <w:pPr>
              <w:numPr>
                <w:ilvl w:val="0"/>
                <w:numId w:val="3"/>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wiggle cushion</w:t>
            </w:r>
          </w:p>
          <w:p w:rsidR="00000000" w:rsidDel="00000000" w:rsidP="00000000" w:rsidRDefault="00000000" w:rsidRPr="00000000" w14:paraId="000001B4">
            <w:pPr>
              <w:numPr>
                <w:ilvl w:val="0"/>
                <w:numId w:val="3"/>
              </w:numPr>
              <w:spacing w:line="276" w:lineRule="auto"/>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fidget of choice</w:t>
            </w:r>
          </w:p>
          <w:p w:rsidR="00000000" w:rsidDel="00000000" w:rsidP="00000000" w:rsidRDefault="00000000" w:rsidRPr="00000000" w14:paraId="000001B5">
            <w:pPr>
              <w:spacing w:line="276" w:lineRule="auto"/>
              <w:rPr>
                <w:rFonts w:ascii="Arial Narrow" w:cs="Arial Narrow" w:eastAsia="Arial Narrow" w:hAnsi="Arial Narrow"/>
                <w:sz w:val="20"/>
                <w:szCs w:val="20"/>
                <w:highlight w:val="cyan"/>
              </w:rPr>
            </w:pPr>
            <w:r w:rsidDel="00000000" w:rsidR="00000000" w:rsidRPr="00000000">
              <w:rPr>
                <w:rtl w:val="0"/>
              </w:rPr>
            </w:r>
          </w:p>
          <w:p w:rsidR="00000000" w:rsidDel="00000000" w:rsidP="00000000" w:rsidRDefault="00000000" w:rsidRPr="00000000" w14:paraId="000001B6">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t>
            </w:r>
          </w:p>
          <w:p w:rsidR="00000000" w:rsidDel="00000000" w:rsidP="00000000" w:rsidRDefault="00000000" w:rsidRPr="00000000" w14:paraId="000001B7">
            <w:pPr>
              <w:numPr>
                <w:ilvl w:val="0"/>
                <w:numId w:val="28"/>
              </w:numPr>
              <w:spacing w:line="276" w:lineRule="auto"/>
              <w:ind w:left="720" w:hanging="360"/>
              <w:rPr>
                <w:rFonts w:ascii="Arial Narrow" w:cs="Arial Narrow" w:eastAsia="Arial Narrow" w:hAnsi="Arial Narrow"/>
                <w:sz w:val="20"/>
                <w:szCs w:val="20"/>
                <w:u w:val="none"/>
              </w:rPr>
            </w:pPr>
            <w:r w:rsidDel="00000000" w:rsidR="00000000" w:rsidRPr="00000000">
              <w:rPr>
                <w:rtl w:val="0"/>
              </w:rPr>
            </w:r>
          </w:p>
        </w:tc>
      </w:tr>
      <w:tr>
        <w:trPr>
          <w:trHeight w:val="780" w:hRule="atLeast"/>
        </w:trPr>
        <w:tc>
          <w:tcPr/>
          <w:p w:rsidR="00000000" w:rsidDel="00000000" w:rsidP="00000000" w:rsidRDefault="00000000" w:rsidRPr="00000000" w14:paraId="000001B8">
            <w:pPr>
              <w:numPr>
                <w:ilvl w:val="0"/>
                <w:numId w:val="28"/>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Teaching Materials</w:t>
            </w:r>
          </w:p>
          <w:p w:rsidR="00000000" w:rsidDel="00000000" w:rsidP="00000000" w:rsidRDefault="00000000" w:rsidRPr="00000000" w14:paraId="000001B9">
            <w:pPr>
              <w:numPr>
                <w:ilvl w:val="0"/>
                <w:numId w:val="28"/>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Student Materials</w:t>
            </w:r>
          </w:p>
          <w:p w:rsidR="00000000" w:rsidDel="00000000" w:rsidP="00000000" w:rsidRDefault="00000000" w:rsidRPr="00000000" w14:paraId="000001BA">
            <w:pPr>
              <w:numPr>
                <w:ilvl w:val="0"/>
                <w:numId w:val="28"/>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Technology</w:t>
            </w:r>
          </w:p>
          <w:p w:rsidR="00000000" w:rsidDel="00000000" w:rsidP="00000000" w:rsidRDefault="00000000" w:rsidRPr="00000000" w14:paraId="000001BB">
            <w:pPr>
              <w:numPr>
                <w:ilvl w:val="0"/>
                <w:numId w:val="28"/>
              </w:numPr>
              <w:pBdr>
                <w:top w:color="000000" w:space="0" w:sz="0" w:val="none"/>
                <w:left w:color="000000" w:space="0" w:sz="0" w:val="none"/>
                <w:bottom w:color="000000" w:space="0" w:sz="0" w:val="none"/>
                <w:right w:color="000000" w:space="0" w:sz="0" w:val="none"/>
                <w:between w:color="000000" w:space="0" w:sz="0" w:val="none"/>
              </w:pBdr>
              <w:ind w:left="360" w:hanging="36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Curricular Resources</w:t>
            </w:r>
          </w:p>
        </w:tc>
        <w:tc>
          <w:tcPr>
            <w:shd w:fill="fff2cc" w:val="clear"/>
          </w:tcPr>
          <w:p w:rsidR="00000000" w:rsidDel="00000000" w:rsidP="00000000" w:rsidRDefault="00000000" w:rsidRPr="00000000" w14:paraId="000001BC">
            <w:pPr>
              <w:numPr>
                <w:ilvl w:val="0"/>
                <w:numId w:val="16"/>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videos with CC</w:t>
            </w:r>
          </w:p>
          <w:p w:rsidR="00000000" w:rsidDel="00000000" w:rsidP="00000000" w:rsidRDefault="00000000" w:rsidRPr="00000000" w14:paraId="000001BD">
            <w:pPr>
              <w:numPr>
                <w:ilvl w:val="0"/>
                <w:numId w:val="16"/>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music </w:t>
            </w:r>
          </w:p>
          <w:p w:rsidR="00000000" w:rsidDel="00000000" w:rsidP="00000000" w:rsidRDefault="00000000" w:rsidRPr="00000000" w14:paraId="000001BE">
            <w:pPr>
              <w:numPr>
                <w:ilvl w:val="0"/>
                <w:numId w:val="16"/>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map of Ohio</w:t>
            </w:r>
          </w:p>
          <w:p w:rsidR="00000000" w:rsidDel="00000000" w:rsidP="00000000" w:rsidRDefault="00000000" w:rsidRPr="00000000" w14:paraId="000001BF">
            <w:pPr>
              <w:numPr>
                <w:ilvl w:val="0"/>
                <w:numId w:val="16"/>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transition supports: music, movement, objects/materials</w:t>
            </w:r>
          </w:p>
        </w:tc>
        <w:tc>
          <w:tcPr>
            <w:shd w:fill="fbe5d5" w:val="clear"/>
          </w:tcPr>
          <w:p w:rsidR="00000000" w:rsidDel="00000000" w:rsidP="00000000" w:rsidRDefault="00000000" w:rsidRPr="00000000" w14:paraId="000001C0">
            <w:pPr>
              <w:numPr>
                <w:ilvl w:val="0"/>
                <w:numId w:val="23"/>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multiple choice selection from an array of word or word+picture choices</w:t>
            </w:r>
          </w:p>
          <w:p w:rsidR="00000000" w:rsidDel="00000000" w:rsidP="00000000" w:rsidRDefault="00000000" w:rsidRPr="00000000" w14:paraId="000001C1">
            <w:pPr>
              <w:numPr>
                <w:ilvl w:val="0"/>
                <w:numId w:val="23"/>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manipulatives</w:t>
            </w:r>
          </w:p>
          <w:p w:rsidR="00000000" w:rsidDel="00000000" w:rsidP="00000000" w:rsidRDefault="00000000" w:rsidRPr="00000000" w14:paraId="000001C2">
            <w:pPr>
              <w:numPr>
                <w:ilvl w:val="0"/>
                <w:numId w:val="23"/>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flexible seating options</w:t>
            </w:r>
          </w:p>
          <w:p w:rsidR="00000000" w:rsidDel="00000000" w:rsidP="00000000" w:rsidRDefault="00000000" w:rsidRPr="00000000" w14:paraId="000001C3">
            <w:pPr>
              <w:numPr>
                <w:ilvl w:val="0"/>
                <w:numId w:val="23"/>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tactile/object choices</w:t>
            </w:r>
          </w:p>
          <w:p w:rsidR="00000000" w:rsidDel="00000000" w:rsidP="00000000" w:rsidRDefault="00000000" w:rsidRPr="00000000" w14:paraId="000001C4">
            <w:pPr>
              <w:numPr>
                <w:ilvl w:val="0"/>
                <w:numId w:val="23"/>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sensory supports</w:t>
            </w:r>
          </w:p>
          <w:p w:rsidR="00000000" w:rsidDel="00000000" w:rsidP="00000000" w:rsidRDefault="00000000" w:rsidRPr="00000000" w14:paraId="000001C5">
            <w:pPr>
              <w:numPr>
                <w:ilvl w:val="0"/>
                <w:numId w:val="23"/>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reteaching as needed</w:t>
            </w:r>
          </w:p>
          <w:p w:rsidR="00000000" w:rsidDel="00000000" w:rsidP="00000000" w:rsidRDefault="00000000" w:rsidRPr="00000000" w14:paraId="000001C6">
            <w:pPr>
              <w:numPr>
                <w:ilvl w:val="0"/>
                <w:numId w:val="23"/>
              </w:numPr>
              <w:ind w:left="720" w:hanging="360"/>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redirection as needed</w:t>
            </w:r>
          </w:p>
          <w:p w:rsidR="00000000" w:rsidDel="00000000" w:rsidP="00000000" w:rsidRDefault="00000000" w:rsidRPr="00000000" w14:paraId="000001C7">
            <w:pPr>
              <w:ind w:left="0" w:firstLine="0"/>
              <w:rPr>
                <w:rFonts w:ascii="Arial Narrow" w:cs="Arial Narrow" w:eastAsia="Arial Narrow" w:hAnsi="Arial Narrow"/>
                <w:sz w:val="20"/>
                <w:szCs w:val="20"/>
              </w:rPr>
            </w:pPr>
            <w:r w:rsidDel="00000000" w:rsidR="00000000" w:rsidRPr="00000000">
              <w:rPr>
                <w:rtl w:val="0"/>
              </w:rPr>
            </w:r>
          </w:p>
        </w:tc>
        <w:tc>
          <w:tcPr>
            <w:shd w:fill="eeabb1" w:val="clear"/>
          </w:tcPr>
          <w:p w:rsidR="00000000" w:rsidDel="00000000" w:rsidP="00000000" w:rsidRDefault="00000000" w:rsidRPr="00000000" w14:paraId="000001C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w:t>
            </w:r>
          </w:p>
          <w:p w:rsidR="00000000" w:rsidDel="00000000" w:rsidP="00000000" w:rsidRDefault="00000000" w:rsidRPr="00000000" w14:paraId="000001C9">
            <w:pPr>
              <w:numPr>
                <w:ilvl w:val="0"/>
                <w:numId w:val="2"/>
              </w:numPr>
              <w:spacing w:line="276" w:lineRule="auto"/>
              <w:ind w:left="720" w:hanging="36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14:paraId="000001C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Student Specific Supports and Services across the Tiers aligned to this lesson:</w:t>
            </w:r>
          </w:p>
          <w:p w:rsidR="00000000" w:rsidDel="00000000" w:rsidP="00000000" w:rsidRDefault="00000000" w:rsidRPr="00000000" w14:paraId="000001CB">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(Should be pulled from the IEP, reading improvement plan, gifted plan, 504 Plan, behavior plan, ELL plan, diversity profile, etc.)</w:t>
            </w:r>
          </w:p>
          <w:p w:rsidR="00000000" w:rsidDel="00000000" w:rsidP="00000000" w:rsidRDefault="00000000" w:rsidRPr="00000000" w14:paraId="000001CC">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-Assistive Technology</w:t>
            </w:r>
          </w:p>
          <w:p w:rsidR="00000000" w:rsidDel="00000000" w:rsidP="00000000" w:rsidRDefault="00000000" w:rsidRPr="00000000" w14:paraId="000001CD">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-Instructional strategies</w:t>
            </w:r>
          </w:p>
          <w:p w:rsidR="00000000" w:rsidDel="00000000" w:rsidP="00000000" w:rsidRDefault="00000000" w:rsidRPr="00000000" w14:paraId="000001CE">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-Environmental adaptations</w:t>
            </w:r>
          </w:p>
          <w:p w:rsidR="00000000" w:rsidDel="00000000" w:rsidP="00000000" w:rsidRDefault="00000000" w:rsidRPr="00000000" w14:paraId="000001CF">
            <w:pPr>
              <w:rPr>
                <w:rFonts w:ascii="Arial Narrow" w:cs="Arial Narrow" w:eastAsia="Arial Narrow" w:hAnsi="Arial Narrow"/>
                <w:sz w:val="20"/>
                <w:szCs w:val="20"/>
              </w:rPr>
            </w:pPr>
            <w:r w:rsidDel="00000000" w:rsidR="00000000" w:rsidRPr="00000000">
              <w:rPr>
                <w:rtl w:val="0"/>
              </w:rPr>
            </w:r>
          </w:p>
        </w:tc>
        <w:tc>
          <w:tcPr>
            <w:shd w:fill="fff2cc" w:val="clear"/>
          </w:tcPr>
          <w:p w:rsidR="00000000" w:rsidDel="00000000" w:rsidP="00000000" w:rsidRDefault="00000000" w:rsidRPr="00000000" w14:paraId="000001D0">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repetition of instruction </w:t>
            </w:r>
          </w:p>
          <w:p w:rsidR="00000000" w:rsidDel="00000000" w:rsidP="00000000" w:rsidRDefault="00000000" w:rsidRPr="00000000" w14:paraId="000001D1">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verbal and/or visual cues </w:t>
            </w:r>
          </w:p>
          <w:p w:rsidR="00000000" w:rsidDel="00000000" w:rsidP="00000000" w:rsidRDefault="00000000" w:rsidRPr="00000000" w14:paraId="000001D2">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visual/auditory timer </w:t>
            </w:r>
          </w:p>
          <w:p w:rsidR="00000000" w:rsidDel="00000000" w:rsidP="00000000" w:rsidRDefault="00000000" w:rsidRPr="00000000" w14:paraId="000001D3">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Manipulatives</w:t>
            </w:r>
          </w:p>
          <w:p w:rsidR="00000000" w:rsidDel="00000000" w:rsidP="00000000" w:rsidRDefault="00000000" w:rsidRPr="00000000" w14:paraId="000001D4">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Modeling</w:t>
            </w:r>
          </w:p>
          <w:p w:rsidR="00000000" w:rsidDel="00000000" w:rsidP="00000000" w:rsidRDefault="00000000" w:rsidRPr="00000000" w14:paraId="000001D5">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information broken down, segmented</w:t>
            </w:r>
          </w:p>
          <w:p w:rsidR="00000000" w:rsidDel="00000000" w:rsidP="00000000" w:rsidRDefault="00000000" w:rsidRPr="00000000" w14:paraId="000001D6">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chunking of tasks</w:t>
            </w:r>
          </w:p>
          <w:p w:rsidR="00000000" w:rsidDel="00000000" w:rsidP="00000000" w:rsidRDefault="00000000" w:rsidRPr="00000000" w14:paraId="000001D7">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access to sensory breaks</w:t>
            </w:r>
          </w:p>
          <w:p w:rsidR="00000000" w:rsidDel="00000000" w:rsidP="00000000" w:rsidRDefault="00000000" w:rsidRPr="00000000" w14:paraId="000001D8">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cues to refocus attention to task</w:t>
            </w:r>
          </w:p>
          <w:p w:rsidR="00000000" w:rsidDel="00000000" w:rsidP="00000000" w:rsidRDefault="00000000" w:rsidRPr="00000000" w14:paraId="000001D9">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instructions and/or text read aloud </w:t>
            </w:r>
          </w:p>
          <w:p w:rsidR="00000000" w:rsidDel="00000000" w:rsidP="00000000" w:rsidRDefault="00000000" w:rsidRPr="00000000" w14:paraId="000001DA">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adult support to increase independence in the school environment and during classroom tasks</w:t>
            </w:r>
          </w:p>
          <w:p w:rsidR="00000000" w:rsidDel="00000000" w:rsidP="00000000" w:rsidRDefault="00000000" w:rsidRPr="00000000" w14:paraId="000001DB">
            <w:pPr>
              <w:numPr>
                <w:ilvl w:val="0"/>
                <w:numId w:val="8"/>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Paraprofessional to model appropriate behavior, facilitate academic tasks, implement deescalation strategies</w:t>
            </w:r>
          </w:p>
          <w:p w:rsidR="00000000" w:rsidDel="00000000" w:rsidP="00000000" w:rsidRDefault="00000000" w:rsidRPr="00000000" w14:paraId="000001DC">
            <w:pPr>
              <w:rPr>
                <w:rFonts w:ascii="Arial Narrow" w:cs="Arial Narrow" w:eastAsia="Arial Narrow" w:hAnsi="Arial Narrow"/>
                <w:sz w:val="20"/>
                <w:szCs w:val="20"/>
              </w:rPr>
            </w:pPr>
            <w:r w:rsidDel="00000000" w:rsidR="00000000" w:rsidRPr="00000000">
              <w:rPr>
                <w:rtl w:val="0"/>
              </w:rPr>
            </w:r>
          </w:p>
        </w:tc>
        <w:tc>
          <w:tcPr>
            <w:shd w:fill="fbe5d5" w:val="clear"/>
          </w:tcPr>
          <w:p w:rsidR="00000000" w:rsidDel="00000000" w:rsidP="00000000" w:rsidRDefault="00000000" w:rsidRPr="00000000" w14:paraId="000001DD">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social stories</w:t>
            </w:r>
          </w:p>
          <w:p w:rsidR="00000000" w:rsidDel="00000000" w:rsidP="00000000" w:rsidRDefault="00000000" w:rsidRPr="00000000" w14:paraId="000001DE">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verbal and/or visual models with appropriate social and transition skills (ex. hands to self, sit in seat, wait in line) </w:t>
            </w:r>
          </w:p>
          <w:p w:rsidR="00000000" w:rsidDel="00000000" w:rsidP="00000000" w:rsidRDefault="00000000" w:rsidRPr="00000000" w14:paraId="000001DF">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preferential seating in the classroom to minimize distraction while working on academic tasks </w:t>
            </w:r>
          </w:p>
          <w:p w:rsidR="00000000" w:rsidDel="00000000" w:rsidP="00000000" w:rsidRDefault="00000000" w:rsidRPr="00000000" w14:paraId="000001E0">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verbal and/or picture prompting </w:t>
            </w:r>
          </w:p>
          <w:p w:rsidR="00000000" w:rsidDel="00000000" w:rsidP="00000000" w:rsidRDefault="00000000" w:rsidRPr="00000000" w14:paraId="000001E1">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instructions and/or texts read aloud</w:t>
            </w:r>
          </w:p>
          <w:p w:rsidR="00000000" w:rsidDel="00000000" w:rsidP="00000000" w:rsidRDefault="00000000" w:rsidRPr="00000000" w14:paraId="000001E2">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Pictures, visual cues for reading </w:t>
            </w:r>
          </w:p>
          <w:p w:rsidR="00000000" w:rsidDel="00000000" w:rsidP="00000000" w:rsidRDefault="00000000" w:rsidRPr="00000000" w14:paraId="000001E3">
            <w:pPr>
              <w:numPr>
                <w:ilvl w:val="0"/>
                <w:numId w:val="1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boardmaker picture cues</w:t>
            </w:r>
          </w:p>
        </w:tc>
        <w:tc>
          <w:tcPr>
            <w:shd w:fill="eeabb1" w:val="clear"/>
          </w:tcPr>
          <w:p w:rsidR="00000000" w:rsidDel="00000000" w:rsidP="00000000" w:rsidRDefault="00000000" w:rsidRPr="00000000" w14:paraId="000001E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w:t>
            </w:r>
          </w:p>
          <w:p w:rsidR="00000000" w:rsidDel="00000000" w:rsidP="00000000" w:rsidRDefault="00000000" w:rsidRPr="00000000" w14:paraId="000001E5">
            <w:pPr>
              <w:numPr>
                <w:ilvl w:val="0"/>
                <w:numId w:val="14"/>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flexible seating choice</w:t>
            </w:r>
          </w:p>
          <w:p w:rsidR="00000000" w:rsidDel="00000000" w:rsidP="00000000" w:rsidRDefault="00000000" w:rsidRPr="00000000" w14:paraId="000001E6">
            <w:pPr>
              <w:numPr>
                <w:ilvl w:val="0"/>
                <w:numId w:val="14"/>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deep pressure touch i.e. weighted blanket and/or weighted vest as needed, heavy work activities</w:t>
            </w:r>
          </w:p>
          <w:p w:rsidR="00000000" w:rsidDel="00000000" w:rsidP="00000000" w:rsidRDefault="00000000" w:rsidRPr="00000000" w14:paraId="000001E7">
            <w:pP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8">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w:t>
            </w:r>
          </w:p>
          <w:p w:rsidR="00000000" w:rsidDel="00000000" w:rsidP="00000000" w:rsidRDefault="00000000" w:rsidRPr="00000000" w14:paraId="000001E9">
            <w:pPr>
              <w:numPr>
                <w:ilvl w:val="0"/>
                <w:numId w:val="1"/>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Wiggle cushion</w:t>
            </w:r>
          </w:p>
          <w:p w:rsidR="00000000" w:rsidDel="00000000" w:rsidP="00000000" w:rsidRDefault="00000000" w:rsidRPr="00000000" w14:paraId="000001EA">
            <w:pPr>
              <w:spacing w:line="276" w:lineRule="auto"/>
              <w:rPr>
                <w:rFonts w:ascii="Arial Narrow" w:cs="Arial Narrow" w:eastAsia="Arial Narrow" w:hAnsi="Arial Narrow"/>
                <w:sz w:val="20"/>
                <w:szCs w:val="20"/>
                <w:highlight w:val="cyan"/>
              </w:rPr>
            </w:pPr>
            <w:r w:rsidDel="00000000" w:rsidR="00000000" w:rsidRPr="00000000">
              <w:rPr>
                <w:rtl w:val="0"/>
              </w:rPr>
            </w:r>
          </w:p>
          <w:p w:rsidR="00000000" w:rsidDel="00000000" w:rsidP="00000000" w:rsidRDefault="00000000" w:rsidRPr="00000000" w14:paraId="000001EB">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w:t>
            </w:r>
          </w:p>
          <w:p w:rsidR="00000000" w:rsidDel="00000000" w:rsidP="00000000" w:rsidRDefault="00000000" w:rsidRPr="00000000" w14:paraId="000001EC">
            <w:pPr>
              <w:numPr>
                <w:ilvl w:val="0"/>
                <w:numId w:val="15"/>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reinforcers </w:t>
            </w:r>
          </w:p>
          <w:p w:rsidR="00000000" w:rsidDel="00000000" w:rsidP="00000000" w:rsidRDefault="00000000" w:rsidRPr="00000000" w14:paraId="000001ED">
            <w:pP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E">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J-</w:t>
            </w:r>
          </w:p>
          <w:p w:rsidR="00000000" w:rsidDel="00000000" w:rsidP="00000000" w:rsidRDefault="00000000" w:rsidRPr="00000000" w14:paraId="000001EF">
            <w:pPr>
              <w:numPr>
                <w:ilvl w:val="0"/>
                <w:numId w:val="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adult/peer modeling of appropriate behavior/ appropriate social communication</w:t>
            </w:r>
          </w:p>
          <w:p w:rsidR="00000000" w:rsidDel="00000000" w:rsidP="00000000" w:rsidRDefault="00000000" w:rsidRPr="00000000" w14:paraId="000001F0">
            <w:pPr>
              <w:numPr>
                <w:ilvl w:val="0"/>
                <w:numId w:val="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adult/peer modeling/facilitation for calming strategies</w:t>
            </w:r>
          </w:p>
          <w:p w:rsidR="00000000" w:rsidDel="00000000" w:rsidP="00000000" w:rsidRDefault="00000000" w:rsidRPr="00000000" w14:paraId="000001F1">
            <w:pPr>
              <w:numPr>
                <w:ilvl w:val="0"/>
                <w:numId w:val="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Personal communication device</w:t>
            </w:r>
          </w:p>
          <w:p w:rsidR="00000000" w:rsidDel="00000000" w:rsidP="00000000" w:rsidRDefault="00000000" w:rsidRPr="00000000" w14:paraId="000001F2">
            <w:pPr>
              <w:numPr>
                <w:ilvl w:val="0"/>
                <w:numId w:val="2"/>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LAMP- Words for Life program for communication</w:t>
            </w:r>
          </w:p>
          <w:p w:rsidR="00000000" w:rsidDel="00000000" w:rsidP="00000000" w:rsidRDefault="00000000" w:rsidRPr="00000000" w14:paraId="000001F3">
            <w:pP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4">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w:t>
            </w:r>
          </w:p>
          <w:p w:rsidR="00000000" w:rsidDel="00000000" w:rsidP="00000000" w:rsidRDefault="00000000" w:rsidRPr="00000000" w14:paraId="000001F5">
            <w:pPr>
              <w:numPr>
                <w:ilvl w:val="0"/>
                <w:numId w:val="7"/>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visual models for correct way to form letters and numbers </w:t>
            </w:r>
          </w:p>
          <w:p w:rsidR="00000000" w:rsidDel="00000000" w:rsidP="00000000" w:rsidRDefault="00000000" w:rsidRPr="00000000" w14:paraId="000001F6">
            <w:pPr>
              <w:numPr>
                <w:ilvl w:val="0"/>
                <w:numId w:val="7"/>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picture cues to aide in comprehension</w:t>
            </w:r>
          </w:p>
          <w:p w:rsidR="00000000" w:rsidDel="00000000" w:rsidP="00000000" w:rsidRDefault="00000000" w:rsidRPr="00000000" w14:paraId="000001F7">
            <w:pP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8">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w:t>
            </w:r>
          </w:p>
          <w:p w:rsidR="00000000" w:rsidDel="00000000" w:rsidP="00000000" w:rsidRDefault="00000000" w:rsidRPr="00000000" w14:paraId="000001F9">
            <w:pPr>
              <w:numPr>
                <w:ilvl w:val="0"/>
                <w:numId w:val="6"/>
              </w:numPr>
              <w:spacing w:line="276" w:lineRule="auto"/>
              <w:ind w:left="720" w:hanging="36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visual model for writing</w:t>
            </w:r>
          </w:p>
        </w:tc>
      </w:tr>
      <w:tr>
        <w:trPr>
          <w:trHeight w:val="360" w:hRule="atLeast"/>
        </w:trPr>
        <w:tc>
          <w:tcPr/>
          <w:p w:rsidR="00000000" w:rsidDel="00000000" w:rsidP="00000000" w:rsidRDefault="00000000" w:rsidRPr="00000000" w14:paraId="000001FA">
            <w:pP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Aligned IEP/RIMP goals/objectives</w:t>
            </w:r>
            <w:r w:rsidDel="00000000" w:rsidR="00000000" w:rsidRPr="00000000">
              <w:rPr>
                <w:rtl w:val="0"/>
              </w:rPr>
            </w:r>
          </w:p>
        </w:tc>
        <w:tc>
          <w:tcPr>
            <w:shd w:fill="fff2cc" w:val="clear"/>
          </w:tcPr>
          <w:p w:rsidR="00000000" w:rsidDel="00000000" w:rsidP="00000000" w:rsidRDefault="00000000" w:rsidRPr="00000000" w14:paraId="000001FB">
            <w:pPr>
              <w:rPr>
                <w:rFonts w:ascii="Arial Narrow" w:cs="Arial Narrow" w:eastAsia="Arial Narrow" w:hAnsi="Arial Narrow"/>
                <w:sz w:val="20"/>
                <w:szCs w:val="20"/>
              </w:rPr>
            </w:pPr>
            <w:r w:rsidDel="00000000" w:rsidR="00000000" w:rsidRPr="00000000">
              <w:rPr>
                <w:rtl w:val="0"/>
              </w:rPr>
            </w:r>
          </w:p>
        </w:tc>
        <w:tc>
          <w:tcPr>
            <w:shd w:fill="fbe5d5" w:val="clear"/>
          </w:tcPr>
          <w:p w:rsidR="00000000" w:rsidDel="00000000" w:rsidP="00000000" w:rsidRDefault="00000000" w:rsidRPr="00000000" w14:paraId="000001FC">
            <w:pPr>
              <w:rPr>
                <w:rFonts w:ascii="Arial Narrow" w:cs="Arial Narrow" w:eastAsia="Arial Narrow" w:hAnsi="Arial Narrow"/>
                <w:sz w:val="20"/>
                <w:szCs w:val="20"/>
              </w:rPr>
            </w:pPr>
            <w:r w:rsidDel="00000000" w:rsidR="00000000" w:rsidRPr="00000000">
              <w:rPr>
                <w:rtl w:val="0"/>
              </w:rPr>
            </w:r>
          </w:p>
        </w:tc>
        <w:tc>
          <w:tcPr>
            <w:shd w:fill="eeabb1" w:val="clear"/>
          </w:tcPr>
          <w:p w:rsidR="00000000" w:rsidDel="00000000" w:rsidP="00000000" w:rsidRDefault="00000000" w:rsidRPr="00000000" w14:paraId="000001FD">
            <w:pPr>
              <w:rPr>
                <w:rFonts w:ascii="Arial Narrow" w:cs="Arial Narrow" w:eastAsia="Arial Narrow" w:hAnsi="Arial Narrow"/>
                <w:sz w:val="20"/>
                <w:szCs w:val="20"/>
              </w:rPr>
            </w:pPr>
            <w:r w:rsidDel="00000000" w:rsidR="00000000" w:rsidRPr="00000000">
              <w:rPr>
                <w:rtl w:val="0"/>
              </w:rPr>
            </w:r>
          </w:p>
        </w:tc>
      </w:tr>
      <w:tr>
        <w:trPr>
          <w:trHeight w:val="360" w:hRule="atLeast"/>
        </w:trPr>
        <w:tc>
          <w:tcPr>
            <w:gridSpan w:val="4"/>
          </w:tcPr>
          <w:p w:rsidR="00000000" w:rsidDel="00000000" w:rsidP="00000000" w:rsidRDefault="00000000" w:rsidRPr="00000000" w14:paraId="000001F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Notes, reflections, unforseen barriers, thoughts, ideas:</w:t>
            </w:r>
          </w:p>
          <w:p w:rsidR="00000000" w:rsidDel="00000000" w:rsidP="00000000" w:rsidRDefault="00000000" w:rsidRPr="00000000" w14:paraId="000001FF">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00">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01">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0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Scaffolds provided during learning: </w:t>
            </w:r>
          </w:p>
          <w:p w:rsidR="00000000" w:rsidDel="00000000" w:rsidP="00000000" w:rsidRDefault="00000000" w:rsidRPr="00000000" w14:paraId="0000020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(add learner specific notes for review and replacement tools/teaching for independence)</w:t>
            </w:r>
          </w:p>
          <w:p w:rsidR="00000000" w:rsidDel="00000000" w:rsidP="00000000" w:rsidRDefault="00000000" w:rsidRPr="00000000" w14:paraId="00000204">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05">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06">
            <w:pPr>
              <w:rPr>
                <w:rFonts w:ascii="Arial Narrow" w:cs="Arial Narrow" w:eastAsia="Arial Narrow" w:hAnsi="Arial Narrow"/>
                <w:b w:val="1"/>
                <w:sz w:val="20"/>
                <w:szCs w:val="20"/>
              </w:rPr>
            </w:pPr>
            <w:r w:rsidDel="00000000" w:rsidR="00000000" w:rsidRPr="00000000">
              <w:rPr>
                <w:rtl w:val="0"/>
              </w:rPr>
            </w:r>
          </w:p>
        </w:tc>
      </w:tr>
    </w:tbl>
    <w:p w:rsidR="00000000" w:rsidDel="00000000" w:rsidP="00000000" w:rsidRDefault="00000000" w:rsidRPr="00000000" w14:paraId="0000020A">
      <w:pPr>
        <w:rPr>
          <w:rFonts w:ascii="Arial Narrow" w:cs="Arial Narrow" w:eastAsia="Arial Narrow" w:hAnsi="Arial Narrow"/>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2240" w:w="15840"/>
      <w:pgMar w:bottom="720" w:top="720" w:left="720" w:right="80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Unicode MS"/>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widowControl w:val="0"/>
      <w:jc w:val="center"/>
      <w:rPr>
        <w:rFonts w:ascii="Times New Roman" w:cs="Times New Roman" w:eastAsia="Times New Roman" w:hAnsi="Times New Roman"/>
        <w:color w:val="c1c1c1"/>
        <w:sz w:val="20"/>
        <w:szCs w:val="20"/>
      </w:rPr>
    </w:pPr>
    <w:r w:rsidDel="00000000" w:rsidR="00000000" w:rsidRPr="00000000">
      <w:rPr>
        <w:color w:val="a6a6a6"/>
        <w:sz w:val="20"/>
        <w:szCs w:val="20"/>
        <w:rtl w:val="0"/>
      </w:rPr>
      <w:t xml:space="preserve">Shawna Benson, M.Ed.  </w:t>
    </w:r>
    <w:r w:rsidDel="00000000" w:rsidR="00000000" w:rsidRPr="00000000">
      <w:rPr>
        <w:rFonts w:ascii="Times New Roman" w:cs="Times New Roman" w:eastAsia="Times New Roman" w:hAnsi="Times New Roman"/>
        <w:color w:val="a6a6a6"/>
        <w:sz w:val="20"/>
        <w:szCs w:val="20"/>
        <w:rtl w:val="0"/>
      </w:rPr>
      <w:t xml:space="preserve">Access to the Curriculum Series</w:t>
      <w:tab/>
      <w:tab/>
      <w:tab/>
      <w:tab/>
      <w:tab/>
      <w:tab/>
      <w:tab/>
      <w:tab/>
      <w:tab/>
    </w:r>
    <w:r w:rsidDel="00000000" w:rsidR="00000000" w:rsidRPr="00000000">
      <w:rPr>
        <w:color w:val="a6a6a6"/>
        <w:sz w:val="20"/>
        <w:szCs w:val="20"/>
        <w:rtl w:val="0"/>
      </w:rPr>
      <w:t xml:space="preserve">09/Revised 2019</w:t>
    </w:r>
    <w:r w:rsidDel="00000000" w:rsidR="00000000" w:rsidRPr="00000000">
      <w:rPr>
        <w:rtl w:val="0"/>
      </w:rPr>
    </w:r>
  </w:p>
  <w:p w:rsidR="00000000" w:rsidDel="00000000" w:rsidP="00000000" w:rsidRDefault="00000000" w:rsidRPr="00000000" w14:paraId="00000212">
    <w:pPr>
      <w:tabs>
        <w:tab w:val="center" w:pos="4320"/>
        <w:tab w:val="right" w:pos="8640"/>
      </w:tabs>
      <w:spacing w:after="72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tabs>
        <w:tab w:val="center" w:pos="4320"/>
        <w:tab w:val="right" w:pos="8640"/>
      </w:tabs>
      <w:spacing w:after="200" w:lineRule="auto"/>
      <w:rPr>
        <w:shd w:fill="ea9999" w:val="clear"/>
      </w:rPr>
    </w:pPr>
    <w:r w:rsidDel="00000000" w:rsidR="00000000" w:rsidRPr="00000000">
      <w:rPr>
        <w:rtl w:val="0"/>
      </w:rPr>
    </w:r>
  </w:p>
  <w:p w:rsidR="00000000" w:rsidDel="00000000" w:rsidP="00000000" w:rsidRDefault="00000000" w:rsidRPr="00000000" w14:paraId="0000020C">
    <w:pPr>
      <w:tabs>
        <w:tab w:val="center" w:pos="4320"/>
        <w:tab w:val="right" w:pos="8640"/>
      </w:tabs>
      <w:spacing w:before="72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Arial" w:cs="Arial" w:eastAsia="Arial" w:hAnsi="Arial"/>
        <w:sz w:val="20"/>
        <w:szCs w:val="20"/>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Umq76iNkhx0"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bing.com/search?q=how+it%27s+made+hot+dogs&amp;pc=MOZI&amp;form=MOZLBR" TargetMode="External"/><Relationship Id="rId7" Type="http://schemas.openxmlformats.org/officeDocument/2006/relationships/hyperlink" Target="https://youtu.be/Umq76iNkhx0" TargetMode="External"/><Relationship Id="rId8" Type="http://schemas.openxmlformats.org/officeDocument/2006/relationships/hyperlink" Target="https://www.bing.com/videos/search?q=how+it%27s+made+ohio&amp;&amp;view=detail&amp;mid=E617A9573F8F33EA921BE617A9573F8F33EA921B&amp;&amp;FORM=VRDG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