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BC44C7" w14:textId="7C15099C" w:rsidR="00465E15" w:rsidRPr="004D4092" w:rsidRDefault="000404E8" w:rsidP="00F426F6">
      <w:pPr>
        <w:ind w:left="-270"/>
        <w:jc w:val="center"/>
        <w:rPr>
          <w:rFonts w:ascii="Avenir Book" w:hAnsi="Avenir Book"/>
          <w:b/>
          <w:bCs/>
          <w:sz w:val="28"/>
          <w:szCs w:val="28"/>
        </w:rPr>
      </w:pPr>
      <w:r>
        <w:rPr>
          <w:rFonts w:ascii="Avenir Book" w:hAnsi="Avenir Book"/>
          <w:b/>
          <w:bCs/>
          <w:sz w:val="28"/>
          <w:szCs w:val="28"/>
        </w:rPr>
        <w:t>Rubrics</w:t>
      </w:r>
    </w:p>
    <w:p w14:paraId="31A7683A" w14:textId="6E7336C6" w:rsidR="00465E15" w:rsidRPr="00B869F8" w:rsidRDefault="00465E15" w:rsidP="00465E15">
      <w:pPr>
        <w:jc w:val="center"/>
        <w:rPr>
          <w:rFonts w:ascii="Avenir Book" w:hAnsi="Avenir Book"/>
          <w:bCs/>
          <w:sz w:val="28"/>
          <w:szCs w:val="28"/>
        </w:rPr>
      </w:pPr>
      <w:r w:rsidRPr="00B869F8">
        <w:rPr>
          <w:rFonts w:ascii="Avenir Book" w:hAnsi="Avenir Book"/>
          <w:bCs/>
          <w:sz w:val="28"/>
          <w:szCs w:val="28"/>
        </w:rPr>
        <w:t>Universal Design For Learning</w:t>
      </w:r>
      <w:r w:rsidR="004D4092">
        <w:rPr>
          <w:rFonts w:ascii="Avenir Book" w:hAnsi="Avenir Book"/>
          <w:bCs/>
          <w:sz w:val="28"/>
          <w:szCs w:val="28"/>
        </w:rPr>
        <w:t xml:space="preserve"> Center</w:t>
      </w:r>
    </w:p>
    <w:p w14:paraId="62AC6A40" w14:textId="77777777" w:rsidR="00F426F6" w:rsidRPr="00F426F6" w:rsidRDefault="00F426F6" w:rsidP="007A4473">
      <w:pPr>
        <w:rPr>
          <w:rFonts w:ascii="Avenir Book" w:hAnsi="Avenir Book"/>
          <w:sz w:val="28"/>
          <w:szCs w:val="28"/>
        </w:rPr>
      </w:pPr>
    </w:p>
    <w:p w14:paraId="3D376B10" w14:textId="60B462FF" w:rsidR="000404E8" w:rsidRPr="000404E8" w:rsidRDefault="000404E8" w:rsidP="000404E8">
      <w:pPr>
        <w:rPr>
          <w:rFonts w:ascii="Avenir Book" w:hAnsi="Avenir Book"/>
          <w:b/>
          <w:bCs/>
          <w:sz w:val="22"/>
          <w:szCs w:val="22"/>
        </w:rPr>
      </w:pPr>
      <w:r w:rsidRPr="000404E8">
        <w:rPr>
          <w:rFonts w:ascii="Avenir Book" w:hAnsi="Avenir Book"/>
          <w:b/>
          <w:bCs/>
          <w:sz w:val="22"/>
          <w:szCs w:val="22"/>
        </w:rPr>
        <w:t>Kathy Schrock's Guide for Educators: Ass</w:t>
      </w:r>
      <w:r w:rsidR="006C3592">
        <w:rPr>
          <w:rFonts w:ascii="Avenir Book" w:hAnsi="Avenir Book"/>
          <w:b/>
          <w:bCs/>
          <w:sz w:val="22"/>
          <w:szCs w:val="22"/>
        </w:rPr>
        <w:t>essment and Rubric Information:</w:t>
      </w:r>
    </w:p>
    <w:p w14:paraId="12C5342E" w14:textId="6E2CA79B" w:rsidR="00465E15" w:rsidRPr="004D4092" w:rsidRDefault="000404E8" w:rsidP="009133A5">
      <w:pPr>
        <w:rPr>
          <w:rFonts w:ascii="Avenir Book" w:hAnsi="Avenir Book"/>
          <w:b/>
          <w:bCs/>
          <w:sz w:val="22"/>
          <w:szCs w:val="22"/>
        </w:rPr>
      </w:pPr>
      <w:r>
        <w:rPr>
          <w:rFonts w:ascii="Avenir Book" w:hAnsi="Avenir Book"/>
          <w:bCs/>
          <w:sz w:val="22"/>
          <w:szCs w:val="22"/>
        </w:rPr>
        <w:t>All kinds of rubric examples.</w:t>
      </w:r>
    </w:p>
    <w:p w14:paraId="7CFE6C72" w14:textId="155765BF" w:rsidR="009133A5" w:rsidRDefault="006C3592">
      <w:hyperlink r:id="rId8" w:history="1">
        <w:r w:rsidR="000404E8" w:rsidRPr="00120155">
          <w:rPr>
            <w:rStyle w:val="Hyperlink"/>
          </w:rPr>
          <w:t>http://www.schrockguide.net/assessment-and-rubrics.html</w:t>
        </w:r>
      </w:hyperlink>
    </w:p>
    <w:p w14:paraId="1C763570" w14:textId="77777777" w:rsidR="000404E8" w:rsidRPr="0016734F" w:rsidRDefault="000404E8">
      <w:pPr>
        <w:rPr>
          <w:rFonts w:ascii="Avenir Book" w:hAnsi="Avenir Book"/>
          <w:sz w:val="22"/>
          <w:szCs w:val="22"/>
        </w:rPr>
      </w:pPr>
    </w:p>
    <w:p w14:paraId="47935942" w14:textId="66E3FF7E" w:rsidR="009133A5" w:rsidRPr="0016734F" w:rsidRDefault="004039C2">
      <w:pPr>
        <w:rPr>
          <w:rFonts w:ascii="Avenir Book" w:hAnsi="Avenir Book"/>
          <w:sz w:val="22"/>
          <w:szCs w:val="22"/>
        </w:rPr>
      </w:pPr>
      <w:r>
        <w:rPr>
          <w:rFonts w:ascii="Avenir Book" w:hAnsi="Avenir Book"/>
          <w:b/>
          <w:bCs/>
          <w:sz w:val="22"/>
          <w:szCs w:val="22"/>
        </w:rPr>
        <w:t>Exemplars</w:t>
      </w:r>
      <w:r w:rsidR="00322D4E" w:rsidRPr="00322D4E">
        <w:rPr>
          <w:rFonts w:ascii="Avenir Book" w:hAnsi="Avenir Book"/>
          <w:b/>
          <w:bCs/>
          <w:sz w:val="22"/>
          <w:szCs w:val="22"/>
        </w:rPr>
        <w:t>:</w:t>
      </w:r>
      <w:r w:rsidR="00322D4E" w:rsidRPr="00322D4E">
        <w:rPr>
          <w:rFonts w:ascii="Avenir Book" w:hAnsi="Avenir Book"/>
          <w:sz w:val="22"/>
          <w:szCs w:val="22"/>
        </w:rPr>
        <w:t xml:space="preserve"> </w:t>
      </w:r>
      <w:r>
        <w:rPr>
          <w:rFonts w:ascii="Avenir Book" w:hAnsi="Avenir Book"/>
          <w:sz w:val="22"/>
          <w:szCs w:val="22"/>
        </w:rPr>
        <w:t>They consider the best rubrics</w:t>
      </w:r>
    </w:p>
    <w:p w14:paraId="5E7F7BCE" w14:textId="4D0561E6" w:rsidR="00322D4E" w:rsidRDefault="006C3592">
      <w:hyperlink r:id="rId9" w:history="1">
        <w:r w:rsidR="004039C2" w:rsidRPr="00120155">
          <w:rPr>
            <w:rStyle w:val="Hyperlink"/>
          </w:rPr>
          <w:t>http://www.exemplars.com/resources/rubrics/assessment-rubrics</w:t>
        </w:r>
      </w:hyperlink>
    </w:p>
    <w:p w14:paraId="15A9085D" w14:textId="77777777" w:rsidR="004039C2" w:rsidRDefault="004039C2"/>
    <w:p w14:paraId="5B91EB54" w14:textId="69C2E234" w:rsidR="00855725" w:rsidRPr="0016734F" w:rsidRDefault="006C0A80" w:rsidP="00855725">
      <w:pPr>
        <w:rPr>
          <w:rFonts w:ascii="Avenir Book" w:hAnsi="Avenir Book"/>
          <w:sz w:val="22"/>
          <w:szCs w:val="22"/>
        </w:rPr>
      </w:pPr>
      <w:r>
        <w:rPr>
          <w:rFonts w:ascii="Avenir Book" w:hAnsi="Avenir Book"/>
          <w:b/>
          <w:bCs/>
          <w:sz w:val="22"/>
          <w:szCs w:val="22"/>
        </w:rPr>
        <w:t>4 Teachers:</w:t>
      </w:r>
      <w:r w:rsidR="00855725" w:rsidRPr="00322D4E">
        <w:rPr>
          <w:rFonts w:ascii="Avenir Book" w:hAnsi="Avenir Book"/>
          <w:sz w:val="22"/>
          <w:szCs w:val="22"/>
        </w:rPr>
        <w:t xml:space="preserve"> </w:t>
      </w:r>
      <w:r w:rsidR="00855725">
        <w:rPr>
          <w:rFonts w:ascii="Avenir Book" w:hAnsi="Avenir Book"/>
          <w:sz w:val="22"/>
          <w:szCs w:val="22"/>
        </w:rPr>
        <w:t>This website includes Rubistar for rubric creation.</w:t>
      </w:r>
    </w:p>
    <w:p w14:paraId="68A446F3" w14:textId="1886D553" w:rsidR="00855725" w:rsidRDefault="006C3592">
      <w:hyperlink r:id="rId10" w:history="1">
        <w:r w:rsidR="006C0A80" w:rsidRPr="00120155">
          <w:rPr>
            <w:rStyle w:val="Hyperlink"/>
          </w:rPr>
          <w:t>http://www.4teachers.org/tools/</w:t>
        </w:r>
      </w:hyperlink>
    </w:p>
    <w:p w14:paraId="3CE33D45" w14:textId="77777777" w:rsidR="006C0A80" w:rsidRDefault="006C0A80"/>
    <w:p w14:paraId="3FC7A658" w14:textId="2A966216" w:rsidR="00DD2680" w:rsidRPr="0016734F" w:rsidRDefault="00DD2680" w:rsidP="00DD2680">
      <w:pPr>
        <w:rPr>
          <w:rFonts w:ascii="Avenir Book" w:hAnsi="Avenir Book"/>
          <w:sz w:val="22"/>
          <w:szCs w:val="22"/>
        </w:rPr>
      </w:pPr>
      <w:r>
        <w:rPr>
          <w:rFonts w:ascii="Avenir Book" w:hAnsi="Avenir Book"/>
          <w:b/>
          <w:bCs/>
          <w:sz w:val="22"/>
          <w:szCs w:val="22"/>
        </w:rPr>
        <w:t>TeAchnology:</w:t>
      </w:r>
      <w:r w:rsidRPr="00322D4E">
        <w:rPr>
          <w:rFonts w:ascii="Avenir Book" w:hAnsi="Avenir Book"/>
          <w:sz w:val="22"/>
          <w:szCs w:val="22"/>
        </w:rPr>
        <w:t xml:space="preserve"> </w:t>
      </w:r>
      <w:r>
        <w:rPr>
          <w:rFonts w:ascii="Avenir Book" w:hAnsi="Avenir Book"/>
          <w:sz w:val="22"/>
          <w:szCs w:val="22"/>
        </w:rPr>
        <w:t>A website to create rubrics.</w:t>
      </w:r>
    </w:p>
    <w:p w14:paraId="07B299D6" w14:textId="05DCA4EC" w:rsidR="006C0A80" w:rsidRDefault="006C3592">
      <w:hyperlink r:id="rId11" w:history="1">
        <w:r w:rsidR="00DD2680" w:rsidRPr="00120155">
          <w:rPr>
            <w:rStyle w:val="Hyperlink"/>
          </w:rPr>
          <w:t>http://www.teach-nology.com/web_tools/rubrics/</w:t>
        </w:r>
      </w:hyperlink>
    </w:p>
    <w:p w14:paraId="19F000E4" w14:textId="77777777" w:rsidR="00DD2680" w:rsidRDefault="00DD2680"/>
    <w:p w14:paraId="29B474A7" w14:textId="750555F4" w:rsidR="00861C5C" w:rsidRPr="0016734F" w:rsidRDefault="00861C5C" w:rsidP="00861C5C">
      <w:pPr>
        <w:rPr>
          <w:rFonts w:ascii="Avenir Book" w:hAnsi="Avenir Book"/>
          <w:sz w:val="22"/>
          <w:szCs w:val="22"/>
        </w:rPr>
      </w:pPr>
      <w:r>
        <w:rPr>
          <w:rFonts w:ascii="Avenir Book" w:hAnsi="Avenir Book"/>
          <w:b/>
          <w:bCs/>
          <w:sz w:val="22"/>
          <w:szCs w:val="22"/>
        </w:rPr>
        <w:t>Teachervision:</w:t>
      </w:r>
      <w:r w:rsidRPr="00322D4E">
        <w:rPr>
          <w:rFonts w:ascii="Avenir Book" w:hAnsi="Avenir Book"/>
          <w:sz w:val="22"/>
          <w:szCs w:val="22"/>
        </w:rPr>
        <w:t xml:space="preserve"> </w:t>
      </w:r>
      <w:r>
        <w:rPr>
          <w:rFonts w:ascii="Avenir Book" w:hAnsi="Avenir Book"/>
          <w:sz w:val="22"/>
          <w:szCs w:val="22"/>
        </w:rPr>
        <w:t>A website to help teachers create rubrics.</w:t>
      </w:r>
    </w:p>
    <w:p w14:paraId="7CAFAA87" w14:textId="6BFF94C7" w:rsidR="00DD2680" w:rsidRDefault="006C3592">
      <w:hyperlink r:id="rId12" w:history="1">
        <w:r w:rsidR="00861C5C" w:rsidRPr="00120155">
          <w:rPr>
            <w:rStyle w:val="Hyperlink"/>
          </w:rPr>
          <w:t>http://www.teachervision.fen.com/teaching-methods-and-management/rubrics/4521.html</w:t>
        </w:r>
      </w:hyperlink>
    </w:p>
    <w:p w14:paraId="1BCEC379" w14:textId="77777777" w:rsidR="00861C5C" w:rsidRDefault="00861C5C"/>
    <w:p w14:paraId="53882CB5" w14:textId="4456AAD5" w:rsidR="00861C5C" w:rsidRPr="0016734F" w:rsidRDefault="00FF0D8E" w:rsidP="00861C5C">
      <w:pPr>
        <w:rPr>
          <w:rFonts w:ascii="Avenir Book" w:hAnsi="Avenir Book"/>
          <w:sz w:val="22"/>
          <w:szCs w:val="22"/>
        </w:rPr>
      </w:pPr>
      <w:r>
        <w:rPr>
          <w:rFonts w:ascii="Avenir Book" w:hAnsi="Avenir Book"/>
          <w:b/>
          <w:bCs/>
          <w:sz w:val="22"/>
          <w:szCs w:val="22"/>
        </w:rPr>
        <w:t>Edutopia</w:t>
      </w:r>
      <w:r w:rsidR="00861C5C">
        <w:rPr>
          <w:rFonts w:ascii="Avenir Book" w:hAnsi="Avenir Book"/>
          <w:b/>
          <w:bCs/>
          <w:sz w:val="22"/>
          <w:szCs w:val="22"/>
        </w:rPr>
        <w:t>:</w:t>
      </w:r>
      <w:r w:rsidR="00861C5C" w:rsidRPr="00322D4E">
        <w:rPr>
          <w:rFonts w:ascii="Avenir Book" w:hAnsi="Avenir Book"/>
          <w:sz w:val="22"/>
          <w:szCs w:val="22"/>
        </w:rPr>
        <w:t xml:space="preserve"> </w:t>
      </w:r>
      <w:r w:rsidR="00861C5C">
        <w:rPr>
          <w:rFonts w:ascii="Avenir Book" w:hAnsi="Avenir Book"/>
          <w:sz w:val="22"/>
          <w:szCs w:val="22"/>
        </w:rPr>
        <w:t>A website to create rubrics.</w:t>
      </w:r>
    </w:p>
    <w:p w14:paraId="46FB90E0" w14:textId="3D694E37" w:rsidR="00861C5C" w:rsidRDefault="006C3592">
      <w:hyperlink r:id="rId13" w:history="1">
        <w:r w:rsidR="00FF0D8E" w:rsidRPr="00120155">
          <w:rPr>
            <w:rStyle w:val="Hyperlink"/>
          </w:rPr>
          <w:t>http://www.edutopia.org/assessment-guide-rubrics</w:t>
        </w:r>
      </w:hyperlink>
    </w:p>
    <w:p w14:paraId="63620FC9" w14:textId="77777777" w:rsidR="00FF0D8E" w:rsidRDefault="00FF0D8E"/>
    <w:p w14:paraId="228E9D2E" w14:textId="2349D318" w:rsidR="00D97870" w:rsidRPr="00DE613A" w:rsidRDefault="00DE613A" w:rsidP="00D97870">
      <w:pPr>
        <w:rPr>
          <w:rFonts w:ascii="Avenir Book" w:hAnsi="Avenir Book"/>
          <w:sz w:val="22"/>
          <w:szCs w:val="22"/>
        </w:rPr>
      </w:pPr>
      <w:r>
        <w:rPr>
          <w:rFonts w:ascii="Avenir Book" w:hAnsi="Avenir Book"/>
          <w:b/>
          <w:bCs/>
          <w:sz w:val="22"/>
          <w:szCs w:val="22"/>
        </w:rPr>
        <w:t>Achieve:</w:t>
      </w:r>
      <w:r w:rsidRPr="00322D4E">
        <w:rPr>
          <w:rFonts w:ascii="Avenir Book" w:hAnsi="Avenir Book"/>
          <w:sz w:val="22"/>
          <w:szCs w:val="22"/>
        </w:rPr>
        <w:t xml:space="preserve"> </w:t>
      </w:r>
      <w:r>
        <w:rPr>
          <w:rFonts w:ascii="Avenir Book" w:hAnsi="Avenir Book"/>
          <w:sz w:val="22"/>
          <w:szCs w:val="22"/>
        </w:rPr>
        <w:t>Highlights the work of three states with the common core.</w:t>
      </w:r>
    </w:p>
    <w:p w14:paraId="62898ACC" w14:textId="190A63B2" w:rsidR="004039C2" w:rsidRDefault="006C3592">
      <w:pPr>
        <w:rPr>
          <w:rFonts w:ascii="Avenir Book" w:hAnsi="Avenir Book"/>
          <w:sz w:val="22"/>
          <w:szCs w:val="22"/>
        </w:rPr>
      </w:pPr>
      <w:hyperlink r:id="rId14" w:history="1">
        <w:r w:rsidR="00DE613A" w:rsidRPr="00120155">
          <w:rPr>
            <w:rStyle w:val="Hyperlink"/>
            <w:rFonts w:ascii="Avenir Book" w:hAnsi="Avenir Book"/>
            <w:sz w:val="22"/>
            <w:szCs w:val="22"/>
          </w:rPr>
          <w:t>http://www.achieve.org/EQuIP</w:t>
        </w:r>
      </w:hyperlink>
    </w:p>
    <w:p w14:paraId="62341177" w14:textId="77777777" w:rsidR="00DE613A" w:rsidRDefault="00DE613A">
      <w:pPr>
        <w:rPr>
          <w:rFonts w:ascii="Avenir Book" w:hAnsi="Avenir Book"/>
          <w:sz w:val="22"/>
          <w:szCs w:val="22"/>
        </w:rPr>
      </w:pPr>
    </w:p>
    <w:p w14:paraId="30DCE0CB" w14:textId="368CC48D" w:rsidR="00DE613A" w:rsidRPr="00DE613A" w:rsidRDefault="00FB20AA" w:rsidP="00DE613A">
      <w:pPr>
        <w:rPr>
          <w:rFonts w:ascii="Avenir Book" w:hAnsi="Avenir Book"/>
          <w:sz w:val="22"/>
          <w:szCs w:val="22"/>
        </w:rPr>
      </w:pPr>
      <w:r>
        <w:rPr>
          <w:rFonts w:ascii="Avenir Book" w:hAnsi="Avenir Book"/>
          <w:b/>
          <w:bCs/>
          <w:sz w:val="22"/>
          <w:szCs w:val="22"/>
        </w:rPr>
        <w:t>Rcampus:</w:t>
      </w:r>
      <w:r w:rsidR="00DE613A" w:rsidRPr="00322D4E">
        <w:rPr>
          <w:rFonts w:ascii="Avenir Book" w:hAnsi="Avenir Book"/>
          <w:sz w:val="22"/>
          <w:szCs w:val="22"/>
        </w:rPr>
        <w:t xml:space="preserve"> </w:t>
      </w:r>
      <w:r>
        <w:rPr>
          <w:rFonts w:ascii="Avenir Book" w:hAnsi="Avenir Book"/>
          <w:sz w:val="22"/>
          <w:szCs w:val="22"/>
        </w:rPr>
        <w:t>262,000 Rubrics and growing</w:t>
      </w:r>
      <w:r w:rsidR="00DE613A">
        <w:rPr>
          <w:rFonts w:ascii="Avenir Book" w:hAnsi="Avenir Book"/>
          <w:sz w:val="22"/>
          <w:szCs w:val="22"/>
        </w:rPr>
        <w:t>.</w:t>
      </w:r>
    </w:p>
    <w:p w14:paraId="24A8A2F7" w14:textId="3B1FA945" w:rsidR="00DE613A" w:rsidRDefault="006C3592" w:rsidP="00DE613A">
      <w:hyperlink r:id="rId15" w:history="1">
        <w:r w:rsidR="00FB20AA" w:rsidRPr="00FB20AA">
          <w:rPr>
            <w:rStyle w:val="Hyperlink"/>
          </w:rPr>
          <w:t>http://www.rcampus.com/indexrubric.cfm</w:t>
        </w:r>
      </w:hyperlink>
    </w:p>
    <w:p w14:paraId="47DDE5A0" w14:textId="77777777" w:rsidR="00FB20AA" w:rsidRDefault="00FB20AA" w:rsidP="00DE613A"/>
    <w:p w14:paraId="07ED0E68" w14:textId="2097BA81" w:rsidR="00FB20AA" w:rsidRPr="00DE613A" w:rsidRDefault="00FB20AA" w:rsidP="00FB20AA">
      <w:pPr>
        <w:rPr>
          <w:rFonts w:ascii="Avenir Book" w:hAnsi="Avenir Book"/>
          <w:sz w:val="22"/>
          <w:szCs w:val="22"/>
        </w:rPr>
      </w:pPr>
      <w:r>
        <w:rPr>
          <w:rFonts w:ascii="Avenir Book" w:hAnsi="Avenir Book"/>
          <w:b/>
          <w:bCs/>
          <w:sz w:val="22"/>
          <w:szCs w:val="22"/>
        </w:rPr>
        <w:t>University of Delaware:</w:t>
      </w:r>
      <w:r w:rsidRPr="00322D4E">
        <w:rPr>
          <w:rFonts w:ascii="Avenir Book" w:hAnsi="Avenir Book"/>
          <w:sz w:val="22"/>
          <w:szCs w:val="22"/>
        </w:rPr>
        <w:t xml:space="preserve"> </w:t>
      </w:r>
      <w:r>
        <w:rPr>
          <w:rFonts w:ascii="Avenir Book" w:hAnsi="Avenir Book"/>
          <w:sz w:val="22"/>
          <w:szCs w:val="22"/>
        </w:rPr>
        <w:t>Links to rubrics.</w:t>
      </w:r>
    </w:p>
    <w:p w14:paraId="515D2240" w14:textId="4D71F5AC" w:rsidR="00FB20AA" w:rsidRDefault="006C3592" w:rsidP="00DE613A">
      <w:hyperlink r:id="rId16" w:history="1">
        <w:r w:rsidR="00FB20AA" w:rsidRPr="00120155">
          <w:rPr>
            <w:rStyle w:val="Hyperlink"/>
          </w:rPr>
          <w:t>http://assessment.udel.edu/resources/rubrics.html</w:t>
        </w:r>
      </w:hyperlink>
    </w:p>
    <w:p w14:paraId="570AAB66" w14:textId="77777777" w:rsidR="00FB20AA" w:rsidRDefault="00FB20AA" w:rsidP="00DE613A"/>
    <w:p w14:paraId="5C4A68CD" w14:textId="76C80D27" w:rsidR="00FB20AA" w:rsidRPr="00DE613A" w:rsidRDefault="00FB20AA" w:rsidP="00FB20AA">
      <w:pPr>
        <w:rPr>
          <w:rFonts w:ascii="Avenir Book" w:hAnsi="Avenir Book"/>
          <w:sz w:val="22"/>
          <w:szCs w:val="22"/>
        </w:rPr>
      </w:pPr>
      <w:r>
        <w:rPr>
          <w:rFonts w:ascii="Avenir Book" w:hAnsi="Avenir Book"/>
          <w:b/>
          <w:bCs/>
          <w:sz w:val="22"/>
          <w:szCs w:val="22"/>
        </w:rPr>
        <w:t>University of Wisconsin STOUT:</w:t>
      </w:r>
      <w:r w:rsidRPr="00322D4E">
        <w:rPr>
          <w:rFonts w:ascii="Avenir Book" w:hAnsi="Avenir Book"/>
          <w:sz w:val="22"/>
          <w:szCs w:val="22"/>
        </w:rPr>
        <w:t xml:space="preserve"> </w:t>
      </w:r>
      <w:r>
        <w:rPr>
          <w:rFonts w:ascii="Avenir Book" w:hAnsi="Avenir Book"/>
          <w:sz w:val="22"/>
          <w:szCs w:val="22"/>
        </w:rPr>
        <w:t>Links to rubrics.</w:t>
      </w:r>
    </w:p>
    <w:p w14:paraId="300F2964" w14:textId="0FAFD372" w:rsidR="00FB20AA" w:rsidRDefault="006C3592" w:rsidP="00FB20AA">
      <w:hyperlink r:id="rId17" w:history="1">
        <w:r w:rsidR="00FB20AA" w:rsidRPr="00120155">
          <w:rPr>
            <w:rStyle w:val="Hyperlink"/>
          </w:rPr>
          <w:t>http://www.uwstout.edu/soe/profdev/rubrics.cfm</w:t>
        </w:r>
      </w:hyperlink>
    </w:p>
    <w:p w14:paraId="218709FE" w14:textId="77777777" w:rsidR="00FB20AA" w:rsidRDefault="00FB20AA" w:rsidP="00FB20AA"/>
    <w:p w14:paraId="55AD567E" w14:textId="77777777" w:rsidR="00FB20AA" w:rsidRDefault="00FB20AA" w:rsidP="00FB20AA">
      <w:pPr>
        <w:rPr>
          <w:rFonts w:ascii="Avenir Book" w:hAnsi="Avenir Book"/>
          <w:b/>
          <w:bCs/>
          <w:sz w:val="22"/>
          <w:szCs w:val="22"/>
        </w:rPr>
      </w:pPr>
    </w:p>
    <w:p w14:paraId="3B28CDE9" w14:textId="77777777" w:rsidR="00FB20AA" w:rsidRDefault="00FB20AA" w:rsidP="00FB20AA"/>
    <w:p w14:paraId="674F6F83" w14:textId="77777777" w:rsidR="00FB20AA" w:rsidRDefault="00FB20AA" w:rsidP="00FB20AA">
      <w:bookmarkStart w:id="0" w:name="_GoBack"/>
      <w:bookmarkEnd w:id="0"/>
    </w:p>
    <w:p w14:paraId="7239394A" w14:textId="77777777" w:rsidR="00FB20AA" w:rsidRDefault="00FB20AA" w:rsidP="00FB20AA"/>
    <w:p w14:paraId="27EA9D5B" w14:textId="77777777" w:rsidR="00FB20AA" w:rsidRDefault="00FB20AA" w:rsidP="00DE613A"/>
    <w:p w14:paraId="58AAF098" w14:textId="77777777" w:rsidR="00DE613A" w:rsidRDefault="00DE613A">
      <w:pPr>
        <w:rPr>
          <w:rFonts w:ascii="Avenir Book" w:hAnsi="Avenir Book"/>
          <w:sz w:val="22"/>
          <w:szCs w:val="22"/>
        </w:rPr>
      </w:pPr>
    </w:p>
    <w:p w14:paraId="028EE298" w14:textId="77777777" w:rsidR="00DE613A" w:rsidRDefault="00DE613A">
      <w:pPr>
        <w:rPr>
          <w:rFonts w:ascii="Avenir Book" w:hAnsi="Avenir Book"/>
          <w:sz w:val="22"/>
          <w:szCs w:val="22"/>
        </w:rPr>
      </w:pPr>
    </w:p>
    <w:p w14:paraId="5DAF30A5" w14:textId="77777777" w:rsidR="00DE613A" w:rsidRPr="0016734F" w:rsidRDefault="00DE613A">
      <w:pPr>
        <w:rPr>
          <w:rFonts w:ascii="Avenir Book" w:hAnsi="Avenir Book"/>
          <w:sz w:val="22"/>
          <w:szCs w:val="22"/>
        </w:rPr>
      </w:pPr>
    </w:p>
    <w:p w14:paraId="5712E410" w14:textId="6208B8E4" w:rsidR="001F18B5" w:rsidRDefault="001F18B5" w:rsidP="007A4473">
      <w:r>
        <w:rPr>
          <w:noProof/>
        </w:rPr>
        <w:drawing>
          <wp:anchor distT="0" distB="0" distL="114300" distR="114300" simplePos="0" relativeHeight="251663360" behindDoc="1" locked="0" layoutInCell="1" allowOverlap="1" wp14:anchorId="03A9E404" wp14:editId="18862920">
            <wp:simplePos x="0" y="0"/>
            <wp:positionH relativeFrom="column">
              <wp:posOffset>-1600200</wp:posOffset>
            </wp:positionH>
            <wp:positionV relativeFrom="paragraph">
              <wp:posOffset>135255</wp:posOffset>
            </wp:positionV>
            <wp:extent cx="9055100" cy="115379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055100" cy="1153792"/>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F18B5" w:rsidSect="00B869F8">
      <w:headerReference w:type="even" r:id="rId19"/>
      <w:headerReference w:type="default" r:id="rId20"/>
      <w:footerReference w:type="even" r:id="rId21"/>
      <w:footerReference w:type="default" r:id="rId22"/>
      <w:headerReference w:type="first" r:id="rId23"/>
      <w:footerReference w:type="first" r:id="rId24"/>
      <w:pgSz w:w="12240" w:h="15840"/>
      <w:pgMar w:top="1080" w:right="1800" w:bottom="1440" w:left="153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44325E" w14:textId="77777777" w:rsidR="00DE613A" w:rsidRDefault="00DE613A" w:rsidP="006E3AB4">
      <w:r>
        <w:separator/>
      </w:r>
    </w:p>
  </w:endnote>
  <w:endnote w:type="continuationSeparator" w:id="0">
    <w:p w14:paraId="57912707" w14:textId="77777777" w:rsidR="00DE613A" w:rsidRDefault="00DE613A" w:rsidP="006E3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F10E785" w14:textId="77777777" w:rsidR="00DE613A" w:rsidRDefault="00DE613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C844B61" w14:textId="77777777" w:rsidR="00DE613A" w:rsidRDefault="00DE613A">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6E66400" w14:textId="77777777" w:rsidR="00DE613A" w:rsidRDefault="00DE613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73EB80" w14:textId="77777777" w:rsidR="00DE613A" w:rsidRDefault="00DE613A" w:rsidP="006E3AB4">
      <w:r>
        <w:separator/>
      </w:r>
    </w:p>
  </w:footnote>
  <w:footnote w:type="continuationSeparator" w:id="0">
    <w:p w14:paraId="4D2CAC6A" w14:textId="77777777" w:rsidR="00DE613A" w:rsidRDefault="00DE613A" w:rsidP="006E3A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A26EC8A" w14:textId="54101843" w:rsidR="00DE613A" w:rsidRDefault="006C3592" w:rsidP="006E3AB4">
    <w:pPr>
      <w:pStyle w:val="Header"/>
      <w:framePr w:wrap="around" w:vAnchor="text" w:hAnchor="margin" w:xAlign="right" w:y="1"/>
      <w:rPr>
        <w:rStyle w:val="PageNumber"/>
      </w:rPr>
    </w:pPr>
    <w:r>
      <w:rPr>
        <w:noProof/>
      </w:rPr>
      <w:pict w14:anchorId="011314C2">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65.25pt;height:62.8pt;rotation:315;z-index:-251655168;mso-wrap-edited:f;mso-position-horizontal:center;mso-position-horizontal-relative:margin;mso-position-vertical:center;mso-position-vertical-relative:margin" wrapcoords="21514 6685 19938 6685 19709 6942 19079 3600 18907 3600 18649 6942 18649 9514 18305 7200 17875 5657 17703 7200 17446 6428 17360 7200 17360 10028 16844 7200 16443 5914 16328 6685 15183 2828 14724 2571 14438 4114 14237 5657 14094 9514 11372 -9257 12060 3342 12031 8228 11487 4114 10914 1800 10742 3085 9625 3342 9596 4371 9568 9514 8708 3342 8450 3342 8422 5400 8393 10542 7333 3342 7075 2828 7047 4628 7018 10028 5987 3857 5672 2314 5586 3342 5586 8742 4726 3342 4497 2314 4354 3857 4153 7971 3351 3600 3036 2057 2922 2571 2635 3342 2406 3857 2377 3857 2091 6942 1461 3857 1088 2057 974 2571 802 2828 487 3342 143 6685 57 11314 143 13371 171 13628 544 16971 744 17742 1317 17485 1317 17485 1747 14914 2692 17742 4010 17742 4268 14400 5299 17742 7362 17485 7390 7714 7935 12342 9023 18771 9195 18000 9740 16971 10484 17742 11057 17485 11544 16200 12318 18000 13263 17485 13263 15685 12375 6171 12461 5142 12318 3085 11344 -9257 13177 6942 14810 19285 15039 18000 15555 16714 16099 16200 16328 17742 16844 17742 16930 17485 17646 17485 17646 12600 18305 17742 18477 17228 18506 14400 19050 18257 19308 17485 19365 16200 19279 15428 20081 18514 20224 18000 20568 16200 20941 18000 21170 17228 21170 15171 21313 10285 21571 9257 21657 7971 21514 6685" fillcolor="silver" stroked="f">
          <v:textpath style="font-family:&quot;Arial&quot;;font-size:1pt" string="OCALI UDL Center"/>
          <w10:wrap anchorx="margin" anchory="margin"/>
        </v:shape>
      </w:pict>
    </w:r>
    <w:r w:rsidR="00DE613A">
      <w:rPr>
        <w:rStyle w:val="PageNumber"/>
      </w:rPr>
      <w:fldChar w:fldCharType="begin"/>
    </w:r>
    <w:r w:rsidR="00DE613A">
      <w:rPr>
        <w:rStyle w:val="PageNumber"/>
      </w:rPr>
      <w:instrText xml:space="preserve">PAGE  </w:instrText>
    </w:r>
    <w:r w:rsidR="00DE613A">
      <w:rPr>
        <w:rStyle w:val="PageNumber"/>
      </w:rPr>
      <w:fldChar w:fldCharType="end"/>
    </w:r>
  </w:p>
  <w:p w14:paraId="3560B5B0" w14:textId="77777777" w:rsidR="00DE613A" w:rsidRDefault="00DE613A" w:rsidP="006E3AB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03D12F7" w14:textId="4C747F46" w:rsidR="00DE613A" w:rsidRDefault="006C3592" w:rsidP="006E3AB4">
    <w:pPr>
      <w:pStyle w:val="Header"/>
      <w:framePr w:wrap="around" w:vAnchor="text" w:hAnchor="margin" w:xAlign="right" w:y="1"/>
      <w:rPr>
        <w:rStyle w:val="PageNumber"/>
      </w:rPr>
    </w:pPr>
    <w:r>
      <w:rPr>
        <w:noProof/>
      </w:rPr>
      <w:pict w14:anchorId="557A35F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65.25pt;height:62.8pt;rotation:315;z-index:-251657216;mso-wrap-edited:f;mso-position-horizontal:center;mso-position-horizontal-relative:margin;mso-position-vertical:center;mso-position-vertical-relative:margin" wrapcoords="21514 6685 19938 6685 19709 6942 19079 3600 18907 3600 18649 6942 18649 9514 18305 7200 17875 5657 17703 7200 17446 6428 17360 7200 17360 10028 16844 7200 16443 5914 16328 6685 15183 2828 14724 2571 14438 4114 14237 5657 14094 9514 11372 -9257 12060 3342 12031 8228 11487 4114 10914 1800 10742 3085 9625 3342 9596 4371 9568 9514 8708 3342 8450 3342 8422 5400 8393 10542 7333 3342 7075 2828 7047 4628 7018 10028 5987 3857 5672 2314 5586 3342 5586 8742 4726 3342 4497 2314 4354 3857 4153 7971 3351 3600 3036 2057 2922 2571 2635 3342 2406 3857 2377 3857 2091 6942 1461 3857 1088 2057 974 2571 802 2828 487 3342 143 6685 57 11314 143 13371 171 13628 544 16971 744 17742 1317 17485 1317 17485 1747 14914 2692 17742 4010 17742 4268 14400 5299 17742 7362 17485 7390 7714 7935 12342 9023 18771 9195 18000 9740 16971 10484 17742 11057 17485 11544 16200 12318 18000 13263 17485 13263 15685 12375 6171 12461 5142 12318 3085 11344 -9257 13177 6942 14810 19285 15039 18000 15555 16714 16099 16200 16328 17742 16844 17742 16930 17485 17646 17485 17646 12600 18305 17742 18477 17228 18506 14400 19050 18257 19308 17485 19365 16200 19279 15428 20081 18514 20224 18000 20568 16200 20941 18000 21170 17228 21170 15171 21313 10285 21571 9257 21657 7971 21514 6685" fillcolor="silver" stroked="f">
          <v:textpath style="font-family:&quot;Arial&quot;;font-size:1pt" string="OCALI UDL Center"/>
          <w10:wrap anchorx="margin" anchory="margin"/>
        </v:shape>
      </w:pict>
    </w:r>
    <w:r w:rsidR="00DE613A">
      <w:rPr>
        <w:rStyle w:val="PageNumber"/>
      </w:rPr>
      <w:fldChar w:fldCharType="begin"/>
    </w:r>
    <w:r w:rsidR="00DE613A">
      <w:rPr>
        <w:rStyle w:val="PageNumber"/>
      </w:rPr>
      <w:instrText xml:space="preserve">PAGE  </w:instrText>
    </w:r>
    <w:r w:rsidR="00DE613A">
      <w:rPr>
        <w:rStyle w:val="PageNumber"/>
      </w:rPr>
      <w:fldChar w:fldCharType="separate"/>
    </w:r>
    <w:r>
      <w:rPr>
        <w:rStyle w:val="PageNumber"/>
        <w:noProof/>
      </w:rPr>
      <w:t>1</w:t>
    </w:r>
    <w:r w:rsidR="00DE613A">
      <w:rPr>
        <w:rStyle w:val="PageNumber"/>
      </w:rPr>
      <w:fldChar w:fldCharType="end"/>
    </w:r>
  </w:p>
  <w:p w14:paraId="0ACAC6E6" w14:textId="77777777" w:rsidR="00DE613A" w:rsidRDefault="00DE613A" w:rsidP="006E3AB4">
    <w:pPr>
      <w:pStyle w:val="Header"/>
      <w:ind w:right="36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A9C17CC" w14:textId="131131E6" w:rsidR="00DE613A" w:rsidRDefault="006C3592">
    <w:pPr>
      <w:pStyle w:val="Header"/>
    </w:pPr>
    <w:r>
      <w:rPr>
        <w:noProof/>
      </w:rPr>
      <w:pict w14:anchorId="06234B6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65.25pt;height:62.8pt;rotation:315;z-index:-251653120;mso-wrap-edited:f;mso-position-horizontal:center;mso-position-horizontal-relative:margin;mso-position-vertical:center;mso-position-vertical-relative:margin" wrapcoords="21514 6685 19938 6685 19709 6942 19079 3600 18907 3600 18649 6942 18649 9514 18305 7200 17875 5657 17703 7200 17446 6428 17360 7200 17360 10028 16844 7200 16443 5914 16328 6685 15183 2828 14724 2571 14438 4114 14237 5657 14094 9514 11372 -9257 12060 3342 12031 8228 11487 4114 10914 1800 10742 3085 9625 3342 9596 4371 9568 9514 8708 3342 8450 3342 8422 5400 8393 10542 7333 3342 7075 2828 7047 4628 7018 10028 5987 3857 5672 2314 5586 3342 5586 8742 4726 3342 4497 2314 4354 3857 4153 7971 3351 3600 3036 2057 2922 2571 2635 3342 2406 3857 2377 3857 2091 6942 1461 3857 1088 2057 974 2571 802 2828 487 3342 143 6685 57 11314 143 13371 171 13628 544 16971 744 17742 1317 17485 1317 17485 1747 14914 2692 17742 4010 17742 4268 14400 5299 17742 7362 17485 7390 7714 7935 12342 9023 18771 9195 18000 9740 16971 10484 17742 11057 17485 11544 16200 12318 18000 13263 17485 13263 15685 12375 6171 12461 5142 12318 3085 11344 -9257 13177 6942 14810 19285 15039 18000 15555 16714 16099 16200 16328 17742 16844 17742 16930 17485 17646 17485 17646 12600 18305 17742 18477 17228 18506 14400 19050 18257 19308 17485 19365 16200 19279 15428 20081 18514 20224 18000 20568 16200 20941 18000 21170 17228 21170 15171 21313 10285 21571 9257 21657 7971 21514 6685" fillcolor="silver" stroked="f">
          <v:textpath style="font-family:&quot;Arial&quot;;font-size:1pt" string="OCALI UDL Center"/>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E15"/>
    <w:rsid w:val="000404E8"/>
    <w:rsid w:val="0008505A"/>
    <w:rsid w:val="000B279B"/>
    <w:rsid w:val="000B2AC5"/>
    <w:rsid w:val="000E3553"/>
    <w:rsid w:val="0016734F"/>
    <w:rsid w:val="001F18B5"/>
    <w:rsid w:val="002E10BE"/>
    <w:rsid w:val="00316EAF"/>
    <w:rsid w:val="00322D4E"/>
    <w:rsid w:val="003B25D3"/>
    <w:rsid w:val="003F1C5B"/>
    <w:rsid w:val="004039C2"/>
    <w:rsid w:val="00462E35"/>
    <w:rsid w:val="00465E15"/>
    <w:rsid w:val="004B6C60"/>
    <w:rsid w:val="004D4092"/>
    <w:rsid w:val="005779D5"/>
    <w:rsid w:val="0065264E"/>
    <w:rsid w:val="006B3F9C"/>
    <w:rsid w:val="006C0A80"/>
    <w:rsid w:val="006C3592"/>
    <w:rsid w:val="006E3AB4"/>
    <w:rsid w:val="00751421"/>
    <w:rsid w:val="007905D2"/>
    <w:rsid w:val="007A4473"/>
    <w:rsid w:val="008343BC"/>
    <w:rsid w:val="00855725"/>
    <w:rsid w:val="00861C5C"/>
    <w:rsid w:val="009133A5"/>
    <w:rsid w:val="00A024B6"/>
    <w:rsid w:val="00A304F6"/>
    <w:rsid w:val="00A61555"/>
    <w:rsid w:val="00AA4E51"/>
    <w:rsid w:val="00AD744C"/>
    <w:rsid w:val="00AF4C85"/>
    <w:rsid w:val="00B3345E"/>
    <w:rsid w:val="00B47D2A"/>
    <w:rsid w:val="00B869F8"/>
    <w:rsid w:val="00C9718A"/>
    <w:rsid w:val="00CA717F"/>
    <w:rsid w:val="00D97870"/>
    <w:rsid w:val="00DD2680"/>
    <w:rsid w:val="00DE613A"/>
    <w:rsid w:val="00E21BA1"/>
    <w:rsid w:val="00E97DEE"/>
    <w:rsid w:val="00F426F6"/>
    <w:rsid w:val="00FB20AA"/>
    <w:rsid w:val="00FF0D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100536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5E15"/>
    <w:rPr>
      <w:rFonts w:ascii="Lucida Grande" w:hAnsi="Lucida Grande"/>
      <w:sz w:val="18"/>
      <w:szCs w:val="18"/>
    </w:rPr>
  </w:style>
  <w:style w:type="character" w:customStyle="1" w:styleId="BalloonTextChar">
    <w:name w:val="Balloon Text Char"/>
    <w:basedOn w:val="DefaultParagraphFont"/>
    <w:link w:val="BalloonText"/>
    <w:uiPriority w:val="99"/>
    <w:semiHidden/>
    <w:rsid w:val="00465E15"/>
    <w:rPr>
      <w:rFonts w:ascii="Lucida Grande" w:hAnsi="Lucida Grande"/>
      <w:sz w:val="18"/>
      <w:szCs w:val="18"/>
    </w:rPr>
  </w:style>
  <w:style w:type="character" w:styleId="Hyperlink">
    <w:name w:val="Hyperlink"/>
    <w:basedOn w:val="DefaultParagraphFont"/>
    <w:uiPriority w:val="99"/>
    <w:unhideWhenUsed/>
    <w:rsid w:val="009133A5"/>
    <w:rPr>
      <w:color w:val="0000FF" w:themeColor="hyperlink"/>
      <w:u w:val="single"/>
    </w:rPr>
  </w:style>
  <w:style w:type="character" w:styleId="FollowedHyperlink">
    <w:name w:val="FollowedHyperlink"/>
    <w:basedOn w:val="DefaultParagraphFont"/>
    <w:uiPriority w:val="99"/>
    <w:semiHidden/>
    <w:unhideWhenUsed/>
    <w:rsid w:val="003B25D3"/>
    <w:rPr>
      <w:color w:val="800080" w:themeColor="followedHyperlink"/>
      <w:u w:val="single"/>
    </w:rPr>
  </w:style>
  <w:style w:type="paragraph" w:styleId="Caption">
    <w:name w:val="caption"/>
    <w:basedOn w:val="Normal"/>
    <w:next w:val="Normal"/>
    <w:uiPriority w:val="35"/>
    <w:unhideWhenUsed/>
    <w:qFormat/>
    <w:rsid w:val="006E3AB4"/>
    <w:pPr>
      <w:spacing w:after="200"/>
    </w:pPr>
    <w:rPr>
      <w:b/>
      <w:bCs/>
      <w:color w:val="4F81BD" w:themeColor="accent1"/>
      <w:sz w:val="18"/>
      <w:szCs w:val="18"/>
    </w:rPr>
  </w:style>
  <w:style w:type="paragraph" w:styleId="Footer">
    <w:name w:val="footer"/>
    <w:basedOn w:val="Normal"/>
    <w:link w:val="FooterChar"/>
    <w:uiPriority w:val="99"/>
    <w:unhideWhenUsed/>
    <w:rsid w:val="006E3AB4"/>
    <w:pPr>
      <w:tabs>
        <w:tab w:val="center" w:pos="4320"/>
        <w:tab w:val="right" w:pos="8640"/>
      </w:tabs>
    </w:pPr>
  </w:style>
  <w:style w:type="character" w:customStyle="1" w:styleId="FooterChar">
    <w:name w:val="Footer Char"/>
    <w:basedOn w:val="DefaultParagraphFont"/>
    <w:link w:val="Footer"/>
    <w:uiPriority w:val="99"/>
    <w:rsid w:val="006E3AB4"/>
  </w:style>
  <w:style w:type="character" w:styleId="PageNumber">
    <w:name w:val="page number"/>
    <w:basedOn w:val="DefaultParagraphFont"/>
    <w:uiPriority w:val="99"/>
    <w:semiHidden/>
    <w:unhideWhenUsed/>
    <w:rsid w:val="006E3AB4"/>
  </w:style>
  <w:style w:type="paragraph" w:styleId="Header">
    <w:name w:val="header"/>
    <w:basedOn w:val="Normal"/>
    <w:link w:val="HeaderChar"/>
    <w:uiPriority w:val="99"/>
    <w:unhideWhenUsed/>
    <w:rsid w:val="006E3AB4"/>
    <w:pPr>
      <w:tabs>
        <w:tab w:val="center" w:pos="4320"/>
        <w:tab w:val="right" w:pos="8640"/>
      </w:tabs>
    </w:pPr>
  </w:style>
  <w:style w:type="character" w:customStyle="1" w:styleId="HeaderChar">
    <w:name w:val="Header Char"/>
    <w:basedOn w:val="DefaultParagraphFont"/>
    <w:link w:val="Header"/>
    <w:uiPriority w:val="99"/>
    <w:rsid w:val="006E3AB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5E15"/>
    <w:rPr>
      <w:rFonts w:ascii="Lucida Grande" w:hAnsi="Lucida Grande"/>
      <w:sz w:val="18"/>
      <w:szCs w:val="18"/>
    </w:rPr>
  </w:style>
  <w:style w:type="character" w:customStyle="1" w:styleId="BalloonTextChar">
    <w:name w:val="Balloon Text Char"/>
    <w:basedOn w:val="DefaultParagraphFont"/>
    <w:link w:val="BalloonText"/>
    <w:uiPriority w:val="99"/>
    <w:semiHidden/>
    <w:rsid w:val="00465E15"/>
    <w:rPr>
      <w:rFonts w:ascii="Lucida Grande" w:hAnsi="Lucida Grande"/>
      <w:sz w:val="18"/>
      <w:szCs w:val="18"/>
    </w:rPr>
  </w:style>
  <w:style w:type="character" w:styleId="Hyperlink">
    <w:name w:val="Hyperlink"/>
    <w:basedOn w:val="DefaultParagraphFont"/>
    <w:uiPriority w:val="99"/>
    <w:unhideWhenUsed/>
    <w:rsid w:val="009133A5"/>
    <w:rPr>
      <w:color w:val="0000FF" w:themeColor="hyperlink"/>
      <w:u w:val="single"/>
    </w:rPr>
  </w:style>
  <w:style w:type="character" w:styleId="FollowedHyperlink">
    <w:name w:val="FollowedHyperlink"/>
    <w:basedOn w:val="DefaultParagraphFont"/>
    <w:uiPriority w:val="99"/>
    <w:semiHidden/>
    <w:unhideWhenUsed/>
    <w:rsid w:val="003B25D3"/>
    <w:rPr>
      <w:color w:val="800080" w:themeColor="followedHyperlink"/>
      <w:u w:val="single"/>
    </w:rPr>
  </w:style>
  <w:style w:type="paragraph" w:styleId="Caption">
    <w:name w:val="caption"/>
    <w:basedOn w:val="Normal"/>
    <w:next w:val="Normal"/>
    <w:uiPriority w:val="35"/>
    <w:unhideWhenUsed/>
    <w:qFormat/>
    <w:rsid w:val="006E3AB4"/>
    <w:pPr>
      <w:spacing w:after="200"/>
    </w:pPr>
    <w:rPr>
      <w:b/>
      <w:bCs/>
      <w:color w:val="4F81BD" w:themeColor="accent1"/>
      <w:sz w:val="18"/>
      <w:szCs w:val="18"/>
    </w:rPr>
  </w:style>
  <w:style w:type="paragraph" w:styleId="Footer">
    <w:name w:val="footer"/>
    <w:basedOn w:val="Normal"/>
    <w:link w:val="FooterChar"/>
    <w:uiPriority w:val="99"/>
    <w:unhideWhenUsed/>
    <w:rsid w:val="006E3AB4"/>
    <w:pPr>
      <w:tabs>
        <w:tab w:val="center" w:pos="4320"/>
        <w:tab w:val="right" w:pos="8640"/>
      </w:tabs>
    </w:pPr>
  </w:style>
  <w:style w:type="character" w:customStyle="1" w:styleId="FooterChar">
    <w:name w:val="Footer Char"/>
    <w:basedOn w:val="DefaultParagraphFont"/>
    <w:link w:val="Footer"/>
    <w:uiPriority w:val="99"/>
    <w:rsid w:val="006E3AB4"/>
  </w:style>
  <w:style w:type="character" w:styleId="PageNumber">
    <w:name w:val="page number"/>
    <w:basedOn w:val="DefaultParagraphFont"/>
    <w:uiPriority w:val="99"/>
    <w:semiHidden/>
    <w:unhideWhenUsed/>
    <w:rsid w:val="006E3AB4"/>
  </w:style>
  <w:style w:type="paragraph" w:styleId="Header">
    <w:name w:val="header"/>
    <w:basedOn w:val="Normal"/>
    <w:link w:val="HeaderChar"/>
    <w:uiPriority w:val="99"/>
    <w:unhideWhenUsed/>
    <w:rsid w:val="006E3AB4"/>
    <w:pPr>
      <w:tabs>
        <w:tab w:val="center" w:pos="4320"/>
        <w:tab w:val="right" w:pos="8640"/>
      </w:tabs>
    </w:pPr>
  </w:style>
  <w:style w:type="character" w:customStyle="1" w:styleId="HeaderChar">
    <w:name w:val="Header Char"/>
    <w:basedOn w:val="DefaultParagraphFont"/>
    <w:link w:val="Header"/>
    <w:uiPriority w:val="99"/>
    <w:rsid w:val="006E3A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274991">
      <w:bodyDiv w:val="1"/>
      <w:marLeft w:val="0"/>
      <w:marRight w:val="0"/>
      <w:marTop w:val="0"/>
      <w:marBottom w:val="0"/>
      <w:divBdr>
        <w:top w:val="none" w:sz="0" w:space="0" w:color="auto"/>
        <w:left w:val="none" w:sz="0" w:space="0" w:color="auto"/>
        <w:bottom w:val="none" w:sz="0" w:space="0" w:color="auto"/>
        <w:right w:val="none" w:sz="0" w:space="0" w:color="auto"/>
      </w:divBdr>
      <w:divsChild>
        <w:div w:id="2131052409">
          <w:marLeft w:val="0"/>
          <w:marRight w:val="0"/>
          <w:marTop w:val="0"/>
          <w:marBottom w:val="0"/>
          <w:divBdr>
            <w:top w:val="none" w:sz="0" w:space="0" w:color="auto"/>
            <w:left w:val="none" w:sz="0" w:space="0" w:color="auto"/>
            <w:bottom w:val="none" w:sz="0" w:space="0" w:color="auto"/>
            <w:right w:val="none" w:sz="0" w:space="0" w:color="auto"/>
          </w:divBdr>
        </w:div>
      </w:divsChild>
    </w:div>
    <w:div w:id="2081441657">
      <w:bodyDiv w:val="1"/>
      <w:marLeft w:val="0"/>
      <w:marRight w:val="0"/>
      <w:marTop w:val="0"/>
      <w:marBottom w:val="0"/>
      <w:divBdr>
        <w:top w:val="none" w:sz="0" w:space="0" w:color="auto"/>
        <w:left w:val="none" w:sz="0" w:space="0" w:color="auto"/>
        <w:bottom w:val="none" w:sz="0" w:space="0" w:color="auto"/>
        <w:right w:val="none" w:sz="0" w:space="0" w:color="auto"/>
      </w:divBdr>
      <w:divsChild>
        <w:div w:id="2119443902">
          <w:marLeft w:val="0"/>
          <w:marRight w:val="0"/>
          <w:marTop w:val="0"/>
          <w:marBottom w:val="0"/>
          <w:divBdr>
            <w:top w:val="none" w:sz="0" w:space="0" w:color="auto"/>
            <w:left w:val="none" w:sz="0" w:space="0" w:color="auto"/>
            <w:bottom w:val="none" w:sz="0" w:space="0" w:color="auto"/>
            <w:right w:val="none" w:sz="0" w:space="0" w:color="auto"/>
          </w:divBdr>
          <w:divsChild>
            <w:div w:id="253172734">
              <w:marLeft w:val="0"/>
              <w:marRight w:val="0"/>
              <w:marTop w:val="0"/>
              <w:marBottom w:val="0"/>
              <w:divBdr>
                <w:top w:val="none" w:sz="0" w:space="0" w:color="auto"/>
                <w:left w:val="none" w:sz="0" w:space="0" w:color="auto"/>
                <w:bottom w:val="none" w:sz="0" w:space="0" w:color="auto"/>
                <w:right w:val="none" w:sz="0" w:space="0" w:color="auto"/>
              </w:divBdr>
              <w:divsChild>
                <w:div w:id="1685205179">
                  <w:marLeft w:val="0"/>
                  <w:marRight w:val="0"/>
                  <w:marTop w:val="0"/>
                  <w:marBottom w:val="0"/>
                  <w:divBdr>
                    <w:top w:val="none" w:sz="0" w:space="0" w:color="auto"/>
                    <w:left w:val="none" w:sz="0" w:space="0" w:color="auto"/>
                    <w:bottom w:val="none" w:sz="0" w:space="0" w:color="auto"/>
                    <w:right w:val="none" w:sz="0" w:space="0" w:color="auto"/>
                  </w:divBdr>
                  <w:divsChild>
                    <w:div w:id="287735636">
                      <w:marLeft w:val="0"/>
                      <w:marRight w:val="0"/>
                      <w:marTop w:val="0"/>
                      <w:marBottom w:val="0"/>
                      <w:divBdr>
                        <w:top w:val="none" w:sz="0" w:space="0" w:color="auto"/>
                        <w:left w:val="none" w:sz="0" w:space="0" w:color="auto"/>
                        <w:bottom w:val="none" w:sz="0" w:space="0" w:color="auto"/>
                        <w:right w:val="none" w:sz="0" w:space="0" w:color="auto"/>
                      </w:divBdr>
                      <w:divsChild>
                        <w:div w:id="126510745">
                          <w:marLeft w:val="0"/>
                          <w:marRight w:val="0"/>
                          <w:marTop w:val="0"/>
                          <w:marBottom w:val="0"/>
                          <w:divBdr>
                            <w:top w:val="none" w:sz="0" w:space="0" w:color="auto"/>
                            <w:left w:val="none" w:sz="0" w:space="0" w:color="auto"/>
                            <w:bottom w:val="none" w:sz="0" w:space="0" w:color="auto"/>
                            <w:right w:val="none" w:sz="0" w:space="0" w:color="auto"/>
                          </w:divBdr>
                          <w:divsChild>
                            <w:div w:id="19104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exemplars.com/resources/rubrics/assessment-rubrics" TargetMode="External"/><Relationship Id="rId20" Type="http://schemas.openxmlformats.org/officeDocument/2006/relationships/header" Target="header2.xml"/><Relationship Id="rId21" Type="http://schemas.openxmlformats.org/officeDocument/2006/relationships/footer" Target="footer1.xml"/><Relationship Id="rId22" Type="http://schemas.openxmlformats.org/officeDocument/2006/relationships/footer" Target="footer2.xml"/><Relationship Id="rId23" Type="http://schemas.openxmlformats.org/officeDocument/2006/relationships/header" Target="header3.xml"/><Relationship Id="rId24" Type="http://schemas.openxmlformats.org/officeDocument/2006/relationships/footer" Target="footer3.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www.4teachers.org/tools/" TargetMode="External"/><Relationship Id="rId11" Type="http://schemas.openxmlformats.org/officeDocument/2006/relationships/hyperlink" Target="http://www.teach-nology.com/web_tools/rubrics/" TargetMode="External"/><Relationship Id="rId12" Type="http://schemas.openxmlformats.org/officeDocument/2006/relationships/hyperlink" Target="http://www.teachervision.fen.com/teaching-methods-and-management/rubrics/4521.html" TargetMode="External"/><Relationship Id="rId13" Type="http://schemas.openxmlformats.org/officeDocument/2006/relationships/hyperlink" Target="http://www.edutopia.org/assessment-guide-rubrics" TargetMode="External"/><Relationship Id="rId14" Type="http://schemas.openxmlformats.org/officeDocument/2006/relationships/hyperlink" Target="http://www.achieve.org/EQuIP" TargetMode="External"/><Relationship Id="rId15" Type="http://schemas.openxmlformats.org/officeDocument/2006/relationships/hyperlink" Target="http://www.rcampus.com/indexrubric.cfm" TargetMode="External"/><Relationship Id="rId16" Type="http://schemas.openxmlformats.org/officeDocument/2006/relationships/hyperlink" Target="http://assessment.udel.edu/resources/rubrics.html" TargetMode="External"/><Relationship Id="rId17" Type="http://schemas.openxmlformats.org/officeDocument/2006/relationships/hyperlink" Target="http://www.uwstout.edu/soe/profdev/rubrics.cfm" TargetMode="External"/><Relationship Id="rId18" Type="http://schemas.openxmlformats.org/officeDocument/2006/relationships/image" Target="media/image1.emf"/><Relationship Id="rId19" Type="http://schemas.openxmlformats.org/officeDocument/2006/relationships/header" Target="head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chrockguide.net/assessment-and-rubric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262</Words>
  <Characters>1495</Characters>
  <Application>Microsoft Macintosh Word</Application>
  <DocSecurity>0</DocSecurity>
  <Lines>12</Lines>
  <Paragraphs>3</Paragraphs>
  <ScaleCrop>false</ScaleCrop>
  <Company>OCALI</Company>
  <LinksUpToDate>false</LinksUpToDate>
  <CharactersWithSpaces>1754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9</cp:revision>
  <cp:lastPrinted>2012-11-29T20:12:00Z</cp:lastPrinted>
  <dcterms:created xsi:type="dcterms:W3CDTF">2013-02-25T14:56:00Z</dcterms:created>
  <dcterms:modified xsi:type="dcterms:W3CDTF">2013-02-26T14:46:00Z</dcterms:modified>
</cp:coreProperties>
</file>